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4" w:rsidRPr="006F29ED" w:rsidRDefault="008A5434" w:rsidP="00CE7559">
      <w:pPr>
        <w:shd w:val="clear" w:color="auto" w:fill="FFFFFF"/>
        <w:tabs>
          <w:tab w:val="left" w:pos="0"/>
        </w:tabs>
        <w:spacing w:line="276" w:lineRule="auto"/>
        <w:ind w:left="5103" w:firstLine="0"/>
        <w:contextualSpacing/>
        <w:jc w:val="center"/>
        <w:rPr>
          <w:rFonts w:eastAsia="Times New Roman" w:cs="Times New Roman"/>
          <w:szCs w:val="28"/>
          <w:lang w:eastAsia="ru-RU"/>
        </w:rPr>
      </w:pPr>
      <w:r w:rsidRPr="006F29ED">
        <w:rPr>
          <w:rFonts w:eastAsia="Times New Roman" w:cs="Times New Roman"/>
          <w:szCs w:val="28"/>
          <w:lang w:eastAsia="ru-RU"/>
        </w:rPr>
        <w:t>Приложение</w:t>
      </w:r>
    </w:p>
    <w:p w:rsidR="008A5434" w:rsidRPr="006F29ED" w:rsidRDefault="008A5434" w:rsidP="00CE7559">
      <w:pPr>
        <w:shd w:val="clear" w:color="auto" w:fill="FFFFFF"/>
        <w:spacing w:line="276" w:lineRule="auto"/>
        <w:ind w:left="5103" w:firstLine="0"/>
        <w:contextualSpacing/>
        <w:jc w:val="center"/>
        <w:rPr>
          <w:rFonts w:eastAsia="Times New Roman" w:cs="Times New Roman"/>
          <w:szCs w:val="28"/>
          <w:lang w:eastAsia="ru-RU"/>
        </w:rPr>
      </w:pPr>
      <w:r w:rsidRPr="006F29ED">
        <w:rPr>
          <w:rFonts w:eastAsia="Times New Roman" w:cs="Times New Roman"/>
          <w:szCs w:val="28"/>
          <w:lang w:eastAsia="ru-RU"/>
        </w:rPr>
        <w:t>к приказу Министерства финансов</w:t>
      </w:r>
    </w:p>
    <w:p w:rsidR="008A5434" w:rsidRPr="006F29ED" w:rsidRDefault="008A5434" w:rsidP="00CE7559">
      <w:pPr>
        <w:shd w:val="clear" w:color="auto" w:fill="FFFFFF"/>
        <w:spacing w:line="276" w:lineRule="auto"/>
        <w:ind w:left="5103" w:firstLine="0"/>
        <w:contextualSpacing/>
        <w:jc w:val="center"/>
        <w:rPr>
          <w:rFonts w:eastAsia="Times New Roman" w:cs="Times New Roman"/>
          <w:szCs w:val="28"/>
          <w:lang w:eastAsia="ru-RU"/>
        </w:rPr>
      </w:pPr>
      <w:r w:rsidRPr="006F29ED">
        <w:rPr>
          <w:rFonts w:eastAsia="Times New Roman" w:cs="Times New Roman"/>
          <w:szCs w:val="28"/>
          <w:lang w:eastAsia="ru-RU"/>
        </w:rPr>
        <w:t>Российской Федерации</w:t>
      </w:r>
    </w:p>
    <w:p w:rsidR="008A5434" w:rsidRPr="006F29ED" w:rsidRDefault="000A6517" w:rsidP="00CE7559">
      <w:pPr>
        <w:shd w:val="clear" w:color="auto" w:fill="FFFFFF"/>
        <w:spacing w:line="276" w:lineRule="auto"/>
        <w:ind w:left="5103" w:firstLine="0"/>
        <w:contextualSpacing/>
        <w:jc w:val="center"/>
        <w:rPr>
          <w:rFonts w:eastAsia="Times New Roman" w:cs="Times New Roman"/>
          <w:szCs w:val="28"/>
          <w:lang w:eastAsia="ru-RU"/>
        </w:rPr>
      </w:pPr>
      <w:r w:rsidRPr="006F29ED">
        <w:rPr>
          <w:rFonts w:eastAsia="Times New Roman" w:cs="Times New Roman"/>
          <w:szCs w:val="28"/>
          <w:lang w:eastAsia="ru-RU"/>
        </w:rPr>
        <w:t xml:space="preserve"> </w:t>
      </w:r>
      <w:r w:rsidR="008A5434" w:rsidRPr="006F29ED">
        <w:rPr>
          <w:rFonts w:eastAsia="Times New Roman" w:cs="Times New Roman"/>
          <w:szCs w:val="28"/>
          <w:lang w:eastAsia="ru-RU"/>
        </w:rPr>
        <w:t>от</w:t>
      </w:r>
      <w:r w:rsidR="00763646" w:rsidRPr="006F29ED">
        <w:rPr>
          <w:rFonts w:eastAsia="Times New Roman" w:cs="Times New Roman"/>
          <w:szCs w:val="28"/>
          <w:lang w:eastAsia="ru-RU"/>
        </w:rPr>
        <w:t xml:space="preserve"> </w:t>
      </w:r>
      <w:r w:rsidR="006B5AB4">
        <w:rPr>
          <w:rFonts w:eastAsia="Times New Roman" w:cs="Times New Roman"/>
          <w:szCs w:val="28"/>
          <w:lang w:eastAsia="ru-RU"/>
        </w:rPr>
        <w:t>20.11.</w:t>
      </w:r>
      <w:r w:rsidR="00434424" w:rsidRPr="006F29ED">
        <w:rPr>
          <w:rFonts w:eastAsia="Times New Roman" w:cs="Times New Roman"/>
          <w:szCs w:val="28"/>
          <w:lang w:eastAsia="ru-RU"/>
        </w:rPr>
        <w:t>2023</w:t>
      </w:r>
      <w:r w:rsidR="000445D1" w:rsidRPr="006F29ED">
        <w:rPr>
          <w:rFonts w:eastAsia="Times New Roman" w:cs="Times New Roman"/>
          <w:szCs w:val="28"/>
          <w:lang w:eastAsia="ru-RU"/>
        </w:rPr>
        <w:t xml:space="preserve"> </w:t>
      </w:r>
      <w:r w:rsidR="008A5434" w:rsidRPr="006F29ED">
        <w:rPr>
          <w:rFonts w:eastAsia="Times New Roman" w:cs="Times New Roman"/>
          <w:szCs w:val="28"/>
          <w:lang w:eastAsia="ru-RU"/>
        </w:rPr>
        <w:t>№</w:t>
      </w:r>
      <w:r w:rsidRPr="006F29ED">
        <w:rPr>
          <w:rFonts w:eastAsia="Times New Roman" w:cs="Times New Roman"/>
          <w:szCs w:val="28"/>
          <w:lang w:eastAsia="ru-RU"/>
        </w:rPr>
        <w:t xml:space="preserve"> </w:t>
      </w:r>
      <w:r w:rsidR="006B5AB4">
        <w:rPr>
          <w:rFonts w:eastAsia="Times New Roman" w:cs="Times New Roman"/>
          <w:szCs w:val="28"/>
          <w:lang w:eastAsia="ru-RU"/>
        </w:rPr>
        <w:t>185</w:t>
      </w:r>
      <w:r w:rsidR="00AA117A" w:rsidRPr="006F29ED">
        <w:rPr>
          <w:rFonts w:eastAsia="Times New Roman" w:cs="Times New Roman"/>
          <w:szCs w:val="28"/>
          <w:lang w:eastAsia="ru-RU"/>
        </w:rPr>
        <w:t>н</w:t>
      </w:r>
    </w:p>
    <w:p w:rsidR="008A5434" w:rsidRDefault="008A5434" w:rsidP="00CE7559">
      <w:pPr>
        <w:shd w:val="clear" w:color="auto" w:fill="FFFFFF"/>
        <w:spacing w:line="276" w:lineRule="auto"/>
        <w:ind w:left="5245" w:firstLine="0"/>
        <w:contextualSpacing/>
        <w:rPr>
          <w:rFonts w:eastAsia="Times New Roman" w:cs="Times New Roman"/>
          <w:szCs w:val="28"/>
          <w:lang w:eastAsia="ru-RU"/>
        </w:rPr>
      </w:pPr>
    </w:p>
    <w:p w:rsidR="008A5434" w:rsidRDefault="008A5434" w:rsidP="00CD2827">
      <w:pPr>
        <w:shd w:val="clear" w:color="auto" w:fill="FFFFFF"/>
        <w:ind w:firstLine="0"/>
        <w:contextualSpacing/>
        <w:jc w:val="center"/>
        <w:rPr>
          <w:rFonts w:eastAsia="Times New Roman" w:cs="Times New Roman"/>
          <w:b/>
          <w:szCs w:val="28"/>
          <w:lang w:eastAsia="ru-RU"/>
        </w:rPr>
      </w:pPr>
    </w:p>
    <w:p w:rsidR="00F907D6" w:rsidRPr="006F29ED" w:rsidRDefault="00F907D6" w:rsidP="00CD2827">
      <w:pPr>
        <w:shd w:val="clear" w:color="auto" w:fill="FFFFFF"/>
        <w:ind w:firstLine="0"/>
        <w:contextualSpacing/>
        <w:jc w:val="center"/>
        <w:rPr>
          <w:rFonts w:eastAsia="Times New Roman" w:cs="Times New Roman"/>
          <w:b/>
          <w:szCs w:val="28"/>
          <w:lang w:eastAsia="ru-RU"/>
        </w:rPr>
      </w:pPr>
    </w:p>
    <w:p w:rsidR="008A5434" w:rsidRPr="00FB7B04" w:rsidRDefault="008A5434" w:rsidP="00CD2827">
      <w:pPr>
        <w:shd w:val="clear" w:color="auto" w:fill="FFFFFF"/>
        <w:ind w:firstLine="0"/>
        <w:contextualSpacing/>
        <w:jc w:val="center"/>
        <w:rPr>
          <w:rFonts w:eastAsia="Times New Roman" w:cs="Times New Roman"/>
          <w:b/>
          <w:szCs w:val="28"/>
          <w:lang w:eastAsia="ru-RU"/>
        </w:rPr>
      </w:pPr>
      <w:r w:rsidRPr="00FB7B04">
        <w:rPr>
          <w:rFonts w:eastAsia="Times New Roman" w:cs="Times New Roman"/>
          <w:b/>
          <w:szCs w:val="28"/>
          <w:lang w:eastAsia="ru-RU"/>
        </w:rPr>
        <w:t>ИЗМЕНЕНИЯ,</w:t>
      </w:r>
    </w:p>
    <w:p w:rsidR="008A5434" w:rsidRPr="00FB7B04" w:rsidRDefault="00FB268F" w:rsidP="00CD2827">
      <w:pPr>
        <w:shd w:val="clear" w:color="auto" w:fill="FFFFFF"/>
        <w:ind w:firstLine="0"/>
        <w:contextualSpacing/>
        <w:jc w:val="center"/>
        <w:rPr>
          <w:rFonts w:eastAsia="Times New Roman" w:cs="Times New Roman"/>
          <w:b/>
          <w:szCs w:val="28"/>
          <w:lang w:eastAsia="ru-RU"/>
        </w:rPr>
      </w:pPr>
      <w:r w:rsidRPr="00FB7B04">
        <w:rPr>
          <w:rFonts w:eastAsia="Times New Roman" w:cs="Times New Roman"/>
          <w:b/>
          <w:szCs w:val="28"/>
          <w:lang w:eastAsia="ru-RU"/>
        </w:rPr>
        <w:t>которые вносятся</w:t>
      </w:r>
      <w:r w:rsidR="00904DAB" w:rsidRPr="00FB7B04">
        <w:rPr>
          <w:rFonts w:eastAsia="Times New Roman" w:cs="Times New Roman"/>
          <w:b/>
          <w:szCs w:val="28"/>
          <w:lang w:eastAsia="ru-RU"/>
        </w:rPr>
        <w:t xml:space="preserve"> </w:t>
      </w:r>
      <w:r w:rsidR="008A5434" w:rsidRPr="00FB7B04">
        <w:rPr>
          <w:rFonts w:eastAsia="Times New Roman" w:cs="Times New Roman"/>
          <w:b/>
          <w:szCs w:val="28"/>
          <w:lang w:eastAsia="ru-RU"/>
        </w:rPr>
        <w:t xml:space="preserve">в приказ Министерства финансов Российской Федерации от </w:t>
      </w:r>
      <w:r w:rsidR="00434424" w:rsidRPr="00FB7B04">
        <w:rPr>
          <w:rFonts w:eastAsia="Times New Roman" w:cs="Times New Roman"/>
          <w:b/>
          <w:szCs w:val="28"/>
          <w:lang w:eastAsia="ru-RU"/>
        </w:rPr>
        <w:t>1</w:t>
      </w:r>
      <w:r w:rsidR="008A5434" w:rsidRPr="00FB7B04">
        <w:rPr>
          <w:rFonts w:eastAsia="Times New Roman" w:cs="Times New Roman"/>
          <w:b/>
          <w:szCs w:val="28"/>
          <w:lang w:eastAsia="ru-RU"/>
        </w:rPr>
        <w:t xml:space="preserve"> </w:t>
      </w:r>
      <w:r w:rsidR="00434424" w:rsidRPr="00FB7B04">
        <w:rPr>
          <w:rFonts w:eastAsia="Times New Roman" w:cs="Times New Roman"/>
          <w:b/>
          <w:szCs w:val="28"/>
          <w:lang w:eastAsia="ru-RU"/>
        </w:rPr>
        <w:t>июня</w:t>
      </w:r>
      <w:r w:rsidR="005F0140" w:rsidRPr="00FB7B04">
        <w:rPr>
          <w:rFonts w:eastAsia="Times New Roman" w:cs="Times New Roman"/>
          <w:b/>
          <w:szCs w:val="28"/>
          <w:lang w:eastAsia="ru-RU"/>
        </w:rPr>
        <w:t xml:space="preserve"> 202</w:t>
      </w:r>
      <w:r w:rsidR="00434424" w:rsidRPr="00FB7B04">
        <w:rPr>
          <w:rFonts w:eastAsia="Times New Roman" w:cs="Times New Roman"/>
          <w:b/>
          <w:szCs w:val="28"/>
          <w:lang w:eastAsia="ru-RU"/>
        </w:rPr>
        <w:t>3</w:t>
      </w:r>
      <w:r w:rsidR="008A5434" w:rsidRPr="00FB7B04">
        <w:rPr>
          <w:rFonts w:eastAsia="Times New Roman" w:cs="Times New Roman"/>
          <w:b/>
          <w:szCs w:val="28"/>
          <w:lang w:eastAsia="ru-RU"/>
        </w:rPr>
        <w:t xml:space="preserve"> г. № </w:t>
      </w:r>
      <w:r w:rsidR="00434424" w:rsidRPr="00FB7B04">
        <w:rPr>
          <w:rFonts w:eastAsia="Times New Roman" w:cs="Times New Roman"/>
          <w:b/>
          <w:szCs w:val="28"/>
          <w:lang w:eastAsia="ru-RU"/>
        </w:rPr>
        <w:t>80</w:t>
      </w:r>
      <w:r w:rsidR="008A5434" w:rsidRPr="00FB7B04">
        <w:rPr>
          <w:rFonts w:eastAsia="Times New Roman" w:cs="Times New Roman"/>
          <w:b/>
          <w:szCs w:val="28"/>
          <w:lang w:eastAsia="ru-RU"/>
        </w:rPr>
        <w:t>н "</w:t>
      </w:r>
      <w:r w:rsidR="008A5434" w:rsidRPr="00FB7B04">
        <w:rPr>
          <w:rFonts w:eastAsia="Calibri" w:cs="Times New Roman"/>
          <w:b/>
        </w:rPr>
        <w:t>О</w:t>
      </w:r>
      <w:r w:rsidR="008A5434" w:rsidRPr="00FB7B04">
        <w:rPr>
          <w:rFonts w:eastAsia="Times New Roman" w:cs="Times New Roman"/>
          <w:b/>
          <w:szCs w:val="28"/>
          <w:lang w:eastAsia="ru-RU"/>
        </w:rPr>
        <w:t>б утверждении кодов (перечней кодов) бюджетной классификации Российской Федерации на 202</w:t>
      </w:r>
      <w:r w:rsidR="00434424" w:rsidRPr="00FB7B04">
        <w:rPr>
          <w:rFonts w:eastAsia="Times New Roman" w:cs="Times New Roman"/>
          <w:b/>
          <w:szCs w:val="28"/>
          <w:lang w:eastAsia="ru-RU"/>
        </w:rPr>
        <w:t>4</w:t>
      </w:r>
      <w:r w:rsidR="008A5434" w:rsidRPr="00FB7B04">
        <w:rPr>
          <w:rFonts w:eastAsia="Times New Roman" w:cs="Times New Roman"/>
          <w:b/>
          <w:szCs w:val="28"/>
          <w:lang w:eastAsia="ru-RU"/>
        </w:rPr>
        <w:t xml:space="preserve"> год </w:t>
      </w:r>
    </w:p>
    <w:p w:rsidR="008A5434" w:rsidRPr="006F29ED" w:rsidRDefault="008A5434" w:rsidP="00CD2827">
      <w:pPr>
        <w:shd w:val="clear" w:color="auto" w:fill="FFFFFF"/>
        <w:ind w:firstLine="0"/>
        <w:contextualSpacing/>
        <w:jc w:val="center"/>
        <w:rPr>
          <w:rFonts w:eastAsia="Times New Roman" w:cs="Times New Roman"/>
          <w:b/>
          <w:szCs w:val="28"/>
          <w:lang w:eastAsia="ru-RU"/>
        </w:rPr>
      </w:pPr>
      <w:r w:rsidRPr="00FB7B04">
        <w:rPr>
          <w:rFonts w:eastAsia="Times New Roman" w:cs="Times New Roman"/>
          <w:b/>
          <w:szCs w:val="28"/>
          <w:lang w:eastAsia="ru-RU"/>
        </w:rPr>
        <w:t>(на 202</w:t>
      </w:r>
      <w:r w:rsidR="00434424" w:rsidRPr="00FB7B04">
        <w:rPr>
          <w:rFonts w:eastAsia="Times New Roman" w:cs="Times New Roman"/>
          <w:b/>
          <w:szCs w:val="28"/>
          <w:lang w:eastAsia="ru-RU"/>
        </w:rPr>
        <w:t>4</w:t>
      </w:r>
      <w:r w:rsidRPr="00FB7B04">
        <w:rPr>
          <w:rFonts w:eastAsia="Times New Roman" w:cs="Times New Roman"/>
          <w:b/>
          <w:szCs w:val="28"/>
          <w:lang w:eastAsia="ru-RU"/>
        </w:rPr>
        <w:t xml:space="preserve"> год и на плановый период 202</w:t>
      </w:r>
      <w:r w:rsidR="00434424" w:rsidRPr="00FB7B04">
        <w:rPr>
          <w:rFonts w:eastAsia="Times New Roman" w:cs="Times New Roman"/>
          <w:b/>
          <w:szCs w:val="28"/>
          <w:lang w:eastAsia="ru-RU"/>
        </w:rPr>
        <w:t>5</w:t>
      </w:r>
      <w:r w:rsidRPr="00FB7B04">
        <w:rPr>
          <w:rFonts w:eastAsia="Times New Roman" w:cs="Times New Roman"/>
          <w:b/>
          <w:szCs w:val="28"/>
          <w:lang w:eastAsia="ru-RU"/>
        </w:rPr>
        <w:t xml:space="preserve"> и 202</w:t>
      </w:r>
      <w:r w:rsidR="00434424" w:rsidRPr="00FB7B04">
        <w:rPr>
          <w:rFonts w:eastAsia="Times New Roman" w:cs="Times New Roman"/>
          <w:b/>
          <w:szCs w:val="28"/>
          <w:lang w:eastAsia="ru-RU"/>
        </w:rPr>
        <w:t>6</w:t>
      </w:r>
      <w:r w:rsidRPr="00FB7B04">
        <w:rPr>
          <w:rFonts w:eastAsia="Times New Roman" w:cs="Times New Roman"/>
          <w:b/>
          <w:szCs w:val="28"/>
          <w:lang w:eastAsia="ru-RU"/>
        </w:rPr>
        <w:t xml:space="preserve"> годов)"</w:t>
      </w:r>
      <w:r w:rsidRPr="006F29ED">
        <w:rPr>
          <w:rFonts w:eastAsia="Times New Roman" w:cs="Times New Roman"/>
          <w:b/>
          <w:szCs w:val="28"/>
          <w:lang w:eastAsia="ru-RU"/>
        </w:rPr>
        <w:t xml:space="preserve"> </w:t>
      </w:r>
    </w:p>
    <w:p w:rsidR="00172A4C" w:rsidRDefault="00172A4C"/>
    <w:p w:rsidR="00CD2827" w:rsidRPr="006F29ED" w:rsidRDefault="00CD2827"/>
    <w:p w:rsidR="00B44205" w:rsidRPr="00123B56" w:rsidRDefault="00B44205" w:rsidP="00B44205">
      <w:pPr>
        <w:pStyle w:val="af2"/>
        <w:spacing w:line="276" w:lineRule="auto"/>
        <w:ind w:left="709"/>
        <w:contextualSpacing w:val="0"/>
        <w:rPr>
          <w:rFonts w:eastAsia="Calibri"/>
        </w:rPr>
      </w:pPr>
    </w:p>
    <w:p w:rsidR="003B7F01" w:rsidRPr="006F29ED" w:rsidRDefault="00B44205" w:rsidP="0045124D">
      <w:pPr>
        <w:pStyle w:val="af2"/>
        <w:spacing w:line="281" w:lineRule="auto"/>
        <w:ind w:left="0" w:firstLine="709"/>
        <w:contextualSpacing w:val="0"/>
        <w:rPr>
          <w:rFonts w:eastAsia="Calibri"/>
        </w:rPr>
      </w:pPr>
      <w:r w:rsidRPr="006F29ED">
        <w:rPr>
          <w:rFonts w:eastAsia="Calibri"/>
        </w:rPr>
        <w:t xml:space="preserve">1. </w:t>
      </w:r>
      <w:r w:rsidR="001A66AC" w:rsidRPr="006F29ED">
        <w:rPr>
          <w:rFonts w:eastAsia="Calibri"/>
        </w:rPr>
        <w:t>Пункт 1 д</w:t>
      </w:r>
      <w:r w:rsidR="003B7F01" w:rsidRPr="006F29ED">
        <w:rPr>
          <w:rFonts w:eastAsia="Calibri"/>
        </w:rPr>
        <w:t>ополнить абзац</w:t>
      </w:r>
      <w:r w:rsidRPr="006F29ED">
        <w:rPr>
          <w:rFonts w:eastAsia="Calibri"/>
        </w:rPr>
        <w:t>ами</w:t>
      </w:r>
      <w:r w:rsidR="003B7F01" w:rsidRPr="006F29ED">
        <w:rPr>
          <w:rFonts w:eastAsia="Calibri"/>
        </w:rPr>
        <w:t xml:space="preserve"> </w:t>
      </w:r>
      <w:r w:rsidR="004502CB" w:rsidRPr="006F29ED">
        <w:rPr>
          <w:rFonts w:eastAsia="Calibri"/>
        </w:rPr>
        <w:t>девяносто</w:t>
      </w:r>
      <w:r w:rsidR="003B7F01" w:rsidRPr="006F29ED">
        <w:rPr>
          <w:rFonts w:eastAsia="Calibri"/>
        </w:rPr>
        <w:t xml:space="preserve"> </w:t>
      </w:r>
      <w:r w:rsidR="007D0273" w:rsidRPr="006F29ED">
        <w:rPr>
          <w:rFonts w:eastAsia="Calibri"/>
        </w:rPr>
        <w:t>восьмым</w:t>
      </w:r>
      <w:r w:rsidR="003B7F01" w:rsidRPr="006F29ED">
        <w:rPr>
          <w:rFonts w:eastAsia="Calibri"/>
        </w:rPr>
        <w:t xml:space="preserve"> </w:t>
      </w:r>
      <w:r w:rsidR="009F42C3" w:rsidRPr="006F29ED">
        <w:rPr>
          <w:rFonts w:eastAsia="Calibri"/>
        </w:rPr>
        <w:t>-</w:t>
      </w:r>
      <w:r w:rsidR="003B7F01" w:rsidRPr="006F29ED">
        <w:rPr>
          <w:rFonts w:eastAsia="Calibri"/>
        </w:rPr>
        <w:t xml:space="preserve"> </w:t>
      </w:r>
      <w:r w:rsidR="0014438B" w:rsidRPr="006F29ED">
        <w:rPr>
          <w:rFonts w:eastAsia="Calibri"/>
        </w:rPr>
        <w:t>сто</w:t>
      </w:r>
      <w:r w:rsidRPr="006F29ED">
        <w:rPr>
          <w:rFonts w:eastAsia="Calibri"/>
        </w:rPr>
        <w:t xml:space="preserve"> </w:t>
      </w:r>
      <w:r w:rsidR="007D0273" w:rsidRPr="006F29ED">
        <w:rPr>
          <w:rFonts w:eastAsia="Calibri"/>
        </w:rPr>
        <w:t>вторым</w:t>
      </w:r>
      <w:r w:rsidRPr="006F29ED">
        <w:rPr>
          <w:rFonts w:eastAsia="Calibri"/>
        </w:rPr>
        <w:t xml:space="preserve"> </w:t>
      </w:r>
      <w:r w:rsidR="001A66AC" w:rsidRPr="006F29ED">
        <w:rPr>
          <w:rFonts w:eastAsia="Calibri"/>
        </w:rPr>
        <w:t>с</w:t>
      </w:r>
      <w:r w:rsidRPr="006F29ED">
        <w:rPr>
          <w:rFonts w:eastAsia="Calibri"/>
        </w:rPr>
        <w:t>ледующего содержания</w:t>
      </w:r>
      <w:r w:rsidR="003B7F01" w:rsidRPr="006F29ED">
        <w:rPr>
          <w:rFonts w:eastAsia="Calibri"/>
        </w:rPr>
        <w:t>:</w:t>
      </w:r>
    </w:p>
    <w:p w:rsidR="003B7F01" w:rsidRPr="006F29ED" w:rsidRDefault="003B7F01" w:rsidP="0045124D">
      <w:pPr>
        <w:pStyle w:val="af2"/>
        <w:spacing w:line="281" w:lineRule="auto"/>
        <w:ind w:left="0" w:firstLine="709"/>
        <w:rPr>
          <w:rFonts w:eastAsia="Calibri"/>
        </w:rPr>
      </w:pPr>
      <w:r w:rsidRPr="006F29ED">
        <w:rPr>
          <w:rFonts w:eastAsia="Calibri"/>
        </w:rPr>
        <w:t>"коды направлений расходов целевых статей расходов федерального бюджета на достижение результатов федерального проекта "</w:t>
      </w:r>
      <w:r w:rsidR="00B44205" w:rsidRPr="006F29ED">
        <w:rPr>
          <w:rFonts w:eastAsia="Calibri" w:cs="Times New Roman"/>
          <w:szCs w:val="28"/>
        </w:rPr>
        <w:t>Развитие инфраструктуры, обеспечение безопасности и формирование специализированной системы сертификации беспилотных авиационных систем</w:t>
      </w:r>
      <w:r w:rsidRPr="006F29ED">
        <w:rPr>
          <w:rFonts w:eastAsia="Calibri"/>
        </w:rPr>
        <w:t>" согласно приложению № 9</w:t>
      </w:r>
      <w:r w:rsidR="00B44205" w:rsidRPr="006F29ED">
        <w:rPr>
          <w:rFonts w:eastAsia="Calibri"/>
        </w:rPr>
        <w:t>7 к настоящему приказу;</w:t>
      </w:r>
    </w:p>
    <w:p w:rsidR="00B44205" w:rsidRPr="006F29ED" w:rsidRDefault="00B44205" w:rsidP="0045124D">
      <w:pPr>
        <w:pStyle w:val="af2"/>
        <w:spacing w:line="281" w:lineRule="auto"/>
        <w:ind w:left="0" w:firstLine="709"/>
        <w:rPr>
          <w:rFonts w:eastAsia="Calibri"/>
        </w:rPr>
      </w:pPr>
      <w:r w:rsidRPr="006F29ED">
        <w:rPr>
          <w:rFonts w:eastAsia="Calibri"/>
        </w:rPr>
        <w:t>коды направлений расходов целевых статей расходов федерального бюджета на достижение результатов федерального проекта "</w:t>
      </w:r>
      <w:r w:rsidRPr="006F29ED">
        <w:rPr>
          <w:rFonts w:eastAsia="Calibri" w:cs="Times New Roman"/>
          <w:szCs w:val="28"/>
        </w:rPr>
        <w:t>Кадры для беспилотных авиационных систем</w:t>
      </w:r>
      <w:r w:rsidRPr="006F29ED">
        <w:rPr>
          <w:rFonts w:eastAsia="Calibri"/>
        </w:rPr>
        <w:t>" согласно приложению № 98 к настоящему приказу;</w:t>
      </w:r>
    </w:p>
    <w:p w:rsidR="00B44205" w:rsidRPr="006F29ED" w:rsidRDefault="00B44205" w:rsidP="0045124D">
      <w:pPr>
        <w:pStyle w:val="af2"/>
        <w:spacing w:line="281" w:lineRule="auto"/>
        <w:ind w:left="0" w:firstLine="709"/>
        <w:rPr>
          <w:rFonts w:eastAsia="Calibri"/>
        </w:rPr>
      </w:pPr>
      <w:r w:rsidRPr="006F29ED">
        <w:rPr>
          <w:rFonts w:eastAsia="Calibri"/>
        </w:rPr>
        <w:t>коды направлений расходов целевых статей расходов федерального бюджета на достижение результатов федерального проекта "</w:t>
      </w:r>
      <w:r w:rsidRPr="006F29ED">
        <w:rPr>
          <w:rFonts w:eastAsia="Calibri" w:cs="Times New Roman"/>
          <w:szCs w:val="28"/>
        </w:rPr>
        <w:t>Перспективные технологии для беспилотных авиационных систем</w:t>
      </w:r>
      <w:r w:rsidRPr="006F29ED">
        <w:rPr>
          <w:rFonts w:eastAsia="Calibri"/>
        </w:rPr>
        <w:t xml:space="preserve">" согласно приложению </w:t>
      </w:r>
      <w:r w:rsidRPr="006F29ED">
        <w:rPr>
          <w:rFonts w:eastAsia="Calibri"/>
        </w:rPr>
        <w:br/>
        <w:t>№ 99 к настоящему приказу;</w:t>
      </w:r>
    </w:p>
    <w:p w:rsidR="00B44205" w:rsidRPr="006F29ED" w:rsidRDefault="00B44205" w:rsidP="0045124D">
      <w:pPr>
        <w:pStyle w:val="af2"/>
        <w:spacing w:line="281" w:lineRule="auto"/>
        <w:ind w:left="0" w:firstLine="709"/>
        <w:rPr>
          <w:rFonts w:eastAsia="Calibri"/>
        </w:rPr>
      </w:pPr>
      <w:r w:rsidRPr="006F29ED">
        <w:rPr>
          <w:rFonts w:eastAsia="Calibri"/>
        </w:rPr>
        <w:t>коды направлений расходов целевых статей расходов федерального бюджета на достижение результатов федерального проекта "</w:t>
      </w:r>
      <w:r w:rsidRPr="006F29ED">
        <w:rPr>
          <w:rFonts w:eastAsia="Calibri" w:cs="Times New Roman"/>
          <w:szCs w:val="28"/>
        </w:rPr>
        <w:t>Стимулирование спроса на отечественные беспилотные авиационные системы</w:t>
      </w:r>
      <w:r w:rsidRPr="006F29ED">
        <w:rPr>
          <w:rFonts w:eastAsia="Calibri"/>
        </w:rPr>
        <w:t>" согласно приложению № 100 к настоящему приказу;</w:t>
      </w:r>
    </w:p>
    <w:p w:rsidR="00B44205" w:rsidRPr="006F29ED" w:rsidRDefault="00B44205" w:rsidP="0045124D">
      <w:pPr>
        <w:pStyle w:val="af2"/>
        <w:spacing w:line="281" w:lineRule="auto"/>
        <w:ind w:left="0" w:firstLine="709"/>
        <w:rPr>
          <w:rFonts w:eastAsia="Calibri"/>
        </w:rPr>
      </w:pPr>
      <w:r w:rsidRPr="006F29ED">
        <w:rPr>
          <w:rFonts w:eastAsia="Calibri"/>
        </w:rPr>
        <w:t>коды направлений расходов целевых статей расходов федерального бюджета на достижение результатов федерального проекта "</w:t>
      </w:r>
      <w:r w:rsidRPr="006F29ED">
        <w:rPr>
          <w:rFonts w:eastAsia="Calibri" w:cs="Times New Roman"/>
          <w:szCs w:val="28"/>
        </w:rPr>
        <w:t>Разработка, стандартизация и серийное производство беспилотных авиационных систем и их комплектующих</w:t>
      </w:r>
      <w:r w:rsidRPr="006F29ED">
        <w:rPr>
          <w:rFonts w:eastAsia="Calibri"/>
        </w:rPr>
        <w:t>" согласно приложению № 101 к настоящему приказу</w:t>
      </w:r>
      <w:r w:rsidR="001A66AC" w:rsidRPr="006F29ED">
        <w:rPr>
          <w:rFonts w:eastAsia="Calibri"/>
        </w:rPr>
        <w:t>.</w:t>
      </w:r>
      <w:r w:rsidRPr="006F29ED">
        <w:rPr>
          <w:rFonts w:eastAsia="Calibri"/>
        </w:rPr>
        <w:t>".</w:t>
      </w:r>
    </w:p>
    <w:p w:rsidR="00B44205" w:rsidRPr="006F29ED" w:rsidRDefault="00B44205" w:rsidP="00B44205">
      <w:pPr>
        <w:pStyle w:val="af2"/>
        <w:spacing w:line="276" w:lineRule="auto"/>
        <w:ind w:left="0" w:firstLine="709"/>
        <w:rPr>
          <w:rFonts w:eastAsia="Calibri"/>
        </w:rPr>
      </w:pPr>
    </w:p>
    <w:p w:rsidR="00B44205" w:rsidRPr="006F29ED" w:rsidRDefault="00B44205" w:rsidP="00B06174">
      <w:pPr>
        <w:pStyle w:val="1"/>
      </w:pPr>
    </w:p>
    <w:p w:rsidR="00520E48" w:rsidRPr="006F29ED" w:rsidRDefault="00DE6A13" w:rsidP="00B06174">
      <w:pPr>
        <w:pStyle w:val="1"/>
      </w:pPr>
      <w:r>
        <w:t>2. В п</w:t>
      </w:r>
      <w:r w:rsidR="00520E48" w:rsidRPr="006F29ED">
        <w:t>риложении № 1:</w:t>
      </w:r>
    </w:p>
    <w:p w:rsidR="00520E48" w:rsidRPr="006F29ED" w:rsidRDefault="00520E48" w:rsidP="00B06174">
      <w:pPr>
        <w:pStyle w:val="1"/>
      </w:pPr>
      <w:r w:rsidRPr="006F29ED">
        <w:t>2.1. Дополнить следующими кодами бюджетной классификации:</w:t>
      </w:r>
    </w:p>
    <w:tbl>
      <w:tblPr>
        <w:tblW w:w="10200" w:type="dxa"/>
        <w:jc w:val="center"/>
        <w:tblLook w:val="04A0" w:firstRow="1" w:lastRow="0" w:firstColumn="1" w:lastColumn="0" w:noHBand="0" w:noVBand="1"/>
      </w:tblPr>
      <w:tblGrid>
        <w:gridCol w:w="828"/>
        <w:gridCol w:w="2948"/>
        <w:gridCol w:w="5499"/>
        <w:gridCol w:w="925"/>
      </w:tblGrid>
      <w:tr w:rsidR="006F29ED" w:rsidRPr="006F29ED" w:rsidTr="00AD08BB">
        <w:trPr>
          <w:cantSplit/>
          <w:trHeight w:val="300"/>
          <w:jc w:val="center"/>
        </w:trPr>
        <w:tc>
          <w:tcPr>
            <w:tcW w:w="828" w:type="dxa"/>
            <w:shd w:val="clear" w:color="auto" w:fill="auto"/>
            <w:noWrap/>
          </w:tcPr>
          <w:p w:rsidR="00434424" w:rsidRPr="006F29ED" w:rsidRDefault="00434424" w:rsidP="00434424">
            <w:pPr>
              <w:autoSpaceDE w:val="0"/>
              <w:autoSpaceDN w:val="0"/>
              <w:adjustRightInd w:val="0"/>
              <w:ind w:firstLine="0"/>
              <w:jc w:val="center"/>
              <w:rPr>
                <w:rFonts w:cs="Times New Roman"/>
                <w:szCs w:val="28"/>
              </w:rPr>
            </w:pPr>
            <w:r w:rsidRPr="006F29ED">
              <w:rPr>
                <w:rFonts w:cs="Times New Roman"/>
              </w:rPr>
              <w:t>"000</w:t>
            </w:r>
          </w:p>
        </w:tc>
        <w:tc>
          <w:tcPr>
            <w:tcW w:w="2948" w:type="dxa"/>
            <w:shd w:val="clear" w:color="auto" w:fill="auto"/>
            <w:noWrap/>
          </w:tcPr>
          <w:p w:rsidR="00434424" w:rsidRPr="006F29ED" w:rsidRDefault="00434424" w:rsidP="00434424">
            <w:pPr>
              <w:autoSpaceDE w:val="0"/>
              <w:autoSpaceDN w:val="0"/>
              <w:adjustRightInd w:val="0"/>
              <w:ind w:firstLine="0"/>
              <w:jc w:val="center"/>
              <w:rPr>
                <w:rFonts w:cs="Times New Roman"/>
                <w:szCs w:val="28"/>
              </w:rPr>
            </w:pPr>
            <w:r w:rsidRPr="006F29ED">
              <w:rPr>
                <w:rFonts w:cs="Times New Roman"/>
              </w:rPr>
              <w:t>1 01 03000 01 0000 110</w:t>
            </w:r>
          </w:p>
        </w:tc>
        <w:tc>
          <w:tcPr>
            <w:tcW w:w="5499" w:type="dxa"/>
            <w:shd w:val="clear" w:color="auto" w:fill="auto"/>
            <w:noWrap/>
          </w:tcPr>
          <w:p w:rsidR="00434424" w:rsidRPr="006F29ED" w:rsidRDefault="00434424" w:rsidP="00434424">
            <w:pPr>
              <w:autoSpaceDE w:val="0"/>
              <w:autoSpaceDN w:val="0"/>
              <w:adjustRightInd w:val="0"/>
              <w:ind w:firstLine="0"/>
              <w:rPr>
                <w:szCs w:val="24"/>
              </w:rPr>
            </w:pPr>
            <w:r w:rsidRPr="006F29ED">
              <w:t>Налог на сверхприбыль (обеспечительный платеж по налогу)</w:t>
            </w:r>
          </w:p>
        </w:tc>
        <w:tc>
          <w:tcPr>
            <w:tcW w:w="925" w:type="dxa"/>
            <w:shd w:val="clear" w:color="auto" w:fill="auto"/>
            <w:noWrap/>
            <w:vAlign w:val="center"/>
          </w:tcPr>
          <w:p w:rsidR="00434424" w:rsidRPr="006F29ED" w:rsidRDefault="00434424" w:rsidP="00AD08BB">
            <w:pPr>
              <w:autoSpaceDE w:val="0"/>
              <w:autoSpaceDN w:val="0"/>
              <w:adjustRightInd w:val="0"/>
              <w:ind w:firstLine="0"/>
              <w:jc w:val="center"/>
              <w:rPr>
                <w:rFonts w:cs="Times New Roman"/>
                <w:szCs w:val="28"/>
              </w:rPr>
            </w:pPr>
            <w:r w:rsidRPr="006F29ED">
              <w:t>3";</w:t>
            </w:r>
          </w:p>
        </w:tc>
      </w:tr>
      <w:tr w:rsidR="006F29ED" w:rsidRPr="006F29ED" w:rsidTr="00AD08BB">
        <w:trPr>
          <w:cantSplit/>
          <w:trHeight w:val="300"/>
          <w:jc w:val="center"/>
        </w:trPr>
        <w:tc>
          <w:tcPr>
            <w:tcW w:w="828" w:type="dxa"/>
            <w:shd w:val="clear" w:color="auto" w:fill="auto"/>
            <w:noWrap/>
          </w:tcPr>
          <w:p w:rsidR="00434424" w:rsidRPr="006F29ED" w:rsidRDefault="00434424" w:rsidP="00434424">
            <w:pPr>
              <w:ind w:firstLine="0"/>
              <w:jc w:val="center"/>
              <w:rPr>
                <w:lang w:eastAsia="ru-RU"/>
              </w:rPr>
            </w:pPr>
            <w:r w:rsidRPr="006F29ED">
              <w:rPr>
                <w:lang w:eastAsia="ru-RU"/>
              </w:rPr>
              <w:t>"000</w:t>
            </w:r>
          </w:p>
        </w:tc>
        <w:tc>
          <w:tcPr>
            <w:tcW w:w="2948" w:type="dxa"/>
            <w:shd w:val="clear" w:color="auto" w:fill="auto"/>
            <w:noWrap/>
          </w:tcPr>
          <w:p w:rsidR="00434424" w:rsidRPr="006F29ED" w:rsidRDefault="00434424" w:rsidP="00434424">
            <w:pPr>
              <w:autoSpaceDE w:val="0"/>
              <w:autoSpaceDN w:val="0"/>
              <w:adjustRightInd w:val="0"/>
              <w:ind w:firstLine="0"/>
              <w:jc w:val="center"/>
              <w:rPr>
                <w:rFonts w:cs="Times New Roman"/>
                <w:szCs w:val="28"/>
              </w:rPr>
            </w:pPr>
            <w:r w:rsidRPr="006F29ED">
              <w:rPr>
                <w:rFonts w:cs="Times New Roman"/>
              </w:rPr>
              <w:t>1 02 02030 08 0000 160</w:t>
            </w:r>
          </w:p>
        </w:tc>
        <w:tc>
          <w:tcPr>
            <w:tcW w:w="5499" w:type="dxa"/>
            <w:shd w:val="clear" w:color="auto" w:fill="auto"/>
            <w:noWrap/>
          </w:tcPr>
          <w:p w:rsidR="00434424" w:rsidRPr="006F29ED" w:rsidRDefault="00434424" w:rsidP="00DC5AB1">
            <w:pPr>
              <w:autoSpaceDE w:val="0"/>
              <w:autoSpaceDN w:val="0"/>
              <w:adjustRightInd w:val="0"/>
              <w:ind w:firstLine="0"/>
              <w:rPr>
                <w:rFonts w:cs="Times New Roman"/>
                <w:szCs w:val="28"/>
              </w:rPr>
            </w:pPr>
            <w:r w:rsidRPr="006F29ED">
              <w:rPr>
                <w:rFonts w:cs="Times New Roman"/>
              </w:rPr>
              <w:t xml:space="preserve">Страховые взносы на обязательное медицинское страхование, предусмотренные законодательством Российской Федерации о налогах и сборах, </w:t>
            </w:r>
            <w:r w:rsidR="00123B56" w:rsidRPr="00123B56">
              <w:rPr>
                <w:rFonts w:cs="Times New Roman"/>
              </w:rPr>
              <w:t xml:space="preserve">уплачиваемые отдельной категорией плательщиков страховых взносов, являющихся получателями </w:t>
            </w:r>
            <w:r w:rsidRPr="006F29ED">
              <w:rPr>
                <w:rFonts w:cs="Times New Roman"/>
              </w:rPr>
              <w:t xml:space="preserve">пенсии за выслугу лет или пенсии по инвалидности в соответствии с Законом Российской Федерации от 12 февраля 1993 года </w:t>
            </w:r>
            <w:r w:rsidRPr="006F29ED">
              <w:rPr>
                <w:rFonts w:cs="Times New Roman"/>
              </w:rPr>
              <w:br/>
              <w:t>№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tc>
        <w:tc>
          <w:tcPr>
            <w:tcW w:w="925" w:type="dxa"/>
            <w:shd w:val="clear" w:color="auto" w:fill="auto"/>
            <w:noWrap/>
            <w:vAlign w:val="center"/>
          </w:tcPr>
          <w:p w:rsidR="00434424" w:rsidRPr="006F29ED" w:rsidRDefault="00434424" w:rsidP="00AD08BB">
            <w:pPr>
              <w:autoSpaceDE w:val="0"/>
              <w:autoSpaceDN w:val="0"/>
              <w:adjustRightInd w:val="0"/>
              <w:ind w:firstLine="0"/>
              <w:jc w:val="center"/>
              <w:rPr>
                <w:rFonts w:cs="Times New Roman"/>
                <w:szCs w:val="28"/>
              </w:rPr>
            </w:pPr>
            <w:r w:rsidRPr="006F29ED">
              <w:t>4</w:t>
            </w:r>
            <w:r w:rsidR="00562656" w:rsidRPr="006F29ED">
              <w:t>";</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rPr>
              <w:t>1 02 15000 00 0000 160</w:t>
            </w:r>
          </w:p>
        </w:tc>
        <w:tc>
          <w:tcPr>
            <w:tcW w:w="5499" w:type="dxa"/>
            <w:shd w:val="clear" w:color="auto" w:fill="auto"/>
            <w:noWrap/>
          </w:tcPr>
          <w:p w:rsidR="009D3429" w:rsidRDefault="00562656" w:rsidP="00562656">
            <w:pPr>
              <w:autoSpaceDE w:val="0"/>
              <w:autoSpaceDN w:val="0"/>
              <w:adjustRightInd w:val="0"/>
              <w:ind w:firstLine="0"/>
              <w:rPr>
                <w:rFonts w:cs="Times New Roman"/>
                <w:szCs w:val="28"/>
              </w:rPr>
            </w:pPr>
            <w:r w:rsidRPr="006F29ED">
              <w:rPr>
                <w:rFonts w:cs="Times New Roman"/>
              </w:rPr>
              <w:t xml:space="preserve">Страховые взносы, </w:t>
            </w:r>
            <w:r w:rsidR="00123B56" w:rsidRPr="00123B56">
              <w:rPr>
                <w:rFonts w:cs="Times New Roman"/>
              </w:rPr>
              <w:t xml:space="preserve">предусмотренные законодательством Российской Федерации о налогах и сборах, </w:t>
            </w:r>
            <w:r w:rsidRPr="006F29ED">
              <w:rPr>
                <w:rFonts w:cs="Times New Roman"/>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w:t>
            </w:r>
          </w:p>
          <w:p w:rsidR="009D3429" w:rsidRPr="009D3429" w:rsidRDefault="009D3429" w:rsidP="009D3429">
            <w:pPr>
              <w:rPr>
                <w:rFonts w:cs="Times New Roman"/>
                <w:szCs w:val="28"/>
              </w:rPr>
            </w:pPr>
          </w:p>
          <w:p w:rsidR="009D3429" w:rsidRPr="009D3429" w:rsidRDefault="009D3429" w:rsidP="009D3429">
            <w:pPr>
              <w:rPr>
                <w:rFonts w:cs="Times New Roman"/>
                <w:szCs w:val="28"/>
              </w:rPr>
            </w:pPr>
          </w:p>
          <w:p w:rsidR="009D3429" w:rsidRPr="009D3429" w:rsidRDefault="009D3429" w:rsidP="009D3429">
            <w:pPr>
              <w:rPr>
                <w:rFonts w:cs="Times New Roman"/>
                <w:szCs w:val="28"/>
              </w:rPr>
            </w:pPr>
          </w:p>
          <w:p w:rsidR="009D3429" w:rsidRPr="009D3429" w:rsidRDefault="009D3429" w:rsidP="009D3429">
            <w:pPr>
              <w:rPr>
                <w:rFonts w:cs="Times New Roman"/>
                <w:szCs w:val="28"/>
              </w:rPr>
            </w:pPr>
          </w:p>
          <w:p w:rsidR="009D3429" w:rsidRPr="009D3429" w:rsidRDefault="009D3429" w:rsidP="009D3429">
            <w:pPr>
              <w:rPr>
                <w:rFonts w:cs="Times New Roman"/>
                <w:szCs w:val="28"/>
              </w:rPr>
            </w:pPr>
          </w:p>
          <w:p w:rsidR="00562656" w:rsidRPr="009D3429" w:rsidRDefault="00562656" w:rsidP="009D3429">
            <w:pPr>
              <w:jc w:val="center"/>
              <w:rPr>
                <w:rFonts w:cs="Times New Roman"/>
                <w:szCs w:val="28"/>
              </w:rPr>
            </w:pP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t>3</w:t>
            </w:r>
          </w:p>
        </w:tc>
        <w:bookmarkStart w:id="0" w:name="_GoBack"/>
        <w:bookmarkEnd w:id="0"/>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rPr>
            </w:pPr>
            <w:r w:rsidRPr="006F29ED">
              <w:rPr>
                <w:rFonts w:cs="Times New Roman"/>
              </w:rPr>
              <w:lastRenderedPageBreak/>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rPr>
            </w:pPr>
            <w:r w:rsidRPr="006F29ED">
              <w:rPr>
                <w:rFonts w:cs="Times New Roman"/>
              </w:rPr>
              <w:t>1 02 15010 06 0000 160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rPr>
            </w:pPr>
            <w:r w:rsidRPr="006F29ED">
              <w:rPr>
                <w:rFonts w:cs="Times New Roman"/>
              </w:rPr>
              <w:t xml:space="preserve">Страховые взносы на обязательное пенсионное страхование, </w:t>
            </w:r>
            <w:r w:rsidR="00123B56" w:rsidRPr="00123B56">
              <w:rPr>
                <w:rFonts w:cs="Times New Roman"/>
              </w:rPr>
              <w:t xml:space="preserve">предусмотренные законодательством Российской Федерации о налогах и сборах, </w:t>
            </w:r>
            <w:r w:rsidRPr="006F29ED">
              <w:rPr>
                <w:rFonts w:cs="Times New Roman"/>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pPr>
            <w:r w:rsidRPr="006F29ED">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rPr>
            </w:pPr>
            <w:r w:rsidRPr="006F29ED">
              <w:rPr>
                <w:rFonts w:cs="Times New Roman"/>
              </w:rPr>
              <w:t>1 02 15020 06 0000 160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rPr>
            </w:pPr>
            <w:r w:rsidRPr="006F29ED">
              <w:rPr>
                <w:rFonts w:cs="Times New Roman"/>
              </w:rPr>
              <w:t xml:space="preserve">Страховые взносы на обязательное социальное страхование на случай временной нетрудоспособности и в связи с материнством, </w:t>
            </w:r>
            <w:r w:rsidR="00123B56" w:rsidRPr="00123B56">
              <w:rPr>
                <w:rFonts w:cs="Times New Roman"/>
              </w:rPr>
              <w:t xml:space="preserve">предусмотренные законодательством Российской Федерации о налогах и сборах, </w:t>
            </w:r>
            <w:r w:rsidRPr="006F29ED">
              <w:rPr>
                <w:rFonts w:cs="Times New Roman"/>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pPr>
            <w:r w:rsidRPr="006F29ED">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rPr>
            </w:pPr>
            <w:r w:rsidRPr="006F29ED">
              <w:rPr>
                <w:rFonts w:cs="Times New Roman"/>
              </w:rPr>
              <w:t>1 02 15030 08 0000 160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rPr>
            </w:pPr>
            <w:r w:rsidRPr="006F29ED">
              <w:rPr>
                <w:rFonts w:cs="Times New Roman"/>
              </w:rPr>
              <w:t xml:space="preserve">Страховые взносы на обязательное медицинское страхование, </w:t>
            </w:r>
            <w:r w:rsidR="00123B56" w:rsidRPr="00123B56">
              <w:rPr>
                <w:rFonts w:cs="Times New Roman"/>
              </w:rPr>
              <w:t xml:space="preserve">предусмотренные законодательством Российской Федерации о налогах и сборах, </w:t>
            </w:r>
            <w:r w:rsidRPr="006F29ED">
              <w:rPr>
                <w:rFonts w:cs="Times New Roman"/>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pPr>
            <w:r w:rsidRPr="006F29ED">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eastAsia="Times New Roman"/>
                <w:snapToGrid w:val="0"/>
                <w:lang w:eastAsia="ru-RU"/>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1 08 07550 01 0000 110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Государственная пошлина за государственный кадастровый учет</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lastRenderedPageBreak/>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1 08 07560 01 0000 110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1 08 07570 01 0000 110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Государственная пошлина за ускоренную процедуру регистрации прав, ограничений (обременений) прав на недвижимое имущество и сделок с ним</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t>4</w:t>
            </w:r>
          </w:p>
        </w:tc>
      </w:tr>
      <w:tr w:rsidR="006F29ED" w:rsidRPr="006F29ED" w:rsidTr="00AD08BB">
        <w:trPr>
          <w:cantSplit/>
          <w:trHeight w:val="300"/>
          <w:jc w:val="center"/>
        </w:trPr>
        <w:tc>
          <w:tcPr>
            <w:tcW w:w="828" w:type="dxa"/>
            <w:shd w:val="clear" w:color="auto" w:fill="auto"/>
            <w:noWrap/>
          </w:tcPr>
          <w:p w:rsidR="003C3E93" w:rsidRPr="006F29ED" w:rsidRDefault="003C3E93" w:rsidP="003C3E93">
            <w:pPr>
              <w:autoSpaceDE w:val="0"/>
              <w:autoSpaceDN w:val="0"/>
              <w:adjustRightInd w:val="0"/>
              <w:ind w:firstLine="0"/>
              <w:jc w:val="center"/>
            </w:pPr>
            <w:r w:rsidRPr="006F29ED">
              <w:t>000</w:t>
            </w:r>
          </w:p>
        </w:tc>
        <w:tc>
          <w:tcPr>
            <w:tcW w:w="2948" w:type="dxa"/>
            <w:shd w:val="clear" w:color="auto" w:fill="auto"/>
            <w:noWrap/>
          </w:tcPr>
          <w:p w:rsidR="003C3E93" w:rsidRPr="006F29ED" w:rsidRDefault="003C3E93" w:rsidP="003C3E93">
            <w:pPr>
              <w:autoSpaceDE w:val="0"/>
              <w:autoSpaceDN w:val="0"/>
              <w:adjustRightInd w:val="0"/>
              <w:ind w:firstLine="0"/>
              <w:jc w:val="center"/>
            </w:pPr>
            <w:r w:rsidRPr="006F29ED">
              <w:t>1 08 07580 01 0000 110</w:t>
            </w:r>
          </w:p>
        </w:tc>
        <w:tc>
          <w:tcPr>
            <w:tcW w:w="5499" w:type="dxa"/>
            <w:shd w:val="clear" w:color="auto" w:fill="auto"/>
            <w:noWrap/>
          </w:tcPr>
          <w:p w:rsidR="003C3E93" w:rsidRPr="006F29ED" w:rsidRDefault="003C3E93" w:rsidP="003C3E93">
            <w:pPr>
              <w:autoSpaceDE w:val="0"/>
              <w:autoSpaceDN w:val="0"/>
              <w:adjustRightInd w:val="0"/>
              <w:ind w:firstLine="0"/>
            </w:pPr>
            <w:r w:rsidRPr="006F29ED">
              <w:rPr>
                <w:rFonts w:cs="Times New Roman"/>
                <w:szCs w:val="28"/>
              </w:rPr>
              <w:t>Государственная пошлина за выдачу разрешения на временный сброс загрязняющих веществ в окружающую среду, подлежащая зачислению в бюджет субъекта Российской Федерации</w:t>
            </w:r>
          </w:p>
        </w:tc>
        <w:tc>
          <w:tcPr>
            <w:tcW w:w="925" w:type="dxa"/>
            <w:shd w:val="clear" w:color="auto" w:fill="auto"/>
            <w:noWrap/>
            <w:vAlign w:val="center"/>
          </w:tcPr>
          <w:p w:rsidR="003C3E93" w:rsidRPr="006F29ED" w:rsidRDefault="003C3E93" w:rsidP="00AD08BB">
            <w:pPr>
              <w:autoSpaceDE w:val="0"/>
              <w:autoSpaceDN w:val="0"/>
              <w:adjustRightInd w:val="0"/>
              <w:ind w:firstLine="0"/>
              <w:jc w:val="center"/>
            </w:pPr>
            <w:r w:rsidRPr="006F29ED">
              <w:t>4";</w:t>
            </w:r>
          </w:p>
        </w:tc>
      </w:tr>
      <w:tr w:rsidR="006F29ED" w:rsidRPr="006F29ED" w:rsidTr="00AD08BB">
        <w:trPr>
          <w:cantSplit/>
          <w:trHeight w:val="300"/>
          <w:jc w:val="center"/>
        </w:trPr>
        <w:tc>
          <w:tcPr>
            <w:tcW w:w="828" w:type="dxa"/>
            <w:shd w:val="clear" w:color="auto" w:fill="auto"/>
            <w:noWrap/>
          </w:tcPr>
          <w:p w:rsidR="003C3E93" w:rsidRPr="006F29ED" w:rsidRDefault="003C3E93" w:rsidP="003C3E93">
            <w:pPr>
              <w:autoSpaceDE w:val="0"/>
              <w:autoSpaceDN w:val="0"/>
              <w:adjustRightInd w:val="0"/>
              <w:ind w:firstLine="0"/>
              <w:jc w:val="center"/>
            </w:pPr>
            <w:r w:rsidRPr="006F29ED">
              <w:t>"</w:t>
            </w:r>
            <w:r w:rsidRPr="006F29ED">
              <w:rPr>
                <w:rFonts w:cs="Times New Roman"/>
                <w:szCs w:val="28"/>
              </w:rPr>
              <w:t>000</w:t>
            </w:r>
          </w:p>
        </w:tc>
        <w:tc>
          <w:tcPr>
            <w:tcW w:w="294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1 09 02020 01 0000 110</w:t>
            </w:r>
          </w:p>
        </w:tc>
        <w:tc>
          <w:tcPr>
            <w:tcW w:w="5499" w:type="dxa"/>
            <w:shd w:val="clear" w:color="auto" w:fill="auto"/>
            <w:noWrap/>
          </w:tcPr>
          <w:p w:rsidR="003C3E93" w:rsidRPr="006F29ED" w:rsidRDefault="003C3E93" w:rsidP="003C3E93">
            <w:pPr>
              <w:autoSpaceDE w:val="0"/>
              <w:autoSpaceDN w:val="0"/>
              <w:adjustRightInd w:val="0"/>
              <w:ind w:firstLine="0"/>
            </w:pPr>
            <w:r w:rsidRPr="006F29ED">
              <w:rPr>
                <w:rFonts w:cs="Times New Roman"/>
                <w:szCs w:val="28"/>
              </w:rPr>
              <w:t>Акцизы на электронные системы доставки никотина, производимые на территории Российской Федерации</w:t>
            </w:r>
          </w:p>
        </w:tc>
        <w:tc>
          <w:tcPr>
            <w:tcW w:w="925" w:type="dxa"/>
            <w:shd w:val="clear" w:color="auto" w:fill="auto"/>
            <w:noWrap/>
            <w:vAlign w:val="center"/>
          </w:tcPr>
          <w:p w:rsidR="003C3E93" w:rsidRPr="006F29ED" w:rsidRDefault="003C3E93" w:rsidP="00AD08BB">
            <w:pPr>
              <w:autoSpaceDE w:val="0"/>
              <w:autoSpaceDN w:val="0"/>
              <w:adjustRightInd w:val="0"/>
              <w:ind w:firstLine="0"/>
              <w:jc w:val="cente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000</w:t>
            </w:r>
          </w:p>
        </w:tc>
        <w:tc>
          <w:tcPr>
            <w:tcW w:w="294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1 09 02030 01 0000 110</w:t>
            </w:r>
          </w:p>
        </w:tc>
        <w:tc>
          <w:tcPr>
            <w:tcW w:w="5499" w:type="dxa"/>
            <w:shd w:val="clear" w:color="auto" w:fill="auto"/>
            <w:noWrap/>
          </w:tcPr>
          <w:p w:rsidR="003C3E93" w:rsidRPr="006F29ED" w:rsidRDefault="003C3E93" w:rsidP="003C3E93">
            <w:pPr>
              <w:autoSpaceDE w:val="0"/>
              <w:autoSpaceDN w:val="0"/>
              <w:adjustRightInd w:val="0"/>
              <w:ind w:firstLine="0"/>
            </w:pPr>
            <w:r w:rsidRPr="006F29ED">
              <w:rPr>
                <w:rFonts w:cs="Times New Roman"/>
                <w:szCs w:val="28"/>
              </w:rPr>
              <w:t>Акцизы на устройства для нагревания табака, производимые на территории Российской Федерации</w:t>
            </w:r>
          </w:p>
        </w:tc>
        <w:tc>
          <w:tcPr>
            <w:tcW w:w="925" w:type="dxa"/>
            <w:shd w:val="clear" w:color="auto" w:fill="auto"/>
            <w:noWrap/>
            <w:vAlign w:val="center"/>
          </w:tcPr>
          <w:p w:rsidR="003C3E93" w:rsidRPr="006F29ED" w:rsidRDefault="003C3E93" w:rsidP="00AD08BB">
            <w:pPr>
              <w:autoSpaceDE w:val="0"/>
              <w:autoSpaceDN w:val="0"/>
              <w:adjustRightInd w:val="0"/>
              <w:ind w:firstLine="0"/>
              <w:jc w:val="cente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000</w:t>
            </w:r>
          </w:p>
        </w:tc>
        <w:tc>
          <w:tcPr>
            <w:tcW w:w="294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1 09 02040 01 0000 110</w:t>
            </w:r>
          </w:p>
        </w:tc>
        <w:tc>
          <w:tcPr>
            <w:tcW w:w="5499" w:type="dxa"/>
            <w:shd w:val="clear" w:color="auto" w:fill="auto"/>
            <w:noWrap/>
          </w:tcPr>
          <w:p w:rsidR="003C3E93" w:rsidRPr="006F29ED" w:rsidRDefault="003C3E93" w:rsidP="003C3E93">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w:t>
            </w:r>
          </w:p>
        </w:tc>
        <w:tc>
          <w:tcPr>
            <w:tcW w:w="925" w:type="dxa"/>
            <w:shd w:val="clear" w:color="auto" w:fill="auto"/>
            <w:noWrap/>
            <w:vAlign w:val="center"/>
          </w:tcPr>
          <w:p w:rsidR="003C3E93" w:rsidRPr="006F29ED" w:rsidRDefault="003C3E93" w:rsidP="00AD08BB">
            <w:pPr>
              <w:autoSpaceDE w:val="0"/>
              <w:autoSpaceDN w:val="0"/>
              <w:adjustRightInd w:val="0"/>
              <w:ind w:firstLine="0"/>
              <w:jc w:val="cente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000</w:t>
            </w:r>
          </w:p>
        </w:tc>
        <w:tc>
          <w:tcPr>
            <w:tcW w:w="2948" w:type="dxa"/>
            <w:shd w:val="clear" w:color="auto" w:fill="auto"/>
            <w:noWrap/>
          </w:tcPr>
          <w:p w:rsidR="003C3E93" w:rsidRPr="006F29ED" w:rsidRDefault="003C3E93" w:rsidP="003C3E93">
            <w:pPr>
              <w:autoSpaceDE w:val="0"/>
              <w:autoSpaceDN w:val="0"/>
              <w:adjustRightInd w:val="0"/>
              <w:ind w:firstLine="0"/>
              <w:jc w:val="center"/>
            </w:pPr>
            <w:r w:rsidRPr="006F29ED">
              <w:rPr>
                <w:rFonts w:cs="Times New Roman"/>
                <w:szCs w:val="28"/>
              </w:rPr>
              <w:t>1 09 02050 01 0000 110</w:t>
            </w:r>
          </w:p>
        </w:tc>
        <w:tc>
          <w:tcPr>
            <w:tcW w:w="5499" w:type="dxa"/>
            <w:shd w:val="clear" w:color="auto" w:fill="auto"/>
            <w:noWrap/>
          </w:tcPr>
          <w:p w:rsidR="003C3E93" w:rsidRPr="006F29ED" w:rsidRDefault="003C3E93" w:rsidP="003C3E93">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w:t>
            </w:r>
          </w:p>
        </w:tc>
        <w:tc>
          <w:tcPr>
            <w:tcW w:w="925" w:type="dxa"/>
            <w:shd w:val="clear" w:color="auto" w:fill="auto"/>
            <w:noWrap/>
            <w:vAlign w:val="center"/>
          </w:tcPr>
          <w:p w:rsidR="003C3E93" w:rsidRPr="006F29ED" w:rsidRDefault="003C3E93" w:rsidP="00AD08BB">
            <w:pPr>
              <w:autoSpaceDE w:val="0"/>
              <w:autoSpaceDN w:val="0"/>
              <w:adjustRightInd w:val="0"/>
              <w:ind w:firstLine="0"/>
              <w:jc w:val="center"/>
            </w:pPr>
            <w:r w:rsidRPr="006F29ED">
              <w:rPr>
                <w:rFonts w:cs="Times New Roman"/>
                <w:szCs w:val="28"/>
              </w:rPr>
              <w:t>4</w:t>
            </w:r>
            <w:r w:rsidRPr="006F29ED">
              <w:t>";</w:t>
            </w:r>
          </w:p>
        </w:tc>
      </w:tr>
      <w:tr w:rsidR="006F29ED" w:rsidRPr="006F29ED" w:rsidTr="00AD08BB">
        <w:trPr>
          <w:cantSplit/>
          <w:trHeight w:val="300"/>
          <w:jc w:val="center"/>
        </w:trPr>
        <w:tc>
          <w:tcPr>
            <w:tcW w:w="828" w:type="dxa"/>
            <w:shd w:val="clear" w:color="auto" w:fill="auto"/>
            <w:noWrap/>
          </w:tcPr>
          <w:p w:rsidR="000A1200" w:rsidRPr="006F29ED" w:rsidRDefault="000A1200" w:rsidP="000A1200">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0A1200" w:rsidRPr="006F29ED" w:rsidRDefault="000A1200" w:rsidP="000A1200">
            <w:pPr>
              <w:autoSpaceDE w:val="0"/>
              <w:autoSpaceDN w:val="0"/>
              <w:adjustRightInd w:val="0"/>
              <w:ind w:firstLine="0"/>
              <w:jc w:val="left"/>
              <w:rPr>
                <w:rFonts w:cs="Times New Roman"/>
                <w:szCs w:val="28"/>
              </w:rPr>
            </w:pPr>
            <w:r w:rsidRPr="006F29ED">
              <w:rPr>
                <w:rFonts w:cs="Times New Roman"/>
                <w:szCs w:val="28"/>
              </w:rPr>
              <w:t>1 09 91050 04 0000 110</w:t>
            </w:r>
          </w:p>
        </w:tc>
        <w:tc>
          <w:tcPr>
            <w:tcW w:w="5499" w:type="dxa"/>
            <w:shd w:val="clear" w:color="auto" w:fill="auto"/>
            <w:noWrap/>
          </w:tcPr>
          <w:p w:rsidR="000A1200" w:rsidRPr="006F29ED" w:rsidRDefault="000A1200" w:rsidP="000A1200">
            <w:pPr>
              <w:autoSpaceDE w:val="0"/>
              <w:autoSpaceDN w:val="0"/>
              <w:adjustRightInd w:val="0"/>
              <w:ind w:firstLine="0"/>
              <w:rPr>
                <w:rFonts w:cs="Times New Roman"/>
                <w:szCs w:val="28"/>
              </w:rPr>
            </w:pPr>
            <w:r w:rsidRPr="006F29ED">
              <w:rPr>
                <w:rFonts w:cs="Times New Roman"/>
                <w:szCs w:val="28"/>
              </w:rPr>
              <w:t>Задолженность (переплата) по налогам, сборам и иным обязательным платежам, образовавшаяся у плательщиков                           до 1 января 2023 года, зачисляемая в бюджеты городских округов</w:t>
            </w:r>
          </w:p>
        </w:tc>
        <w:tc>
          <w:tcPr>
            <w:tcW w:w="925" w:type="dxa"/>
            <w:shd w:val="clear" w:color="auto" w:fill="auto"/>
            <w:noWrap/>
            <w:vAlign w:val="center"/>
          </w:tcPr>
          <w:p w:rsidR="000A1200" w:rsidRPr="006F29ED" w:rsidRDefault="000A1200"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0A1200" w:rsidRPr="006F29ED" w:rsidRDefault="000A1200" w:rsidP="000A1200">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0A1200" w:rsidRPr="006F29ED" w:rsidRDefault="000A1200" w:rsidP="000A1200">
            <w:pPr>
              <w:autoSpaceDE w:val="0"/>
              <w:autoSpaceDN w:val="0"/>
              <w:adjustRightInd w:val="0"/>
              <w:ind w:firstLine="0"/>
              <w:jc w:val="left"/>
              <w:rPr>
                <w:rFonts w:cs="Times New Roman"/>
                <w:szCs w:val="28"/>
              </w:rPr>
            </w:pPr>
            <w:r w:rsidRPr="006F29ED">
              <w:rPr>
                <w:rFonts w:cs="Times New Roman"/>
                <w:szCs w:val="28"/>
              </w:rPr>
              <w:t>1 09 91060 14 0000 110</w:t>
            </w:r>
          </w:p>
        </w:tc>
        <w:tc>
          <w:tcPr>
            <w:tcW w:w="5499" w:type="dxa"/>
            <w:shd w:val="clear" w:color="auto" w:fill="auto"/>
            <w:noWrap/>
          </w:tcPr>
          <w:p w:rsidR="000A1200" w:rsidRPr="006F29ED" w:rsidRDefault="000A1200" w:rsidP="000A1200">
            <w:pPr>
              <w:autoSpaceDE w:val="0"/>
              <w:autoSpaceDN w:val="0"/>
              <w:adjustRightInd w:val="0"/>
              <w:ind w:firstLine="0"/>
              <w:rPr>
                <w:rFonts w:cs="Times New Roman"/>
                <w:szCs w:val="28"/>
              </w:rPr>
            </w:pPr>
            <w:r w:rsidRPr="006F29ED">
              <w:rPr>
                <w:rFonts w:cs="Times New Roman"/>
                <w:szCs w:val="28"/>
              </w:rPr>
              <w:t>Задолженность (переплата) по налогам, сборам и иным обязательным платежам, образовавшаяся у плательщиков                           до 1 января 2023 года, зачисляемая в бюджеты муниципальных округов</w:t>
            </w:r>
          </w:p>
        </w:tc>
        <w:tc>
          <w:tcPr>
            <w:tcW w:w="925" w:type="dxa"/>
            <w:shd w:val="clear" w:color="auto" w:fill="auto"/>
            <w:noWrap/>
            <w:vAlign w:val="center"/>
          </w:tcPr>
          <w:p w:rsidR="000A1200" w:rsidRPr="006F29ED" w:rsidRDefault="000A1200"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eastAsia="Calibri"/>
              </w:rPr>
              <w:t>"000</w:t>
            </w:r>
          </w:p>
        </w:tc>
        <w:tc>
          <w:tcPr>
            <w:tcW w:w="2948" w:type="dxa"/>
            <w:shd w:val="clear" w:color="auto" w:fill="auto"/>
            <w:noWrap/>
          </w:tcPr>
          <w:p w:rsidR="00562656" w:rsidRPr="006F29ED" w:rsidRDefault="00562656" w:rsidP="00562656">
            <w:pPr>
              <w:autoSpaceDE w:val="0"/>
              <w:autoSpaceDN w:val="0"/>
              <w:adjustRightInd w:val="0"/>
              <w:ind w:firstLine="0"/>
              <w:jc w:val="left"/>
              <w:rPr>
                <w:rFonts w:cs="Times New Roman"/>
                <w:szCs w:val="28"/>
              </w:rPr>
            </w:pPr>
            <w:r w:rsidRPr="006F29ED">
              <w:rPr>
                <w:rFonts w:eastAsia="Calibri"/>
              </w:rPr>
              <w:t>1 10 01025 01 0000 110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rPr>
                <w:rFonts w:eastAsia="Calibri"/>
              </w:rPr>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eastAsia="Calibri"/>
              </w:rPr>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eastAsia="Calibri"/>
              </w:rPr>
              <w:lastRenderedPageBreak/>
              <w:t>000</w:t>
            </w:r>
          </w:p>
        </w:tc>
        <w:tc>
          <w:tcPr>
            <w:tcW w:w="2948" w:type="dxa"/>
            <w:shd w:val="clear" w:color="auto" w:fill="auto"/>
            <w:noWrap/>
          </w:tcPr>
          <w:p w:rsidR="00562656" w:rsidRPr="006F29ED" w:rsidRDefault="00562656" w:rsidP="00562656">
            <w:pPr>
              <w:autoSpaceDE w:val="0"/>
              <w:autoSpaceDN w:val="0"/>
              <w:adjustRightInd w:val="0"/>
              <w:ind w:firstLine="0"/>
              <w:jc w:val="left"/>
              <w:rPr>
                <w:rFonts w:cs="Times New Roman"/>
                <w:szCs w:val="28"/>
              </w:rPr>
            </w:pPr>
            <w:r w:rsidRPr="006F29ED">
              <w:rPr>
                <w:rFonts w:eastAsia="Calibri"/>
              </w:rPr>
              <w:t>1 10 01026 01 0000 110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rPr>
                <w:rFonts w:eastAsia="Calibri"/>
              </w:rPr>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позиц</w:t>
            </w:r>
            <w:r w:rsidR="00041EDA" w:rsidRPr="006F29ED">
              <w:rPr>
                <w:rFonts w:eastAsia="Calibri"/>
              </w:rPr>
              <w:t xml:space="preserve">иях 2304 и 2305 единой Товарной </w:t>
            </w:r>
            <w:r w:rsidRPr="006F29ED">
              <w:rPr>
                <w:rFonts w:eastAsia="Calibri"/>
              </w:rPr>
              <w:t>номенклатуры внешнеэкономической деятельности Евразийского экономического союза</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eastAsia="Calibri"/>
              </w:rPr>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eastAsia="Calibri"/>
              </w:rPr>
              <w:t>000</w:t>
            </w:r>
          </w:p>
        </w:tc>
        <w:tc>
          <w:tcPr>
            <w:tcW w:w="2948" w:type="dxa"/>
            <w:shd w:val="clear" w:color="auto" w:fill="auto"/>
            <w:noWrap/>
          </w:tcPr>
          <w:p w:rsidR="00562656" w:rsidRPr="006F29ED" w:rsidRDefault="00562656" w:rsidP="00562656">
            <w:pPr>
              <w:autoSpaceDE w:val="0"/>
              <w:autoSpaceDN w:val="0"/>
              <w:adjustRightInd w:val="0"/>
              <w:ind w:firstLine="0"/>
              <w:jc w:val="left"/>
              <w:rPr>
                <w:rFonts w:cs="Times New Roman"/>
                <w:szCs w:val="28"/>
              </w:rPr>
            </w:pPr>
            <w:r w:rsidRPr="006F29ED">
              <w:rPr>
                <w:rFonts w:eastAsia="Calibri"/>
              </w:rPr>
              <w:t>1 10 01027 01 0000 110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rPr>
                <w:rFonts w:eastAsia="Calibri"/>
              </w:rPr>
              <w:t>Вывозная таможенная пошлина на азотные, калийные, фосфорные и смешанные удобрения</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eastAsia="Calibri"/>
              </w:rPr>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lastRenderedPageBreak/>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1 10 01028 01 0000 110</w:t>
            </w:r>
          </w:p>
        </w:tc>
        <w:tc>
          <w:tcPr>
            <w:tcW w:w="5499" w:type="dxa"/>
            <w:shd w:val="clear" w:color="auto" w:fill="auto"/>
            <w:noWrap/>
          </w:tcPr>
          <w:p w:rsidR="006B5AB4" w:rsidRPr="006F29ED" w:rsidRDefault="006B5AB4" w:rsidP="00FD5424">
            <w:pPr>
              <w:autoSpaceDE w:val="0"/>
              <w:autoSpaceDN w:val="0"/>
              <w:adjustRightInd w:val="0"/>
              <w:spacing w:line="233" w:lineRule="auto"/>
              <w:ind w:firstLine="0"/>
              <w:rPr>
                <w:rFonts w:eastAsia="Calibri"/>
              </w:rPr>
            </w:pPr>
            <w:r w:rsidRPr="003E2729">
              <w:t xml:space="preserve">Вывозная таможенная пошлина на товары, классифицируемые в группах 01 </w:t>
            </w:r>
            <w:r>
              <w:t>-</w:t>
            </w:r>
            <w:r w:rsidRPr="003E2729">
              <w:t xml:space="preserve"> 10 и                       12 </w:t>
            </w:r>
            <w:r w:rsidR="00F811F5">
              <w:t>-</w:t>
            </w:r>
            <w:r w:rsidRPr="003E2729">
              <w:t xml:space="preserve"> 23</w:t>
            </w:r>
            <w:r w:rsidR="00F811F5">
              <w:t xml:space="preserve"> единой</w:t>
            </w:r>
            <w:r w:rsidRPr="003E2729">
              <w:t xml:space="preserve">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2021 года № 117 "О ставках вывозных таможенных пошлин на зерновые культуры, вывозимые из Российской Федерации за пределы государств </w:t>
            </w:r>
            <w:r>
              <w:t>-</w:t>
            </w:r>
            <w:r w:rsidRPr="003E2729">
              <w:t xml:space="preserve"> участников соглашений о Таможенном союзе", от 31 марта 2022 года № 532                      "О ставке вывозной таможенной пошлины на подсолнечный шрот, вывозимый из Российской Федерации за </w:t>
            </w:r>
            <w:r w:rsidR="00423B56">
              <w:t xml:space="preserve">                                    </w:t>
            </w:r>
            <w:r w:rsidRPr="003E2729">
              <w:t xml:space="preserve">пределы таможенной территории Евразийского экономического союза", </w:t>
            </w:r>
            <w:r w:rsidR="00423B56">
              <w:t xml:space="preserve">                                                         </w:t>
            </w:r>
            <w:r w:rsidRPr="003E2729">
              <w:t xml:space="preserve">от 6 апреля 2021 года № 546 "О ставках вывозных таможенных пошлин на масло подсолнечное, вывозимое из Российской Федерации за пределы государств </w:t>
            </w:r>
            <w:r>
              <w:t>-</w:t>
            </w:r>
            <w:r w:rsidRPr="003E2729">
              <w:t xml:space="preserve"> членов Евразийского экономического союза" и </w:t>
            </w:r>
            <w:r w:rsidR="00423B56">
              <w:t xml:space="preserve">                       </w:t>
            </w:r>
            <w:r w:rsidRPr="003E2729">
              <w:t xml:space="preserve">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1 10 01029 01 0000 110</w:t>
            </w:r>
          </w:p>
        </w:tc>
        <w:tc>
          <w:tcPr>
            <w:tcW w:w="5499" w:type="dxa"/>
            <w:shd w:val="clear" w:color="auto" w:fill="auto"/>
            <w:noWrap/>
          </w:tcPr>
          <w:p w:rsidR="006B5AB4" w:rsidRPr="006F29ED" w:rsidRDefault="006B5AB4" w:rsidP="00FD5424">
            <w:pPr>
              <w:autoSpaceDE w:val="0"/>
              <w:autoSpaceDN w:val="0"/>
              <w:adjustRightInd w:val="0"/>
              <w:spacing w:line="233" w:lineRule="auto"/>
              <w:ind w:firstLine="0"/>
              <w:rPr>
                <w:rFonts w:eastAsia="Calibri"/>
              </w:rPr>
            </w:pPr>
            <w:r w:rsidRPr="003E2729">
              <w:t xml:space="preserve">Вывозная таможенная пошлина на товары, классифицируемые в группе 27 </w:t>
            </w:r>
            <w:r w:rsidR="00F811F5">
              <w:t xml:space="preserve">                   </w:t>
            </w:r>
            <w:r w:rsidR="00F811F5" w:rsidRPr="00F811F5">
              <w:t xml:space="preserve">единой </w:t>
            </w:r>
            <w:r w:rsidRPr="003E2729">
              <w:t>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lastRenderedPageBreak/>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1 10 01030 01 0000 110</w:t>
            </w:r>
          </w:p>
        </w:tc>
        <w:tc>
          <w:tcPr>
            <w:tcW w:w="5499" w:type="dxa"/>
            <w:shd w:val="clear" w:color="auto" w:fill="auto"/>
            <w:noWrap/>
          </w:tcPr>
          <w:p w:rsidR="006B5AB4" w:rsidRPr="006F29ED" w:rsidRDefault="00FD5424" w:rsidP="00830772">
            <w:pPr>
              <w:autoSpaceDE w:val="0"/>
              <w:autoSpaceDN w:val="0"/>
              <w:adjustRightInd w:val="0"/>
              <w:ind w:firstLine="0"/>
              <w:rPr>
                <w:rFonts w:eastAsia="Calibri"/>
              </w:rPr>
            </w:pPr>
            <w:r w:rsidRPr="00FD5424">
              <w:t xml:space="preserve">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w:t>
            </w:r>
            <w:r>
              <w:t xml:space="preserve">                    </w:t>
            </w:r>
            <w:r w:rsidRPr="00FD5424">
              <w:t>от 29 марта 2013 г</w:t>
            </w:r>
            <w:r w:rsidR="00830772">
              <w:t>ода</w:t>
            </w:r>
            <w:r w:rsidRPr="00FD5424">
              <w:t xml:space="preserve">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1 10 01031 01 0000 110</w:t>
            </w:r>
          </w:p>
        </w:tc>
        <w:tc>
          <w:tcPr>
            <w:tcW w:w="5499" w:type="dxa"/>
            <w:shd w:val="clear" w:color="auto" w:fill="auto"/>
            <w:noWrap/>
          </w:tcPr>
          <w:p w:rsidR="006B5AB4" w:rsidRPr="006F29ED" w:rsidRDefault="006B5AB4" w:rsidP="00FD5424">
            <w:pPr>
              <w:autoSpaceDE w:val="0"/>
              <w:autoSpaceDN w:val="0"/>
              <w:adjustRightInd w:val="0"/>
              <w:ind w:firstLine="0"/>
              <w:rPr>
                <w:rFonts w:eastAsia="Calibri"/>
              </w:rPr>
            </w:pPr>
            <w:r w:rsidRPr="003E2729">
              <w:t xml:space="preserve">Вывозная таможенная пошлина на </w:t>
            </w:r>
            <w:r w:rsidR="00F811F5">
              <w:t xml:space="preserve">                  </w:t>
            </w:r>
            <w:r w:rsidRPr="003E2729">
              <w:t xml:space="preserve">товары, классифицируемые в группах                               45 </w:t>
            </w:r>
            <w:r>
              <w:t>-</w:t>
            </w:r>
            <w:r w:rsidRPr="003E2729">
              <w:t xml:space="preserve"> 48 </w:t>
            </w:r>
            <w:r w:rsidR="00F811F5" w:rsidRPr="00F811F5">
              <w:t xml:space="preserve">единой </w:t>
            </w:r>
            <w:r w:rsidRPr="003E2729">
              <w:t>Товарной номенклатуры внешнеэкономической деятельности Евразийского экономического союза</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1 10 01032 01 0000 110</w:t>
            </w:r>
          </w:p>
        </w:tc>
        <w:tc>
          <w:tcPr>
            <w:tcW w:w="5499" w:type="dxa"/>
            <w:shd w:val="clear" w:color="auto" w:fill="auto"/>
            <w:noWrap/>
          </w:tcPr>
          <w:p w:rsidR="006B5AB4" w:rsidRPr="006F29ED" w:rsidRDefault="006B5AB4" w:rsidP="00FD5424">
            <w:pPr>
              <w:autoSpaceDE w:val="0"/>
              <w:autoSpaceDN w:val="0"/>
              <w:adjustRightInd w:val="0"/>
              <w:ind w:firstLine="0"/>
              <w:rPr>
                <w:rFonts w:eastAsia="Calibri"/>
              </w:rPr>
            </w:pPr>
            <w:r w:rsidRPr="003E2729">
              <w:t xml:space="preserve">Вывозная таможенная пошлина на товары, классифицируемые в группах 72 и 73 </w:t>
            </w:r>
            <w:r w:rsidR="00F811F5" w:rsidRPr="00F811F5">
              <w:t xml:space="preserve">единой </w:t>
            </w:r>
            <w:r w:rsidRPr="003E2729">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B5AB4" w:rsidRPr="006F29ED" w:rsidTr="00A401E4">
        <w:trPr>
          <w:cantSplit/>
          <w:trHeight w:val="300"/>
          <w:jc w:val="center"/>
        </w:trPr>
        <w:tc>
          <w:tcPr>
            <w:tcW w:w="828" w:type="dxa"/>
            <w:shd w:val="clear" w:color="auto" w:fill="auto"/>
            <w:noWrap/>
          </w:tcPr>
          <w:p w:rsidR="006B5AB4" w:rsidRPr="006F29ED" w:rsidRDefault="006B5AB4" w:rsidP="006B5AB4">
            <w:pPr>
              <w:autoSpaceDE w:val="0"/>
              <w:autoSpaceDN w:val="0"/>
              <w:adjustRightInd w:val="0"/>
              <w:ind w:firstLine="0"/>
              <w:jc w:val="center"/>
              <w:rPr>
                <w:rFonts w:eastAsia="Calibri"/>
              </w:rPr>
            </w:pPr>
            <w:r w:rsidRPr="003E2729">
              <w:lastRenderedPageBreak/>
              <w:t>000</w:t>
            </w:r>
          </w:p>
        </w:tc>
        <w:tc>
          <w:tcPr>
            <w:tcW w:w="2948" w:type="dxa"/>
            <w:shd w:val="clear" w:color="auto" w:fill="auto"/>
            <w:noWrap/>
          </w:tcPr>
          <w:p w:rsidR="006B5AB4" w:rsidRPr="006F29ED" w:rsidRDefault="006B5AB4" w:rsidP="006B5AB4">
            <w:pPr>
              <w:autoSpaceDE w:val="0"/>
              <w:autoSpaceDN w:val="0"/>
              <w:adjustRightInd w:val="0"/>
              <w:ind w:firstLine="0"/>
              <w:jc w:val="left"/>
              <w:rPr>
                <w:rFonts w:eastAsia="Calibri"/>
              </w:rPr>
            </w:pPr>
            <w:r w:rsidRPr="003E2729">
              <w:t>1 10 01033 01 0000 110</w:t>
            </w:r>
          </w:p>
        </w:tc>
        <w:tc>
          <w:tcPr>
            <w:tcW w:w="5499" w:type="dxa"/>
            <w:shd w:val="clear" w:color="auto" w:fill="auto"/>
            <w:noWrap/>
          </w:tcPr>
          <w:p w:rsidR="006B5AB4" w:rsidRPr="006F29ED" w:rsidRDefault="006B5AB4" w:rsidP="006B5AB4">
            <w:pPr>
              <w:autoSpaceDE w:val="0"/>
              <w:autoSpaceDN w:val="0"/>
              <w:adjustRightInd w:val="0"/>
              <w:ind w:firstLine="0"/>
              <w:rPr>
                <w:rFonts w:eastAsia="Calibri"/>
              </w:rPr>
            </w:pPr>
            <w:r w:rsidRPr="003E2729">
              <w:t xml:space="preserve">Вывозная таможенная пошлина на товары, классифицируемые в группах 71, 74 </w:t>
            </w:r>
            <w:r>
              <w:t>-</w:t>
            </w:r>
            <w:r w:rsidRPr="003E2729">
              <w:t xml:space="preserve"> 76,               78 </w:t>
            </w:r>
            <w:r>
              <w:t>-</w:t>
            </w:r>
            <w:r w:rsidRPr="003E2729">
              <w:t xml:space="preserve"> 81 </w:t>
            </w:r>
            <w:r w:rsidR="00F811F5" w:rsidRPr="00F811F5">
              <w:t xml:space="preserve">единой </w:t>
            </w:r>
            <w:r w:rsidRPr="003E2729">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w:t>
            </w:r>
          </w:p>
        </w:tc>
        <w:tc>
          <w:tcPr>
            <w:tcW w:w="925" w:type="dxa"/>
            <w:shd w:val="clear" w:color="auto" w:fill="auto"/>
            <w:noWrap/>
            <w:vAlign w:val="center"/>
          </w:tcPr>
          <w:p w:rsidR="006B5AB4" w:rsidRPr="006F29ED" w:rsidRDefault="006B5AB4" w:rsidP="00AD08BB">
            <w:pPr>
              <w:autoSpaceDE w:val="0"/>
              <w:autoSpaceDN w:val="0"/>
              <w:adjustRightInd w:val="0"/>
              <w:ind w:firstLine="0"/>
              <w:jc w:val="center"/>
              <w:rPr>
                <w:rFonts w:eastAsia="Calibri"/>
              </w:rPr>
            </w:pPr>
            <w:r w:rsidRPr="003E2729">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rPr>
              <w:t>1 11 09090 01 0000 120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rPr>
                <w:rFonts w:cs="Times New Roman"/>
              </w:rPr>
              <w:t>Доходы от использования имущества, находящегося в государственной собственности, согласно условиям концессионных соглашений в сфере дорожного хозяйства, заключенных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1 12 04017 02 0000 120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 xml:space="preserve">Плата за использование лесов, расположенных на землях лесного фонда, в части, превышающей минимальный размер арендной платы, при </w:t>
            </w:r>
            <w:r w:rsidRPr="006F29ED">
              <w:rPr>
                <w:bCs/>
              </w:rPr>
              <w:t>реализации приоритетных инвестиционных проектов в целях развития лесного комплекса</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t>1 12 07030 01 0000 120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B209FC" w:rsidRPr="006F29ED" w:rsidRDefault="00B209FC" w:rsidP="00B209FC">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B209FC" w:rsidRPr="006F29ED" w:rsidRDefault="00B209FC" w:rsidP="00B209FC">
            <w:pPr>
              <w:autoSpaceDE w:val="0"/>
              <w:autoSpaceDN w:val="0"/>
              <w:adjustRightInd w:val="0"/>
              <w:ind w:firstLine="0"/>
              <w:jc w:val="left"/>
              <w:rPr>
                <w:rFonts w:cs="Times New Roman"/>
                <w:szCs w:val="28"/>
              </w:rPr>
            </w:pPr>
            <w:r w:rsidRPr="006F29ED">
              <w:rPr>
                <w:rFonts w:cs="Times New Roman"/>
                <w:szCs w:val="28"/>
              </w:rPr>
              <w:t>1 13 01800 00 0000 130</w:t>
            </w:r>
          </w:p>
        </w:tc>
        <w:tc>
          <w:tcPr>
            <w:tcW w:w="5499" w:type="dxa"/>
            <w:shd w:val="clear" w:color="auto" w:fill="auto"/>
            <w:noWrap/>
          </w:tcPr>
          <w:p w:rsidR="00B209FC" w:rsidRPr="006F29ED" w:rsidRDefault="00B209FC" w:rsidP="00B209FC">
            <w:pPr>
              <w:autoSpaceDE w:val="0"/>
              <w:autoSpaceDN w:val="0"/>
              <w:adjustRightInd w:val="0"/>
              <w:ind w:firstLine="0"/>
              <w:rPr>
                <w:rFonts w:cs="Times New Roman"/>
                <w:szCs w:val="28"/>
              </w:rPr>
            </w:pPr>
            <w:r w:rsidRPr="006F29ED">
              <w:rPr>
                <w:rFonts w:cs="Times New Roman"/>
                <w:szCs w:val="28"/>
              </w:rPr>
              <w:t>Доходы от оказания платных услуг (работ) государственными (муниципальными) учреждениями Донецкой Народной Республики, Луганской Народной Республики, Херсонской области и Запорожской области</w:t>
            </w:r>
          </w:p>
        </w:tc>
        <w:tc>
          <w:tcPr>
            <w:tcW w:w="925" w:type="dxa"/>
            <w:shd w:val="clear" w:color="auto" w:fill="auto"/>
            <w:noWrap/>
            <w:vAlign w:val="center"/>
          </w:tcPr>
          <w:p w:rsidR="00B209FC" w:rsidRPr="006F29ED" w:rsidRDefault="00B209FC"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B209FC" w:rsidRPr="006F29ED" w:rsidRDefault="00B209FC" w:rsidP="00B209FC">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B209FC" w:rsidRPr="006F29ED" w:rsidRDefault="00B209FC" w:rsidP="00B209FC">
            <w:pPr>
              <w:autoSpaceDE w:val="0"/>
              <w:autoSpaceDN w:val="0"/>
              <w:adjustRightInd w:val="0"/>
              <w:ind w:firstLine="0"/>
              <w:jc w:val="left"/>
              <w:rPr>
                <w:rFonts w:cs="Times New Roman"/>
                <w:szCs w:val="28"/>
              </w:rPr>
            </w:pPr>
            <w:r w:rsidRPr="006F29ED">
              <w:rPr>
                <w:rFonts w:cs="Times New Roman"/>
                <w:szCs w:val="28"/>
              </w:rPr>
              <w:t>1 13 01800 04 0000 130</w:t>
            </w:r>
          </w:p>
        </w:tc>
        <w:tc>
          <w:tcPr>
            <w:tcW w:w="5499" w:type="dxa"/>
            <w:shd w:val="clear" w:color="auto" w:fill="auto"/>
            <w:noWrap/>
          </w:tcPr>
          <w:p w:rsidR="00B209FC" w:rsidRPr="006F29ED" w:rsidRDefault="00B209FC" w:rsidP="00B209FC">
            <w:pPr>
              <w:autoSpaceDE w:val="0"/>
              <w:autoSpaceDN w:val="0"/>
              <w:adjustRightInd w:val="0"/>
              <w:ind w:firstLine="0"/>
              <w:rPr>
                <w:rFonts w:cs="Times New Roman"/>
                <w:szCs w:val="28"/>
              </w:rPr>
            </w:pPr>
            <w:r w:rsidRPr="006F29ED">
              <w:rPr>
                <w:rFonts w:cs="Times New Roman"/>
                <w:szCs w:val="28"/>
              </w:rPr>
              <w:t>Доходы от оказания платных услуг (работ) муниципальными учреждениями городских округов Донецкой Народной Республики, Луганской Народной Республики, Херсонской области и Запорожской области</w:t>
            </w:r>
          </w:p>
        </w:tc>
        <w:tc>
          <w:tcPr>
            <w:tcW w:w="925" w:type="dxa"/>
            <w:shd w:val="clear" w:color="auto" w:fill="auto"/>
            <w:noWrap/>
            <w:vAlign w:val="center"/>
          </w:tcPr>
          <w:p w:rsidR="00B209FC" w:rsidRPr="006F29ED" w:rsidRDefault="00B209FC"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rPr>
          <w:cantSplit/>
          <w:trHeight w:val="300"/>
          <w:jc w:val="center"/>
        </w:trPr>
        <w:tc>
          <w:tcPr>
            <w:tcW w:w="828" w:type="dxa"/>
            <w:shd w:val="clear" w:color="auto" w:fill="auto"/>
            <w:noWrap/>
          </w:tcPr>
          <w:p w:rsidR="00B209FC" w:rsidRPr="006F29ED" w:rsidRDefault="00B209FC" w:rsidP="00B209FC">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B209FC" w:rsidRPr="006F29ED" w:rsidRDefault="00B209FC" w:rsidP="00B209FC">
            <w:pPr>
              <w:autoSpaceDE w:val="0"/>
              <w:autoSpaceDN w:val="0"/>
              <w:adjustRightInd w:val="0"/>
              <w:ind w:firstLine="0"/>
              <w:jc w:val="left"/>
              <w:rPr>
                <w:rFonts w:cs="Times New Roman"/>
                <w:szCs w:val="28"/>
              </w:rPr>
            </w:pPr>
            <w:r w:rsidRPr="006F29ED">
              <w:rPr>
                <w:rFonts w:cs="Times New Roman"/>
                <w:szCs w:val="28"/>
              </w:rPr>
              <w:t>1 13 01800 14 0000 130</w:t>
            </w:r>
          </w:p>
        </w:tc>
        <w:tc>
          <w:tcPr>
            <w:tcW w:w="5499" w:type="dxa"/>
            <w:shd w:val="clear" w:color="auto" w:fill="auto"/>
            <w:noWrap/>
          </w:tcPr>
          <w:p w:rsidR="00B209FC" w:rsidRPr="006F29ED" w:rsidRDefault="00B209FC" w:rsidP="00B209FC">
            <w:pPr>
              <w:autoSpaceDE w:val="0"/>
              <w:autoSpaceDN w:val="0"/>
              <w:adjustRightInd w:val="0"/>
              <w:ind w:firstLine="0"/>
              <w:rPr>
                <w:rFonts w:cs="Times New Roman"/>
                <w:szCs w:val="28"/>
              </w:rPr>
            </w:pPr>
            <w:r w:rsidRPr="006F29ED">
              <w:rPr>
                <w:rFonts w:cs="Times New Roman"/>
                <w:szCs w:val="28"/>
              </w:rPr>
              <w:t>Доходы от оказания платных услуг (работ) муниципальными учреждениями муниципальных округов Донецкой Народной Республики, Луганской Народной Республики, Херсонской области и Запорожской области</w:t>
            </w:r>
          </w:p>
        </w:tc>
        <w:tc>
          <w:tcPr>
            <w:tcW w:w="925" w:type="dxa"/>
            <w:shd w:val="clear" w:color="auto" w:fill="auto"/>
            <w:noWrap/>
            <w:vAlign w:val="center"/>
          </w:tcPr>
          <w:p w:rsidR="00B209FC" w:rsidRPr="006F29ED" w:rsidRDefault="00B209FC"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rPr>
              <w:t>"</w:t>
            </w:r>
            <w:r w:rsidRPr="006F29ED">
              <w:rPr>
                <w:rFonts w:cs="Times New Roman"/>
                <w:lang w:val="en-US"/>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szCs w:val="28"/>
              </w:rPr>
            </w:pPr>
            <w:r w:rsidRPr="006F29ED">
              <w:rPr>
                <w:rFonts w:cs="Times New Roman"/>
                <w:lang w:val="en-US"/>
              </w:rPr>
              <w:t>1 16 11100 01 0000 140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szCs w:val="28"/>
              </w:rPr>
            </w:pPr>
            <w:r w:rsidRPr="006F29ED">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lang w:val="en-US"/>
              </w:rPr>
              <w:t>1 16 11110 01 0000 140</w:t>
            </w:r>
          </w:p>
        </w:tc>
        <w:tc>
          <w:tcPr>
            <w:tcW w:w="5499" w:type="dxa"/>
            <w:shd w:val="clear" w:color="auto" w:fill="auto"/>
            <w:noWrap/>
          </w:tcPr>
          <w:p w:rsidR="00562656" w:rsidRPr="006F29ED" w:rsidRDefault="00562656" w:rsidP="00562656">
            <w:pPr>
              <w:autoSpaceDE w:val="0"/>
              <w:autoSpaceDN w:val="0"/>
              <w:adjustRightInd w:val="0"/>
              <w:ind w:firstLine="0"/>
            </w:pPr>
            <w:r w:rsidRPr="006F29ED">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rPr>
            </w:pPr>
            <w:r w:rsidRPr="006F29ED">
              <w:rPr>
                <w:rFonts w:cs="Times New Roman"/>
                <w:lang w:val="en-US"/>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lang w:val="en-US"/>
              </w:rPr>
              <w:t>1 16 111</w:t>
            </w:r>
            <w:r w:rsidRPr="006F29ED">
              <w:rPr>
                <w:rFonts w:cs="Times New Roman"/>
              </w:rPr>
              <w:t>2</w:t>
            </w:r>
            <w:r w:rsidRPr="006F29ED">
              <w:rPr>
                <w:rFonts w:cs="Times New Roman"/>
                <w:lang w:val="en-US"/>
              </w:rPr>
              <w:t>0 01 0000 140</w:t>
            </w:r>
          </w:p>
        </w:tc>
        <w:tc>
          <w:tcPr>
            <w:tcW w:w="5499" w:type="dxa"/>
            <w:shd w:val="clear" w:color="auto" w:fill="auto"/>
            <w:noWrap/>
          </w:tcPr>
          <w:p w:rsidR="00562656" w:rsidRPr="006F29ED" w:rsidRDefault="00562656" w:rsidP="00562656">
            <w:pPr>
              <w:autoSpaceDE w:val="0"/>
              <w:autoSpaceDN w:val="0"/>
              <w:adjustRightInd w:val="0"/>
              <w:ind w:firstLine="0"/>
            </w:pPr>
            <w:r w:rsidRPr="006F29ED">
              <w:rPr>
                <w:rFonts w:cs="Times New Roman"/>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rPr>
              <w:lastRenderedPageBreak/>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lang w:val="en-US"/>
              </w:rPr>
              <w:t>1 16 111</w:t>
            </w:r>
            <w:r w:rsidRPr="006F29ED">
              <w:rPr>
                <w:rFonts w:cs="Times New Roman"/>
              </w:rPr>
              <w:t>3</w:t>
            </w:r>
            <w:r w:rsidRPr="006F29ED">
              <w:rPr>
                <w:rFonts w:cs="Times New Roman"/>
                <w:lang w:val="en-US"/>
              </w:rPr>
              <w:t>0 01 0000 140</w:t>
            </w:r>
          </w:p>
        </w:tc>
        <w:tc>
          <w:tcPr>
            <w:tcW w:w="5499" w:type="dxa"/>
            <w:shd w:val="clear" w:color="auto" w:fill="auto"/>
            <w:noWrap/>
          </w:tcPr>
          <w:p w:rsidR="00562656" w:rsidRPr="006F29ED" w:rsidRDefault="00562656" w:rsidP="00682199">
            <w:pPr>
              <w:autoSpaceDE w:val="0"/>
              <w:autoSpaceDN w:val="0"/>
              <w:adjustRightInd w:val="0"/>
              <w:ind w:firstLine="0"/>
              <w:rPr>
                <w:rFonts w:cs="Times New Roman"/>
              </w:rPr>
            </w:pPr>
            <w:r w:rsidRPr="006F29ED">
              <w:rPr>
                <w:rFonts w:cs="Times New Roman"/>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lang w:val="en-US"/>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lang w:val="en-US"/>
              </w:rPr>
              <w:t>1 16 111</w:t>
            </w:r>
            <w:r w:rsidRPr="006F29ED">
              <w:rPr>
                <w:rFonts w:cs="Times New Roman"/>
              </w:rPr>
              <w:t>4</w:t>
            </w:r>
            <w:r w:rsidRPr="006F29ED">
              <w:rPr>
                <w:rFonts w:cs="Times New Roman"/>
                <w:lang w:val="en-US"/>
              </w:rPr>
              <w:t>0 01 0000 140</w:t>
            </w:r>
          </w:p>
        </w:tc>
        <w:tc>
          <w:tcPr>
            <w:tcW w:w="5499" w:type="dxa"/>
            <w:shd w:val="clear" w:color="auto" w:fill="auto"/>
            <w:noWrap/>
          </w:tcPr>
          <w:p w:rsidR="00562656" w:rsidRPr="006F29ED" w:rsidRDefault="00562656" w:rsidP="00682199">
            <w:pPr>
              <w:autoSpaceDE w:val="0"/>
              <w:autoSpaceDN w:val="0"/>
              <w:adjustRightInd w:val="0"/>
              <w:ind w:firstLine="0"/>
              <w:rPr>
                <w:rFonts w:cs="Times New Roman"/>
              </w:rPr>
            </w:pPr>
            <w:r w:rsidRPr="006F29ED">
              <w:rPr>
                <w:rFonts w:cs="Times New Roman"/>
              </w:rPr>
              <w:t>Платежи по искам о возмещении вреда, причиненного недрам, а также платежи, уплачиваемые при добровольном возмещении вреда, причиненного недрам, подлежащие зачислению в бюджет субъекта Российской Федерации - города федерального значения</w:t>
            </w:r>
            <w:r w:rsidR="00682199" w:rsidRPr="006F29ED">
              <w:t xml:space="preserve"> </w:t>
            </w:r>
            <w:r w:rsidRPr="006F29ED">
              <w:rPr>
                <w:rFonts w:cs="Times New Roman"/>
              </w:rPr>
              <w:t>(за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rPr>
              <w:t>1 16 11150 01 0000 140</w:t>
            </w:r>
          </w:p>
        </w:tc>
        <w:tc>
          <w:tcPr>
            <w:tcW w:w="5499" w:type="dxa"/>
            <w:shd w:val="clear" w:color="auto" w:fill="auto"/>
            <w:noWrap/>
          </w:tcPr>
          <w:p w:rsidR="00562656" w:rsidRPr="006F29ED" w:rsidRDefault="00562656" w:rsidP="00682199">
            <w:pPr>
              <w:autoSpaceDE w:val="0"/>
              <w:autoSpaceDN w:val="0"/>
              <w:adjustRightInd w:val="0"/>
              <w:ind w:firstLine="0"/>
              <w:rPr>
                <w:rFonts w:cs="Times New Roman"/>
              </w:rPr>
            </w:pPr>
            <w:r w:rsidRPr="006F29ED">
              <w:rPr>
                <w:rFonts w:cs="Times New Roman"/>
              </w:rPr>
              <w:t>Платежи по искам о возмещении вреда, причиненного недрам, а также платежи, уплачиваемые при добровольном возмещении вреда, причиненного недрам,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rPr>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rPr>
              <w:t>1 16 11160 01 0000 140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rPr>
            </w:pPr>
            <w:r w:rsidRPr="006F29ED">
              <w:rPr>
                <w:rFonts w:cs="Times New Roman"/>
              </w:rPr>
              <w:t>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300"/>
          <w:jc w:val="center"/>
        </w:trPr>
        <w:tc>
          <w:tcPr>
            <w:tcW w:w="828" w:type="dxa"/>
            <w:shd w:val="clear" w:color="auto" w:fill="auto"/>
            <w:noWrap/>
          </w:tcPr>
          <w:p w:rsidR="00562656" w:rsidRPr="006F29ED" w:rsidRDefault="00562656" w:rsidP="00562656">
            <w:pPr>
              <w:autoSpaceDE w:val="0"/>
              <w:autoSpaceDN w:val="0"/>
              <w:adjustRightInd w:val="0"/>
              <w:ind w:firstLine="0"/>
              <w:jc w:val="center"/>
              <w:rPr>
                <w:rFonts w:cs="Times New Roman"/>
                <w:szCs w:val="24"/>
                <w:lang w:val="en-US"/>
              </w:rPr>
            </w:pPr>
            <w:r w:rsidRPr="006F29ED">
              <w:rPr>
                <w:rFonts w:cs="Times New Roman"/>
              </w:rPr>
              <w:lastRenderedPageBreak/>
              <w:t>000</w:t>
            </w:r>
          </w:p>
        </w:tc>
        <w:tc>
          <w:tcPr>
            <w:tcW w:w="2948" w:type="dxa"/>
            <w:shd w:val="clear" w:color="auto" w:fill="auto"/>
            <w:noWrap/>
          </w:tcPr>
          <w:p w:rsidR="00562656" w:rsidRPr="006F29ED" w:rsidRDefault="00562656" w:rsidP="00562656">
            <w:pPr>
              <w:autoSpaceDE w:val="0"/>
              <w:autoSpaceDN w:val="0"/>
              <w:adjustRightInd w:val="0"/>
              <w:ind w:firstLine="0"/>
              <w:jc w:val="center"/>
              <w:rPr>
                <w:rFonts w:cs="Times New Roman"/>
                <w:lang w:val="en-US"/>
              </w:rPr>
            </w:pPr>
            <w:r w:rsidRPr="006F29ED">
              <w:rPr>
                <w:rFonts w:cs="Times New Roman"/>
              </w:rPr>
              <w:t>1 16 11170 01 0000 140</w:t>
            </w:r>
          </w:p>
        </w:tc>
        <w:tc>
          <w:tcPr>
            <w:tcW w:w="5499" w:type="dxa"/>
            <w:shd w:val="clear" w:color="auto" w:fill="auto"/>
            <w:noWrap/>
          </w:tcPr>
          <w:p w:rsidR="00562656" w:rsidRPr="006F29ED" w:rsidRDefault="00562656" w:rsidP="00562656">
            <w:pPr>
              <w:autoSpaceDE w:val="0"/>
              <w:autoSpaceDN w:val="0"/>
              <w:adjustRightInd w:val="0"/>
              <w:ind w:firstLine="0"/>
              <w:rPr>
                <w:rFonts w:cs="Times New Roman"/>
              </w:rPr>
            </w:pPr>
            <w:r w:rsidRPr="006F29ED">
              <w:rPr>
                <w:rFonts w:cs="Times New Roman"/>
              </w:rPr>
              <w:t>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w:t>
            </w:r>
            <w:r w:rsidR="00682199" w:rsidRPr="006F29ED">
              <w:rPr>
                <w:rFonts w:cs="Times New Roman"/>
              </w:rPr>
              <w:t xml:space="preserve">джет муниципального образования </w:t>
            </w:r>
            <w:r w:rsidRPr="006F29ED">
              <w:rPr>
                <w:rFonts w:cs="Times New Roman"/>
              </w:rPr>
              <w:t>(за исключением вреда, причиненного на особо охраняемых природных территориях)</w:t>
            </w:r>
          </w:p>
        </w:tc>
        <w:tc>
          <w:tcPr>
            <w:tcW w:w="925" w:type="dxa"/>
            <w:shd w:val="clear" w:color="auto" w:fill="auto"/>
            <w:noWrap/>
            <w:vAlign w:val="center"/>
          </w:tcPr>
          <w:p w:rsidR="00562656" w:rsidRPr="006F29ED" w:rsidRDefault="00562656" w:rsidP="00AD08BB">
            <w:pPr>
              <w:autoSpaceDE w:val="0"/>
              <w:autoSpaceDN w:val="0"/>
              <w:adjustRightInd w:val="0"/>
              <w:ind w:firstLine="0"/>
              <w:jc w:val="center"/>
              <w:rPr>
                <w:rFonts w:cs="Times New Roman"/>
                <w:szCs w:val="28"/>
              </w:rPr>
            </w:pPr>
            <w:r w:rsidRPr="006F29ED">
              <w:rPr>
                <w:rFonts w:cs="Times New Roman"/>
                <w:szCs w:val="28"/>
              </w:rPr>
              <w:t>4</w:t>
            </w:r>
            <w:r w:rsidR="00682199" w:rsidRPr="006F29ED">
              <w:rPr>
                <w:rFonts w:cs="Times New Roman"/>
                <w:szCs w:val="28"/>
              </w:rPr>
              <w:t>";</w:t>
            </w:r>
          </w:p>
        </w:tc>
      </w:tr>
      <w:tr w:rsidR="006F29ED" w:rsidRPr="006F29ED" w:rsidTr="00AD08BB">
        <w:trPr>
          <w:cantSplit/>
          <w:trHeight w:val="300"/>
          <w:jc w:val="center"/>
        </w:trPr>
        <w:tc>
          <w:tcPr>
            <w:tcW w:w="828" w:type="dxa"/>
            <w:shd w:val="clear" w:color="auto" w:fill="auto"/>
            <w:noWrap/>
          </w:tcPr>
          <w:p w:rsidR="0092388C" w:rsidRPr="006F29ED" w:rsidRDefault="0092388C" w:rsidP="0092388C">
            <w:pPr>
              <w:autoSpaceDE w:val="0"/>
              <w:autoSpaceDN w:val="0"/>
              <w:adjustRightInd w:val="0"/>
              <w:ind w:firstLine="0"/>
              <w:jc w:val="center"/>
              <w:rPr>
                <w:rFonts w:cs="Times New Roman"/>
              </w:rPr>
            </w:pPr>
            <w:r w:rsidRPr="006F29ED">
              <w:rPr>
                <w:rFonts w:cs="Times New Roman"/>
              </w:rPr>
              <w:t>"000</w:t>
            </w:r>
          </w:p>
        </w:tc>
        <w:tc>
          <w:tcPr>
            <w:tcW w:w="2948" w:type="dxa"/>
            <w:shd w:val="clear" w:color="auto" w:fill="auto"/>
            <w:noWrap/>
          </w:tcPr>
          <w:p w:rsidR="0092388C" w:rsidRPr="006F29ED" w:rsidRDefault="0092388C" w:rsidP="0092388C">
            <w:pPr>
              <w:autoSpaceDE w:val="0"/>
              <w:autoSpaceDN w:val="0"/>
              <w:adjustRightInd w:val="0"/>
              <w:ind w:firstLine="0"/>
              <w:jc w:val="center"/>
              <w:rPr>
                <w:rFonts w:cs="Times New Roman"/>
                <w:szCs w:val="28"/>
              </w:rPr>
            </w:pPr>
            <w:r w:rsidRPr="006F29ED">
              <w:t>1 16 23000 01 0000 140</w:t>
            </w:r>
          </w:p>
        </w:tc>
        <w:tc>
          <w:tcPr>
            <w:tcW w:w="5499" w:type="dxa"/>
            <w:shd w:val="clear" w:color="auto" w:fill="auto"/>
            <w:noWrap/>
          </w:tcPr>
          <w:p w:rsidR="0092388C" w:rsidRPr="006F29ED" w:rsidRDefault="0092388C" w:rsidP="0092388C">
            <w:pPr>
              <w:autoSpaceDE w:val="0"/>
              <w:autoSpaceDN w:val="0"/>
              <w:adjustRightInd w:val="0"/>
              <w:ind w:firstLine="0"/>
              <w:rPr>
                <w:rFonts w:cs="Times New Roman"/>
                <w:szCs w:val="28"/>
              </w:rPr>
            </w:pPr>
            <w:r w:rsidRPr="006F29ED">
              <w:t>Проценты, уплачиваемые в случае нарушения срока возврата авансовых платежей в счет будущих таможенных и иных платежей, а также денежного залога в обеспечение уплаты таможенных и иных платежей</w:t>
            </w:r>
          </w:p>
        </w:tc>
        <w:tc>
          <w:tcPr>
            <w:tcW w:w="925" w:type="dxa"/>
            <w:shd w:val="clear" w:color="auto" w:fill="auto"/>
            <w:noWrap/>
            <w:vAlign w:val="center"/>
          </w:tcPr>
          <w:p w:rsidR="0092388C" w:rsidRPr="006F29ED" w:rsidRDefault="0092388C" w:rsidP="00AD08BB">
            <w:pPr>
              <w:autoSpaceDE w:val="0"/>
              <w:autoSpaceDN w:val="0"/>
              <w:adjustRightInd w:val="0"/>
              <w:ind w:firstLine="0"/>
              <w:jc w:val="center"/>
              <w:rPr>
                <w:rFonts w:cs="Times New Roman"/>
                <w:szCs w:val="28"/>
              </w:rPr>
            </w:pPr>
            <w:r w:rsidRPr="006F29ED">
              <w:t>3";</w:t>
            </w:r>
          </w:p>
        </w:tc>
      </w:tr>
      <w:tr w:rsidR="006F29ED" w:rsidRPr="006F29ED" w:rsidTr="00AD08BB">
        <w:trPr>
          <w:cantSplit/>
          <w:trHeight w:val="300"/>
          <w:jc w:val="center"/>
        </w:trPr>
        <w:tc>
          <w:tcPr>
            <w:tcW w:w="828" w:type="dxa"/>
            <w:shd w:val="clear" w:color="auto" w:fill="auto"/>
            <w:noWrap/>
          </w:tcPr>
          <w:p w:rsidR="0092388C" w:rsidRPr="006F29ED" w:rsidRDefault="0092388C" w:rsidP="0092388C">
            <w:pPr>
              <w:autoSpaceDE w:val="0"/>
              <w:autoSpaceDN w:val="0"/>
              <w:adjustRightInd w:val="0"/>
              <w:ind w:firstLine="0"/>
              <w:jc w:val="center"/>
              <w:rPr>
                <w:rFonts w:cs="Times New Roman"/>
                <w:szCs w:val="28"/>
              </w:rPr>
            </w:pPr>
            <w:r w:rsidRPr="006F29ED">
              <w:rPr>
                <w:rFonts w:eastAsia="Calibri"/>
              </w:rPr>
              <w:t>"000</w:t>
            </w:r>
          </w:p>
        </w:tc>
        <w:tc>
          <w:tcPr>
            <w:tcW w:w="2948" w:type="dxa"/>
            <w:shd w:val="clear" w:color="auto" w:fill="auto"/>
            <w:noWrap/>
          </w:tcPr>
          <w:p w:rsidR="0092388C" w:rsidRPr="006F29ED" w:rsidRDefault="0092388C" w:rsidP="0092388C">
            <w:pPr>
              <w:autoSpaceDE w:val="0"/>
              <w:autoSpaceDN w:val="0"/>
              <w:adjustRightInd w:val="0"/>
              <w:ind w:firstLine="0"/>
              <w:jc w:val="center"/>
              <w:rPr>
                <w:rFonts w:cs="Times New Roman"/>
                <w:szCs w:val="28"/>
              </w:rPr>
            </w:pPr>
            <w:r w:rsidRPr="006F29ED">
              <w:rPr>
                <w:rFonts w:eastAsia="Calibri"/>
              </w:rPr>
              <w:t>1 17 17000 01 0000 180</w:t>
            </w:r>
          </w:p>
        </w:tc>
        <w:tc>
          <w:tcPr>
            <w:tcW w:w="5499" w:type="dxa"/>
            <w:shd w:val="clear" w:color="auto" w:fill="auto"/>
            <w:noWrap/>
          </w:tcPr>
          <w:p w:rsidR="0092388C" w:rsidRPr="006F29ED" w:rsidRDefault="0092388C" w:rsidP="0092388C">
            <w:pPr>
              <w:autoSpaceDE w:val="0"/>
              <w:autoSpaceDN w:val="0"/>
              <w:adjustRightInd w:val="0"/>
              <w:ind w:firstLine="0"/>
              <w:rPr>
                <w:rFonts w:cs="Times New Roman"/>
                <w:szCs w:val="28"/>
              </w:rPr>
            </w:pPr>
            <w:r w:rsidRPr="006F29ED">
              <w:rPr>
                <w:rFonts w:eastAsia="Calibri"/>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w:t>
            </w:r>
          </w:p>
        </w:tc>
        <w:tc>
          <w:tcPr>
            <w:tcW w:w="925" w:type="dxa"/>
            <w:shd w:val="clear" w:color="auto" w:fill="auto"/>
            <w:noWrap/>
            <w:vAlign w:val="center"/>
          </w:tcPr>
          <w:p w:rsidR="0092388C" w:rsidRPr="006F29ED" w:rsidRDefault="00996B69" w:rsidP="00AD08BB">
            <w:pPr>
              <w:autoSpaceDE w:val="0"/>
              <w:autoSpaceDN w:val="0"/>
              <w:adjustRightInd w:val="0"/>
              <w:ind w:firstLine="0"/>
              <w:jc w:val="center"/>
              <w:rPr>
                <w:rFonts w:cs="Times New Roman"/>
                <w:szCs w:val="28"/>
              </w:rPr>
            </w:pPr>
            <w:r w:rsidRPr="006F29ED">
              <w:rPr>
                <w:rFonts w:eastAsia="Calibri"/>
              </w:rPr>
              <w:t>3"</w:t>
            </w:r>
            <w:r w:rsidR="005A7023" w:rsidRPr="006F29ED">
              <w:rPr>
                <w:rFonts w:eastAsia="Calibri"/>
              </w:rPr>
              <w:t>;</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E32D54">
            <w:pPr>
              <w:ind w:firstLine="0"/>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E32D54">
            <w:pPr>
              <w:ind w:firstLine="0"/>
              <w:rPr>
                <w:rFonts w:eastAsia="Times New Roman" w:cs="Times New Roman"/>
                <w:szCs w:val="28"/>
                <w:lang w:eastAsia="ru-RU"/>
              </w:rPr>
            </w:pPr>
            <w:r w:rsidRPr="006F29ED">
              <w:rPr>
                <w:rFonts w:eastAsia="Times New Roman" w:cs="Times New Roman"/>
                <w:szCs w:val="28"/>
                <w:lang w:eastAsia="ru-RU"/>
              </w:rPr>
              <w:t>2 02 11521 00 0000 150</w:t>
            </w:r>
          </w:p>
        </w:tc>
        <w:tc>
          <w:tcPr>
            <w:tcW w:w="5499" w:type="dxa"/>
            <w:shd w:val="clear" w:color="auto" w:fill="auto"/>
            <w:noWrap/>
            <w:vAlign w:val="bottom"/>
            <w:hideMark/>
          </w:tcPr>
          <w:p w:rsidR="00E32D54" w:rsidRPr="006F29ED" w:rsidRDefault="00E32D54" w:rsidP="00E32D54">
            <w:pPr>
              <w:ind w:firstLine="0"/>
              <w:rPr>
                <w:rFonts w:eastAsia="Times New Roman" w:cs="Times New Roman"/>
                <w:szCs w:val="28"/>
                <w:lang w:eastAsia="ru-RU"/>
              </w:rPr>
            </w:pPr>
            <w:r w:rsidRPr="006F29ED">
              <w:rPr>
                <w:rFonts w:eastAsia="Times New Roman" w:cs="Times New Roman"/>
                <w:szCs w:val="28"/>
                <w:lang w:eastAsia="ru-RU"/>
              </w:rPr>
              <w:t>Дотации бюджетам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E32D54">
            <w:pPr>
              <w:ind w:left="265" w:hanging="265"/>
              <w:jc w:val="center"/>
              <w:rPr>
                <w:rFonts w:eastAsia="Times New Roman" w:cs="Times New Roman"/>
                <w:szCs w:val="28"/>
                <w:lang w:eastAsia="ru-RU"/>
              </w:rPr>
            </w:pPr>
            <w:r w:rsidRPr="006F29ED">
              <w:rPr>
                <w:rFonts w:eastAsia="Times New Roman" w:cs="Times New Roman"/>
                <w:szCs w:val="28"/>
                <w:lang w:eastAsia="ru-RU"/>
              </w:rPr>
              <w:t>2 02 11521 02 0000 150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Дотации бюджетам субъектов Российской Федерации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2 02 11521 04 0000 150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Дотации бюджетам городских округов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2 02 11521 14 0000 150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Дотации бюджетам муниципальных округов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2 02 19000 00 0000 150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2 02 19000 02 0000 150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субъектов Российской Федерации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2 02 19000 03 0000 150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2 02 19000 04 0000 150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округов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2 02 19000 05 0000 150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муниципальных районов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2 02 19000 10 0000 150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сельских поселений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2 02 19000 11 0000 150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округов с внутригородским делением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2 02 19000 12 0000 150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внутригородских районов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2 02 19000 13 0000 150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поселений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2 02 19000 14 0000 150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муниципальных округов за счет средств резервного фонда Президента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2 02 19001 00 0000 150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2 02 19001 02 0000 150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субъектов Российской Федерации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2 02 19001 03 0000 150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2 02 19001 04 0000 150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округов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2 02 19001 05 0000 150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муниципальных районов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2 02 19001 10 0000 150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сельских поселений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2 02 19001 11 0000 150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округов с внутригородским делением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2 02 19001 12 0000 150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внутригородских районов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2 02 19001 13 0000 150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городских поселений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4F5F34" w:rsidRPr="006F29ED" w:rsidRDefault="004F5F34" w:rsidP="004F5F3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4F5F34" w:rsidRPr="006F29ED" w:rsidRDefault="004F5F34" w:rsidP="004F5F34">
            <w:pPr>
              <w:autoSpaceDE w:val="0"/>
              <w:autoSpaceDN w:val="0"/>
              <w:adjustRightInd w:val="0"/>
              <w:ind w:firstLine="0"/>
              <w:jc w:val="left"/>
              <w:rPr>
                <w:rFonts w:cs="Times New Roman"/>
                <w:szCs w:val="28"/>
              </w:rPr>
            </w:pPr>
            <w:r w:rsidRPr="006F29ED">
              <w:rPr>
                <w:rFonts w:cs="Times New Roman"/>
                <w:szCs w:val="28"/>
              </w:rPr>
              <w:t>2 02 19001 14 0000 150</w:t>
            </w:r>
          </w:p>
        </w:tc>
        <w:tc>
          <w:tcPr>
            <w:tcW w:w="5499" w:type="dxa"/>
            <w:shd w:val="clear" w:color="auto" w:fill="auto"/>
            <w:noWrap/>
          </w:tcPr>
          <w:p w:rsidR="004F5F34" w:rsidRPr="006F29ED" w:rsidRDefault="004F5F34" w:rsidP="004F5F34">
            <w:pPr>
              <w:autoSpaceDE w:val="0"/>
              <w:autoSpaceDN w:val="0"/>
              <w:adjustRightInd w:val="0"/>
              <w:ind w:firstLine="0"/>
              <w:rPr>
                <w:rFonts w:cs="Times New Roman"/>
                <w:szCs w:val="28"/>
              </w:rPr>
            </w:pPr>
            <w:r w:rsidRPr="006F29ED">
              <w:rPr>
                <w:rFonts w:cs="Times New Roman"/>
                <w:szCs w:val="28"/>
              </w:rPr>
              <w:t>Дотации бюджетам муниципальных округов за счет средств резервного фонда Правительства Российской Федерации</w:t>
            </w:r>
          </w:p>
        </w:tc>
        <w:tc>
          <w:tcPr>
            <w:tcW w:w="925" w:type="dxa"/>
            <w:shd w:val="clear" w:color="auto" w:fill="auto"/>
            <w:noWrap/>
            <w:vAlign w:val="center"/>
          </w:tcPr>
          <w:p w:rsidR="004F5F34" w:rsidRPr="006F29ED" w:rsidRDefault="004F5F34"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2 02 21512 14 0000 150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2 02 21513 00 0000 150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2 02 21513 02 0000 150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субъектов Российской Федерации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2 02 21513 03 0000 150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внутригородских муниципальных образований городов федерального значения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2 02 21513 04 0000 150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городских округов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2 02 21513 05 0000 150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муниципальных районов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2 02 21513 10 0000 150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сельских поселений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2 02 21513 11 0000 150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городских округов с внутригородским делением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2 02 21513 12 0000 150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внутригородских районов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2 02 21513 13 0000 150</w:t>
            </w:r>
          </w:p>
        </w:tc>
        <w:tc>
          <w:tcPr>
            <w:tcW w:w="5499" w:type="dxa"/>
            <w:shd w:val="clear" w:color="auto" w:fill="auto"/>
            <w:noWrap/>
          </w:tcPr>
          <w:p w:rsidR="00ED79DA" w:rsidRPr="006F29ED" w:rsidRDefault="00ED79DA" w:rsidP="000E64A5">
            <w:pPr>
              <w:ind w:firstLine="0"/>
              <w:rPr>
                <w:rFonts w:eastAsia="Times New Roman" w:cs="Times New Roman"/>
                <w:szCs w:val="28"/>
                <w:lang w:eastAsia="ru-RU"/>
              </w:rPr>
            </w:pPr>
            <w:r w:rsidRPr="006F29ED">
              <w:t xml:space="preserve">Субсидии бюджетам городских поселений на реализацию мероприятий по восстановлению распределительных сетей на территориях отдельных субъектов Российской </w:t>
            </w:r>
            <w:r w:rsidR="000E64A5">
              <w:t>Ф</w:t>
            </w:r>
            <w:r w:rsidR="000E64A5"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2 02 21513 14 0000 150</w:t>
            </w:r>
          </w:p>
        </w:tc>
        <w:tc>
          <w:tcPr>
            <w:tcW w:w="5499" w:type="dxa"/>
            <w:shd w:val="clear" w:color="auto" w:fill="auto"/>
            <w:noWrap/>
          </w:tcPr>
          <w:p w:rsidR="00ED79DA" w:rsidRPr="006F29ED" w:rsidRDefault="00ED79DA" w:rsidP="00FB268F">
            <w:pPr>
              <w:ind w:firstLine="0"/>
              <w:rPr>
                <w:rFonts w:eastAsia="Times New Roman" w:cs="Times New Roman"/>
                <w:szCs w:val="28"/>
                <w:lang w:eastAsia="ru-RU"/>
              </w:rPr>
            </w:pPr>
            <w:r w:rsidRPr="006F29ED">
              <w:t xml:space="preserve">Субсидии бюджетам муниципальных округов на реализацию мероприятий по восстановлению распределительных сетей на территориях отдельных субъектов Российской </w:t>
            </w:r>
            <w:r w:rsidR="00FB268F">
              <w:t>Ф</w:t>
            </w:r>
            <w:r w:rsidR="00FB268F" w:rsidRPr="006F29ED">
              <w:t>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2 02 22506 00 0000 150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2 02 22506 02 0000 150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2 02 22506 04 0000 150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2 02 22506 14 0000 150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разработку проекта работ по ликвидации накопленного вреда окружающей среде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разработку проекта работ по ликвидации накопленного вреда окружающей среде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разработку проекта работ по ликвидации накопленного вреда окружающей среде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2 02 22513 14 0000 150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на восстановление морской инфраструктуры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2 02 22514 00 0000 150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2 02 22514 02 0000 150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2 02 22514 04 0000 150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2 02 22514 14 0000 150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2 02 22515 00 0000 150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2 02 22515 02 0000 150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2 02 22515 04 0000 150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2 02 22515 14 0000 150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2 02 22518 00 0000 150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2 02 22518 02 0000 150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2 02 22518 04 0000 150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2 02 22518 14 0000 150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2 02 22519 14 0000 150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строительство многоквартирных жилых домов, застройщики либо собственники которых не определены</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2 02 22520 14 0000 150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создание дорожной и коммунальной инфраструктуры в целях развития жилищного строительства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2 02 22526 14 0000 150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2 02 22722 00 0000 150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2 02 22722 02 0000 150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2 02 22722 04 0000 150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2 02 22722 14 0000 150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субъектов Российской Федерации </w:t>
            </w:r>
            <w:r w:rsidR="006F72D2" w:rsidRPr="006F72D2">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w:t>
            </w:r>
            <w:r w:rsidR="006F72D2" w:rsidRPr="006F72D2">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округов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муниципальных районов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сельских поселений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округов с внутригородским делением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внутригородских районов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поселений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2 02 25017 14 0000 150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муниципальных округов </w:t>
            </w:r>
            <w:r w:rsidR="00BE0103" w:rsidRPr="00BE0103">
              <w:rPr>
                <w:rFonts w:eastAsia="Times New Roman" w:cs="Times New Roman"/>
                <w:szCs w:val="28"/>
                <w:lang w:eastAsia="ru-RU"/>
              </w:rPr>
              <w:t>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2 02 25043 00 0000 150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 целях софинансирования расходных обязательств, возникающих при обеспечении участия спортивных сборных команд в спортивных мероприятиях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2 02 25043 02 0000 150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2 02 25043 04 0000 150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в целях софинансирования расходных обязательств, возникающих при обеспечении участия спортивных сборных команд в спортивных мероприятиях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2 02 25043 14 0000 150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в целях софинансирования расходных обязательств, возникающих при обеспечении участия спортивных сборных команд в спортивных мероприятиях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2 02 25044 00 0000 150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адресную финансовую поддержку организаций, входящих в систему спортивной подготовки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2 02 25044 02 0000 150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2 02 25044 04 0000 150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адресную финансовую поддержку организаций, входящих в систему спортивной подготовки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2 02 25044 14 0000 150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адресную финансовую поддержку организаций, входящих в систему спортивной подготовки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2 02 25045 00 0000 150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2 02 25045 02 0000 150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2 02 25045 04 0000 150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2 02 25045 14 0000 150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2 02 25083 14 0000 150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2 02 25085 00 0000 150</w:t>
            </w:r>
          </w:p>
        </w:tc>
        <w:tc>
          <w:tcPr>
            <w:tcW w:w="5499" w:type="dxa"/>
            <w:shd w:val="clear" w:color="auto" w:fill="auto"/>
            <w:noWrap/>
          </w:tcPr>
          <w:p w:rsidR="00ED79DA" w:rsidRPr="006F29ED" w:rsidRDefault="00ED79DA" w:rsidP="00ED79DA">
            <w:pPr>
              <w:ind w:firstLine="0"/>
            </w:pPr>
            <w:r w:rsidRPr="006F29ED">
              <w:t>Субсидии бюджетам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lastRenderedPageBreak/>
              <w:t>000</w:t>
            </w:r>
          </w:p>
        </w:tc>
        <w:tc>
          <w:tcPr>
            <w:tcW w:w="2948" w:type="dxa"/>
            <w:shd w:val="clear" w:color="auto" w:fill="auto"/>
            <w:noWrap/>
          </w:tcPr>
          <w:p w:rsidR="00ED79DA" w:rsidRPr="006F29ED" w:rsidRDefault="00ED79DA" w:rsidP="00ED79DA">
            <w:pPr>
              <w:ind w:firstLine="0"/>
              <w:jc w:val="center"/>
            </w:pPr>
            <w:r w:rsidRPr="006F29ED">
              <w:t>2 02 25085 02 0000 150</w:t>
            </w:r>
          </w:p>
        </w:tc>
        <w:tc>
          <w:tcPr>
            <w:tcW w:w="5499" w:type="dxa"/>
            <w:shd w:val="clear" w:color="auto" w:fill="auto"/>
            <w:noWrap/>
          </w:tcPr>
          <w:p w:rsidR="00ED79DA" w:rsidRPr="006F29ED" w:rsidRDefault="00ED79DA" w:rsidP="00ED79DA">
            <w:pPr>
              <w:ind w:firstLine="0"/>
            </w:pPr>
            <w:r w:rsidRPr="006F29ED">
              <w:t>Субсидии бюджетам субъектов Российской Федерации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2 02 25085 03 0000 150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муниципальных образований городов федерального значения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2 02 25085 04 0000 150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2 02 25085 05 0000 150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районов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2 02 25085 10 0000 150</w:t>
            </w:r>
          </w:p>
        </w:tc>
        <w:tc>
          <w:tcPr>
            <w:tcW w:w="5499" w:type="dxa"/>
            <w:shd w:val="clear" w:color="auto" w:fill="auto"/>
            <w:noWrap/>
          </w:tcPr>
          <w:p w:rsidR="00ED79DA" w:rsidRPr="006F29ED" w:rsidRDefault="00ED79DA" w:rsidP="00ED79DA">
            <w:pPr>
              <w:ind w:firstLine="0"/>
            </w:pPr>
            <w:r w:rsidRPr="006F29ED">
              <w:t>Субсидии бюджетам сельских поселений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2 02 25085 11 0000 150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с внутригородским делением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2 02 25085 12 0000 150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районов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2 02 25085 13 0000 150</w:t>
            </w:r>
          </w:p>
        </w:tc>
        <w:tc>
          <w:tcPr>
            <w:tcW w:w="5499" w:type="dxa"/>
            <w:shd w:val="clear" w:color="auto" w:fill="auto"/>
            <w:noWrap/>
          </w:tcPr>
          <w:p w:rsidR="00ED79DA" w:rsidRPr="006F29ED" w:rsidRDefault="00ED79DA" w:rsidP="00ED79DA">
            <w:pPr>
              <w:ind w:firstLine="0"/>
            </w:pPr>
            <w:r w:rsidRPr="006F29ED">
              <w:t>Субсидии бюджетам городских поселений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2 02 25085 14 0000 150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округов на реализацию мероприятий по модернизации учреждений службы крови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2 02 25088 00 0000 150</w:t>
            </w:r>
          </w:p>
        </w:tc>
        <w:tc>
          <w:tcPr>
            <w:tcW w:w="5499" w:type="dxa"/>
            <w:shd w:val="clear" w:color="auto" w:fill="auto"/>
            <w:noWrap/>
          </w:tcPr>
          <w:p w:rsidR="00ED79DA" w:rsidRPr="006F29ED" w:rsidRDefault="00ED79DA" w:rsidP="00ED79DA">
            <w:pPr>
              <w:ind w:firstLine="0"/>
            </w:pPr>
            <w:r w:rsidRPr="006F29ED">
              <w:t>Субсидии бюджетам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925" w:type="dxa"/>
            <w:shd w:val="clear" w:color="auto" w:fill="auto"/>
            <w:noWrap/>
            <w:vAlign w:val="center"/>
          </w:tcPr>
          <w:p w:rsidR="00ED79DA" w:rsidRPr="006F29ED" w:rsidRDefault="00ED79DA" w:rsidP="00AD08BB">
            <w:pPr>
              <w:ind w:firstLine="0"/>
              <w:jc w:val="cente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lastRenderedPageBreak/>
              <w:t>000</w:t>
            </w:r>
          </w:p>
        </w:tc>
        <w:tc>
          <w:tcPr>
            <w:tcW w:w="2948" w:type="dxa"/>
            <w:shd w:val="clear" w:color="auto" w:fill="auto"/>
            <w:noWrap/>
          </w:tcPr>
          <w:p w:rsidR="00ED79DA" w:rsidRPr="006F29ED" w:rsidRDefault="00ED79DA" w:rsidP="00ED79DA">
            <w:pPr>
              <w:ind w:firstLine="0"/>
              <w:jc w:val="center"/>
            </w:pPr>
            <w:r w:rsidRPr="006F29ED">
              <w:t>2 02 25088 02 0000 150</w:t>
            </w:r>
          </w:p>
        </w:tc>
        <w:tc>
          <w:tcPr>
            <w:tcW w:w="5499" w:type="dxa"/>
            <w:shd w:val="clear" w:color="auto" w:fill="auto"/>
            <w:noWrap/>
          </w:tcPr>
          <w:p w:rsidR="00ED79DA" w:rsidRPr="006F29ED" w:rsidRDefault="00ED79DA" w:rsidP="00ED79DA">
            <w:pPr>
              <w:ind w:firstLine="0"/>
            </w:pPr>
            <w:r w:rsidRPr="006F29ED">
              <w:t xml:space="preserve">Субсидии бюджетам субъектов Российской Федерации на реализацию мероприятий по приобретению основных средств для государственного бюджетного учреждения "Больница интенсивного лечения </w:t>
            </w:r>
            <w:r w:rsidR="00EC245D">
              <w:t xml:space="preserve">                                </w:t>
            </w:r>
            <w:r w:rsidRPr="006F29ED">
              <w:t>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2 02 25088 03 0000 150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муниципальных образований городов федерального значения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2 02 25088 04 0000 150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2 02 25088 05 0000 150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районов на реализацию мероприятий по приобретению основных средств для государственного бюджетного учреждения "Больница интенсивного лечения</w:t>
            </w:r>
            <w:r w:rsidR="00EC245D">
              <w:t xml:space="preserve">                                </w:t>
            </w:r>
            <w:r w:rsidRPr="006F29ED">
              <w:t xml:space="preserve">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2 02 25088 10 0000 150</w:t>
            </w:r>
          </w:p>
        </w:tc>
        <w:tc>
          <w:tcPr>
            <w:tcW w:w="5499" w:type="dxa"/>
            <w:shd w:val="clear" w:color="auto" w:fill="auto"/>
            <w:noWrap/>
          </w:tcPr>
          <w:p w:rsidR="00ED79DA" w:rsidRPr="006F29ED" w:rsidRDefault="00ED79DA" w:rsidP="00ED79DA">
            <w:pPr>
              <w:ind w:firstLine="0"/>
            </w:pPr>
            <w:r w:rsidRPr="006F29ED">
              <w:t>Субсидии бюджетам сельских поселений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2 02 25088 11 0000 150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с внутригородским делением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2 02 25088 12 0000 150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районов на реализацию мероприятий по приобретению основных средств для государственного бюджетного учреждения "Больница интенсивного лечения</w:t>
            </w:r>
            <w:r w:rsidR="00EC245D">
              <w:t xml:space="preserve">                               </w:t>
            </w:r>
            <w:r w:rsidRPr="006F29ED">
              <w:t xml:space="preserve">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lastRenderedPageBreak/>
              <w:t>000</w:t>
            </w:r>
          </w:p>
        </w:tc>
        <w:tc>
          <w:tcPr>
            <w:tcW w:w="2948" w:type="dxa"/>
            <w:shd w:val="clear" w:color="auto" w:fill="auto"/>
            <w:noWrap/>
          </w:tcPr>
          <w:p w:rsidR="00ED79DA" w:rsidRPr="006F29ED" w:rsidRDefault="00ED79DA" w:rsidP="00ED79DA">
            <w:pPr>
              <w:ind w:firstLine="0"/>
              <w:jc w:val="center"/>
            </w:pPr>
            <w:r w:rsidRPr="006F29ED">
              <w:t>2 02 25088 13 0000 150</w:t>
            </w:r>
          </w:p>
        </w:tc>
        <w:tc>
          <w:tcPr>
            <w:tcW w:w="5499" w:type="dxa"/>
            <w:shd w:val="clear" w:color="auto" w:fill="auto"/>
            <w:noWrap/>
          </w:tcPr>
          <w:p w:rsidR="00ED79DA" w:rsidRPr="006F29ED" w:rsidRDefault="00ED79DA" w:rsidP="00ED79DA">
            <w:pPr>
              <w:ind w:firstLine="0"/>
            </w:pPr>
            <w:r w:rsidRPr="006F29ED">
              <w:t>Субсидии бюджетам городских поселений на реализацию мероприятий по приобретению основных средств для государственного бюджетного учреждения "Больница интенсивного лечения</w:t>
            </w:r>
            <w:r w:rsidR="00EC245D">
              <w:t xml:space="preserve">                               </w:t>
            </w:r>
            <w:r w:rsidRPr="006F29ED">
              <w:t xml:space="preserve"> 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2 02 25088 14 0000 150</w:t>
            </w:r>
          </w:p>
        </w:tc>
        <w:tc>
          <w:tcPr>
            <w:tcW w:w="5499" w:type="dxa"/>
            <w:shd w:val="clear" w:color="auto" w:fill="auto"/>
            <w:noWrap/>
          </w:tcPr>
          <w:p w:rsidR="00ED79DA" w:rsidRPr="006F29ED" w:rsidRDefault="00ED79DA" w:rsidP="00ED79DA">
            <w:pPr>
              <w:ind w:firstLine="0"/>
            </w:pPr>
            <w:r w:rsidRPr="006F29ED">
              <w:t xml:space="preserve">Субсидии бюджетам муниципальных округов на реализацию мероприятий по приобретению основных средств для государственного бюджетного учреждения "Больница интенсивного лечения </w:t>
            </w:r>
            <w:r w:rsidR="00EC245D">
              <w:t xml:space="preserve">                                </w:t>
            </w:r>
            <w:r w:rsidRPr="006F29ED">
              <w:t>г. Мариуполя"</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2 02 25089 00 0000 150</w:t>
            </w:r>
          </w:p>
        </w:tc>
        <w:tc>
          <w:tcPr>
            <w:tcW w:w="5499" w:type="dxa"/>
            <w:shd w:val="clear" w:color="auto" w:fill="auto"/>
            <w:noWrap/>
          </w:tcPr>
          <w:p w:rsidR="00ED79DA" w:rsidRPr="006F29ED" w:rsidRDefault="00ED79DA" w:rsidP="00ED79DA">
            <w:pPr>
              <w:ind w:firstLine="0"/>
            </w:pPr>
            <w:r w:rsidRPr="006F29ED">
              <w:t>Субсидии бюджетам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2 02 25089 02 0000 150</w:t>
            </w:r>
          </w:p>
        </w:tc>
        <w:tc>
          <w:tcPr>
            <w:tcW w:w="5499" w:type="dxa"/>
            <w:shd w:val="clear" w:color="auto" w:fill="auto"/>
            <w:noWrap/>
          </w:tcPr>
          <w:p w:rsidR="00ED79DA" w:rsidRPr="006F29ED" w:rsidRDefault="00ED79DA" w:rsidP="00ED79DA">
            <w:pPr>
              <w:ind w:firstLine="0"/>
            </w:pPr>
            <w:r w:rsidRPr="006F29ED">
              <w:t>Субсидии бюджетам субъектов Российской Федерации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2 02 25089 03 0000 150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муниципальных образований городов федерального значения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2 02 25089 04 0000 150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2 02 25089 05 0000 150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районов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2 02 25089 10 0000 150</w:t>
            </w:r>
          </w:p>
        </w:tc>
        <w:tc>
          <w:tcPr>
            <w:tcW w:w="5499" w:type="dxa"/>
            <w:shd w:val="clear" w:color="auto" w:fill="auto"/>
            <w:noWrap/>
          </w:tcPr>
          <w:p w:rsidR="00ED79DA" w:rsidRPr="006F29ED" w:rsidRDefault="00ED79DA" w:rsidP="00ED79DA">
            <w:pPr>
              <w:ind w:firstLine="0"/>
            </w:pPr>
            <w:r w:rsidRPr="006F29ED">
              <w:t>Субсидии бюджетам сельских поселений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2 02 25089 11 0000 150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с внутригородским делением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lastRenderedPageBreak/>
              <w:t>000</w:t>
            </w:r>
          </w:p>
        </w:tc>
        <w:tc>
          <w:tcPr>
            <w:tcW w:w="2948" w:type="dxa"/>
            <w:shd w:val="clear" w:color="auto" w:fill="auto"/>
            <w:noWrap/>
          </w:tcPr>
          <w:p w:rsidR="00ED79DA" w:rsidRPr="006F29ED" w:rsidRDefault="00ED79DA" w:rsidP="00ED79DA">
            <w:pPr>
              <w:ind w:firstLine="0"/>
              <w:jc w:val="center"/>
            </w:pPr>
            <w:r w:rsidRPr="006F29ED">
              <w:t>2 02 25089 12 0000 150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районов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2 02 25089 13 0000 150</w:t>
            </w:r>
          </w:p>
        </w:tc>
        <w:tc>
          <w:tcPr>
            <w:tcW w:w="5499" w:type="dxa"/>
            <w:shd w:val="clear" w:color="auto" w:fill="auto"/>
            <w:noWrap/>
          </w:tcPr>
          <w:p w:rsidR="00ED79DA" w:rsidRPr="006F29ED" w:rsidRDefault="00ED79DA" w:rsidP="00ED79DA">
            <w:pPr>
              <w:ind w:firstLine="0"/>
            </w:pPr>
            <w:r w:rsidRPr="006F29ED">
              <w:t>Субсидии бюджетам городских поселений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2 02 25089 14 0000 150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округов на развитие угольной отрасли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2 02 25104 00 0000 150</w:t>
            </w:r>
          </w:p>
        </w:tc>
        <w:tc>
          <w:tcPr>
            <w:tcW w:w="5499" w:type="dxa"/>
            <w:shd w:val="clear" w:color="auto" w:fill="auto"/>
            <w:noWrap/>
          </w:tcPr>
          <w:p w:rsidR="00ED79DA" w:rsidRPr="006F29ED" w:rsidRDefault="00ED79DA" w:rsidP="00ED79DA">
            <w:pPr>
              <w:ind w:firstLine="0"/>
            </w:pPr>
            <w:r w:rsidRPr="006F29ED">
              <w:t>Субсидии бюджетам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2 02 25104 02 0000 150</w:t>
            </w:r>
          </w:p>
        </w:tc>
        <w:tc>
          <w:tcPr>
            <w:tcW w:w="5499" w:type="dxa"/>
            <w:shd w:val="clear" w:color="auto" w:fill="auto"/>
            <w:noWrap/>
          </w:tcPr>
          <w:p w:rsidR="00ED79DA" w:rsidRPr="006F29ED" w:rsidRDefault="00ED79DA" w:rsidP="00ED79DA">
            <w:pPr>
              <w:ind w:firstLine="0"/>
            </w:pPr>
            <w:r w:rsidRPr="006F29ED">
              <w:t>Субсидии бюджетам субъектов Российской Федерации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2 02 25104 03 0000 150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муниципальных образований городов федерального значения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2 02 25104 04 0000 150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2 02 25104 05 0000 150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районов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2 02 25104 10 0000 150</w:t>
            </w:r>
          </w:p>
        </w:tc>
        <w:tc>
          <w:tcPr>
            <w:tcW w:w="5499" w:type="dxa"/>
            <w:shd w:val="clear" w:color="auto" w:fill="auto"/>
            <w:noWrap/>
          </w:tcPr>
          <w:p w:rsidR="00ED79DA" w:rsidRPr="006F29ED" w:rsidRDefault="00ED79DA" w:rsidP="00ED79DA">
            <w:pPr>
              <w:ind w:firstLine="0"/>
            </w:pPr>
            <w:r w:rsidRPr="006F29ED">
              <w:t>Субсидии бюджетам сельских поселений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lastRenderedPageBreak/>
              <w:t>000</w:t>
            </w:r>
          </w:p>
        </w:tc>
        <w:tc>
          <w:tcPr>
            <w:tcW w:w="2948" w:type="dxa"/>
            <w:shd w:val="clear" w:color="auto" w:fill="auto"/>
            <w:noWrap/>
          </w:tcPr>
          <w:p w:rsidR="00ED79DA" w:rsidRPr="006F29ED" w:rsidRDefault="00ED79DA" w:rsidP="00ED79DA">
            <w:pPr>
              <w:ind w:firstLine="0"/>
              <w:jc w:val="center"/>
            </w:pPr>
            <w:r w:rsidRPr="006F29ED">
              <w:t>2 02 25104 11 0000 150</w:t>
            </w:r>
          </w:p>
        </w:tc>
        <w:tc>
          <w:tcPr>
            <w:tcW w:w="5499" w:type="dxa"/>
            <w:shd w:val="clear" w:color="auto" w:fill="auto"/>
            <w:noWrap/>
          </w:tcPr>
          <w:p w:rsidR="00ED79DA" w:rsidRPr="006F29ED" w:rsidRDefault="00ED79DA" w:rsidP="00ED79DA">
            <w:pPr>
              <w:ind w:firstLine="0"/>
            </w:pPr>
            <w:r w:rsidRPr="006F29ED">
              <w:t>Субсидии бюджетам городских округов с внутригородским делением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2 02 25104 12 0000 150</w:t>
            </w:r>
          </w:p>
        </w:tc>
        <w:tc>
          <w:tcPr>
            <w:tcW w:w="5499" w:type="dxa"/>
            <w:shd w:val="clear" w:color="auto" w:fill="auto"/>
            <w:noWrap/>
          </w:tcPr>
          <w:p w:rsidR="00ED79DA" w:rsidRPr="006F29ED" w:rsidRDefault="00ED79DA" w:rsidP="00ED79DA">
            <w:pPr>
              <w:ind w:firstLine="0"/>
            </w:pPr>
            <w:r w:rsidRPr="006F29ED">
              <w:t>Субсидии бюджетам внутригородских районов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2 02 25104 13 0000 150</w:t>
            </w:r>
          </w:p>
        </w:tc>
        <w:tc>
          <w:tcPr>
            <w:tcW w:w="5499" w:type="dxa"/>
            <w:shd w:val="clear" w:color="auto" w:fill="auto"/>
            <w:noWrap/>
          </w:tcPr>
          <w:p w:rsidR="00ED79DA" w:rsidRPr="006F29ED" w:rsidRDefault="00ED79DA" w:rsidP="00ED79DA">
            <w:pPr>
              <w:ind w:firstLine="0"/>
            </w:pPr>
            <w:r w:rsidRPr="006F29ED">
              <w:t>Субсидии бюджетам городских поселений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pPr>
            <w:r w:rsidRPr="006F29ED">
              <w:t>000</w:t>
            </w:r>
          </w:p>
        </w:tc>
        <w:tc>
          <w:tcPr>
            <w:tcW w:w="2948" w:type="dxa"/>
            <w:shd w:val="clear" w:color="auto" w:fill="auto"/>
            <w:noWrap/>
          </w:tcPr>
          <w:p w:rsidR="00ED79DA" w:rsidRPr="006F29ED" w:rsidRDefault="00ED79DA" w:rsidP="00ED79DA">
            <w:pPr>
              <w:ind w:firstLine="0"/>
              <w:jc w:val="center"/>
            </w:pPr>
            <w:r w:rsidRPr="006F29ED">
              <w:t>2 02 25104 14 0000 150</w:t>
            </w:r>
          </w:p>
        </w:tc>
        <w:tc>
          <w:tcPr>
            <w:tcW w:w="5499" w:type="dxa"/>
            <w:shd w:val="clear" w:color="auto" w:fill="auto"/>
            <w:noWrap/>
          </w:tcPr>
          <w:p w:rsidR="00ED79DA" w:rsidRPr="006F29ED" w:rsidRDefault="00ED79DA" w:rsidP="00ED79DA">
            <w:pPr>
              <w:ind w:firstLine="0"/>
            </w:pPr>
            <w:r w:rsidRPr="006F29ED">
              <w:t>Субсидии бюджетам муниципальных округов в целях реализации мер по формированию аварийного резерва на территориях отдельных субъектов Российской Федерации</w:t>
            </w:r>
          </w:p>
        </w:tc>
        <w:tc>
          <w:tcPr>
            <w:tcW w:w="925" w:type="dxa"/>
            <w:shd w:val="clear" w:color="auto" w:fill="auto"/>
            <w:noWrap/>
            <w:vAlign w:val="center"/>
          </w:tcPr>
          <w:p w:rsidR="00ED79DA" w:rsidRPr="006F29ED" w:rsidRDefault="00ED79DA" w:rsidP="00AD08BB">
            <w:pPr>
              <w:ind w:firstLine="0"/>
              <w:jc w:val="cente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раз</w:t>
            </w:r>
            <w:r w:rsidR="00D47D7F" w:rsidRPr="006F29ED">
              <w:rPr>
                <w:rFonts w:eastAsia="Times New Roman" w:cs="Times New Roman"/>
                <w:szCs w:val="28"/>
                <w:lang w:eastAsia="ru-RU"/>
              </w:rPr>
              <w:t xml:space="preserve">работку проектной документации, строительство, </w:t>
            </w:r>
            <w:r w:rsidRPr="006F29ED">
              <w:rPr>
                <w:rFonts w:eastAsia="Times New Roman" w:cs="Times New Roman"/>
                <w:szCs w:val="28"/>
                <w:lang w:eastAsia="ru-RU"/>
              </w:rPr>
              <w:t>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2 02 25105 14 0000 150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разработку проектной документации, строительство, реконструкцию (модернизацию) и капитальный ремонт объектов питьевого водоснабжения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2 02 25106 14 0000 150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2 02 25107 14 0000 150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2 02 25108 14 0000 150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снижение совокупного объема выбросов загрязняющих веществ в атмосферный воздух</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2 02 25140 14 0000 150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2 02 25156 14 0000 150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программ местного развития и обеспечение занятости для шахтерских городов и поселков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2 02 25174 14 0000 150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рыбохозяйственного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Субсидия бюджету Республики Тыва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2 02 25195 14 0000 150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льготной ипотечной программы на территории Республики Тыва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2 02 25237 00 0000 150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2 02 25237 02 0000 150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2 02 25237 04 0000 150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2 02 25237 14 0000 150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2 02 25238 14 0000 150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расходных обязательств, возникающих при реализации мероприятий по закупке и поставке школьных автобусов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расходных обязательств, возникающих при реализации мероприятий по закупке и поставке школьных автобусов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расходных обязательств, возникающих при реализации мероприятий по закупке и поставке школьных автобусов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2 02 25283 00 0000 150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2 02 25283 02 0000 150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2 02 25283 04 0000 150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2 02 25283 14 0000 150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2 02 25284 00 0000 150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расходных обязательств, возникающих при реализации мероприятий по закупке и монтажу оборудования для пищеблоков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2 02 25284 02 0000 150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2 02 25284 04 0000 150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расходных обязательств, возникающих при реализации мероприятий по закупке и монтажу оборудования для пищеблоков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2 02 25284 14 0000 150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расходных обязательств, возникающих при реализации мероприятий по закупке и монтажу оборудования для пищеблоков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2 02 25285 00 0000 150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расходных обязательств, возникающих при реализации мероприятий по закупке и поставке общественного транспорта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2 02 25285 02 0000 150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2 02 25285 04 0000 150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расходных обязательств, возникающих при реализации мероприятий по закупке и поставке общественного транспорта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2 02 25285 14 0000 150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расходных обязательств, возникающих при реализации мероприятий по закупке и поставке общественного транспорта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2 02 25298 14 0000 150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2 02 25300 14 0000 150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округов на обеспечение подготовки и проведения чемпионата высоких технологий в </w:t>
            </w:r>
            <w:r w:rsidR="00EC245D">
              <w:rPr>
                <w:rFonts w:eastAsia="Times New Roman" w:cs="Times New Roman"/>
                <w:szCs w:val="28"/>
                <w:lang w:eastAsia="ru-RU"/>
              </w:rPr>
              <w:t xml:space="preserve">                             </w:t>
            </w:r>
            <w:r w:rsidRPr="006F29ED">
              <w:rPr>
                <w:rFonts w:eastAsia="Times New Roman" w:cs="Times New Roman"/>
                <w:szCs w:val="28"/>
                <w:lang w:eastAsia="ru-RU"/>
              </w:rPr>
              <w:t>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сельских поселений на обеспечение подготовки и проведения чемпионата высоких технологий в </w:t>
            </w:r>
            <w:r w:rsidR="00EC245D">
              <w:rPr>
                <w:rFonts w:eastAsia="Times New Roman" w:cs="Times New Roman"/>
                <w:szCs w:val="28"/>
                <w:lang w:eastAsia="ru-RU"/>
              </w:rPr>
              <w:t xml:space="preserve">                             </w:t>
            </w:r>
            <w:r w:rsidRPr="006F29ED">
              <w:rPr>
                <w:rFonts w:eastAsia="Times New Roman" w:cs="Times New Roman"/>
                <w:szCs w:val="28"/>
                <w:lang w:eastAsia="ru-RU"/>
              </w:rPr>
              <w:t>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поселений на обеспечение подготовки и проведения чемпионата высоких технологий в </w:t>
            </w:r>
            <w:r w:rsidR="00EC245D">
              <w:rPr>
                <w:rFonts w:eastAsia="Times New Roman" w:cs="Times New Roman"/>
                <w:szCs w:val="28"/>
                <w:lang w:eastAsia="ru-RU"/>
              </w:rPr>
              <w:t xml:space="preserve">                              </w:t>
            </w:r>
            <w:r w:rsidRPr="006F29ED">
              <w:rPr>
                <w:rFonts w:eastAsia="Times New Roman" w:cs="Times New Roman"/>
                <w:szCs w:val="28"/>
                <w:lang w:eastAsia="ru-RU"/>
              </w:rPr>
              <w:t>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2 02 25361 14 0000 150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обеспечение подготовки и проведения чемпионата высоких технологий в г. Великом Новгороде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на обеспечение подготовки и проведения </w:t>
            </w:r>
            <w:r w:rsidR="00D47D7F" w:rsidRPr="006F29ED">
              <w:rPr>
                <w:rFonts w:eastAsia="Times New Roman" w:cs="Times New Roman"/>
                <w:szCs w:val="28"/>
                <w:lang w:eastAsia="ru-RU"/>
              </w:rPr>
              <w:t xml:space="preserve">чемпионата по профессиональному </w:t>
            </w:r>
            <w:r w:rsidRPr="006F29ED">
              <w:rPr>
                <w:rFonts w:eastAsia="Times New Roman" w:cs="Times New Roman"/>
                <w:szCs w:val="28"/>
                <w:lang w:eastAsia="ru-RU"/>
              </w:rPr>
              <w:t>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округов на обеспечение подготовки и проведения чемпионата по профессиональному мастерству "Профессионалы" в </w:t>
            </w:r>
            <w:r w:rsidR="00EC245D">
              <w:rPr>
                <w:rFonts w:eastAsia="Times New Roman" w:cs="Times New Roman"/>
                <w:szCs w:val="28"/>
                <w:lang w:eastAsia="ru-RU"/>
              </w:rPr>
              <w:t xml:space="preserve">                                       </w:t>
            </w:r>
            <w:r w:rsidRPr="006F29ED">
              <w:rPr>
                <w:rFonts w:eastAsia="Times New Roman" w:cs="Times New Roman"/>
                <w:szCs w:val="28"/>
                <w:lang w:eastAsia="ru-RU"/>
              </w:rPr>
              <w:t>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обеспечение подготовки и проведения чемпионата по профессиональному мастерству "Профессионалы" в</w:t>
            </w:r>
            <w:r w:rsidR="00EC245D">
              <w:rPr>
                <w:rFonts w:eastAsia="Times New Roman" w:cs="Times New Roman"/>
                <w:szCs w:val="28"/>
                <w:lang w:eastAsia="ru-RU"/>
              </w:rPr>
              <w:t xml:space="preserve">                                           </w:t>
            </w:r>
            <w:r w:rsidRPr="006F29ED">
              <w:rPr>
                <w:rFonts w:eastAsia="Times New Roman" w:cs="Times New Roman"/>
                <w:szCs w:val="28"/>
                <w:lang w:eastAsia="ru-RU"/>
              </w:rPr>
              <w:t xml:space="preserve">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обеспечение подготовки и проведения чемпионата по профессиональному мастерству "Профессионалы" в</w:t>
            </w:r>
            <w:r w:rsidR="00EC245D">
              <w:rPr>
                <w:rFonts w:eastAsia="Times New Roman" w:cs="Times New Roman"/>
                <w:szCs w:val="28"/>
                <w:lang w:eastAsia="ru-RU"/>
              </w:rPr>
              <w:t xml:space="preserve">                                          </w:t>
            </w:r>
            <w:r w:rsidRPr="006F29ED">
              <w:rPr>
                <w:rFonts w:eastAsia="Times New Roman" w:cs="Times New Roman"/>
                <w:szCs w:val="28"/>
                <w:lang w:eastAsia="ru-RU"/>
              </w:rPr>
              <w:t xml:space="preserve">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2 02 25370 14 0000 150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обеспечение подготовки и проведения чемпионата по профессиональному мастерству "Профессионалы" в г. Санкт-Петербурге</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расходных обязательств, связанных с реализацией мероприятий плана по комплексному развитию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Субсидия бюджету Республики Дагестан на софинансирование расходных обязательств, связанных с реализацией мероприятий плана по комплексному развитию </w:t>
            </w:r>
            <w:r w:rsidR="00EC245D">
              <w:rPr>
                <w:rFonts w:eastAsia="Times New Roman" w:cs="Times New Roman"/>
                <w:szCs w:val="28"/>
                <w:lang w:eastAsia="ru-RU"/>
              </w:rPr>
              <w:t xml:space="preserve">                               </w:t>
            </w:r>
            <w:r w:rsidRPr="006F29ED">
              <w:rPr>
                <w:rFonts w:eastAsia="Times New Roman" w:cs="Times New Roman"/>
                <w:szCs w:val="28"/>
                <w:lang w:eastAsia="ru-RU"/>
              </w:rPr>
              <w:t>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городских округов на софинансирование расходных обязательств, связанных с реализацией мероприятий плана по комплексному развитию </w:t>
            </w:r>
            <w:r w:rsidR="00EC245D">
              <w:rPr>
                <w:rFonts w:eastAsia="Times New Roman" w:cs="Times New Roman"/>
                <w:szCs w:val="28"/>
                <w:lang w:eastAsia="ru-RU"/>
              </w:rPr>
              <w:t xml:space="preserve">                               </w:t>
            </w:r>
            <w:r w:rsidRPr="006F29ED">
              <w:rPr>
                <w:rFonts w:eastAsia="Times New Roman" w:cs="Times New Roman"/>
                <w:szCs w:val="28"/>
                <w:lang w:eastAsia="ru-RU"/>
              </w:rPr>
              <w:t>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софинансирование расходных обязательств, связанных с реализацией мероприятий плана по комплексному развитию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сельских поселений на софинансирование расходных обязательств, связанных с реализацией мероприятий плана по комплексному развитию </w:t>
            </w:r>
            <w:r w:rsidR="00EC245D">
              <w:rPr>
                <w:rFonts w:eastAsia="Times New Roman" w:cs="Times New Roman"/>
                <w:szCs w:val="28"/>
                <w:lang w:eastAsia="ru-RU"/>
              </w:rPr>
              <w:t xml:space="preserve">                               </w:t>
            </w:r>
            <w:r w:rsidRPr="006F29ED">
              <w:rPr>
                <w:rFonts w:eastAsia="Times New Roman" w:cs="Times New Roman"/>
                <w:szCs w:val="28"/>
                <w:lang w:eastAsia="ru-RU"/>
              </w:rPr>
              <w:t>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софинансирование расходных обязательств, связанных с реализацией мероприятий плана по комплексному развитию</w:t>
            </w:r>
            <w:r w:rsidR="00EC245D">
              <w:rPr>
                <w:rFonts w:eastAsia="Times New Roman" w:cs="Times New Roman"/>
                <w:szCs w:val="28"/>
                <w:lang w:eastAsia="ru-RU"/>
              </w:rPr>
              <w:t xml:space="preserve">                                </w:t>
            </w:r>
            <w:r w:rsidRPr="006F29ED">
              <w:rPr>
                <w:rFonts w:eastAsia="Times New Roman" w:cs="Times New Roman"/>
                <w:szCs w:val="28"/>
                <w:lang w:eastAsia="ru-RU"/>
              </w:rPr>
              <w:t xml:space="preserve">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софинансирование расходных обязательств, связанных с реализацией мероприятий плана по комплексному развитию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софинансирование расходных обязательств, связанных с реализацией мероприятий плана по комплексному развитию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2 02 25416 14 0000 150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расходных обязательств, связанных с реализацией мероприятий плана по комплексному развитию г. Дербента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2 02 25439 14 0000 150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завершение ранее начатых мероприятий по строительству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2 02 25453 14 0000 150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создание виртуальных концертных залов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2 02 25454 14 0000 150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создание модельных муниципальных библиотек</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2 02 25457 14 0000 150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Субсидии бюджетам в целях софинансирования расходных обязательств субъектов Российской Федерации и </w:t>
            </w:r>
            <w:r w:rsidR="00EC245D">
              <w:rPr>
                <w:rFonts w:eastAsia="Times New Roman" w:cs="Times New Roman"/>
                <w:szCs w:val="28"/>
                <w:lang w:eastAsia="ru-RU"/>
              </w:rPr>
              <w:t xml:space="preserve">                            </w:t>
            </w:r>
            <w:r w:rsidRPr="006F29ED">
              <w:rPr>
                <w:rFonts w:eastAsia="Times New Roman" w:cs="Times New Roman"/>
                <w:szCs w:val="28"/>
                <w:lang w:eastAsia="ru-RU"/>
              </w:rPr>
              <w:t>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и</w:t>
            </w:r>
            <w:r w:rsidR="00EC245D">
              <w:rPr>
                <w:rFonts w:eastAsia="Times New Roman" w:cs="Times New Roman"/>
                <w:szCs w:val="28"/>
                <w:lang w:eastAsia="ru-RU"/>
              </w:rPr>
              <w:t xml:space="preserve">                            </w:t>
            </w:r>
            <w:r w:rsidRPr="006F29ED">
              <w:rPr>
                <w:rFonts w:eastAsia="Times New Roman" w:cs="Times New Roman"/>
                <w:szCs w:val="28"/>
                <w:lang w:eastAsia="ru-RU"/>
              </w:rPr>
              <w:t xml:space="preserve">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субъектов Российской Федерации и</w:t>
            </w:r>
            <w:r w:rsidR="00EC245D">
              <w:rPr>
                <w:rFonts w:eastAsia="Times New Roman" w:cs="Times New Roman"/>
                <w:szCs w:val="28"/>
                <w:lang w:eastAsia="ru-RU"/>
              </w:rPr>
              <w:t xml:space="preserve">                           </w:t>
            </w:r>
            <w:r w:rsidRPr="006F29ED">
              <w:rPr>
                <w:rFonts w:eastAsia="Times New Roman" w:cs="Times New Roman"/>
                <w:szCs w:val="28"/>
                <w:lang w:eastAsia="ru-RU"/>
              </w:rPr>
              <w:t xml:space="preserve">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2 02 25494 14 0000 150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2 02 25501 14 0000 150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поддержку приоритетных направлений агропромышленного комплекса и развитие малых форм хозяйствования</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2 02 25507 14 0000 150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2 02 25522 14 0000 150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создание модульных некапитальных средств размещения при реализации инвестиционных проектов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2 02 25558 02 0000 150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2 02 25766 14 0000 150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развитие зарядной инфраструктуры для электромобилей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Субсидия бюджету Республики Татарстан </w:t>
            </w:r>
            <w:r w:rsidR="000869C8" w:rsidRPr="006F29ED">
              <w:rPr>
                <w:rFonts w:eastAsia="Times New Roman" w:cs="Times New Roman"/>
                <w:szCs w:val="28"/>
                <w:lang w:eastAsia="ru-RU"/>
              </w:rPr>
              <w:t xml:space="preserve">(Татарстан) </w:t>
            </w:r>
            <w:r w:rsidRPr="006F29ED">
              <w:rPr>
                <w:rFonts w:eastAsia="Times New Roman" w:cs="Times New Roman"/>
                <w:szCs w:val="28"/>
                <w:lang w:eastAsia="ru-RU"/>
              </w:rPr>
              <w:t>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2 02 25769 14 0000 150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финансовое обеспечение дорожной деятельности по проектам, реализуемым с применением механизма государственно-частного партнерства</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2 02 27262 14 0000 150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2 02 27542 10 0000 150</w:t>
            </w:r>
          </w:p>
        </w:tc>
        <w:tc>
          <w:tcPr>
            <w:tcW w:w="5499" w:type="dxa"/>
            <w:shd w:val="clear" w:color="auto" w:fill="auto"/>
            <w:noWrap/>
            <w:vAlign w:val="bottom"/>
            <w:hideMark/>
          </w:tcPr>
          <w:p w:rsidR="00E32D54" w:rsidRPr="006F29ED" w:rsidRDefault="00E32D54" w:rsidP="009A1BBB">
            <w:pPr>
              <w:ind w:firstLine="0"/>
              <w:rPr>
                <w:rFonts w:eastAsia="Times New Roman" w:cs="Times New Roman"/>
                <w:szCs w:val="28"/>
                <w:lang w:eastAsia="ru-RU"/>
              </w:rPr>
            </w:pPr>
            <w:r w:rsidRPr="006F29ED">
              <w:rPr>
                <w:rFonts w:eastAsia="Times New Roman" w:cs="Times New Roman"/>
                <w:szCs w:val="28"/>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2 02 27542 14 0000 150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2 02 27565 00 0000 150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4</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2 02 27565 02 0000 150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2 02 27565 03 0000 150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2 02 27565 04 0000 150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2 02 27565 05 0000 150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районов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2 02 27565 10 0000 150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сельских поселений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lastRenderedPageBreak/>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2 02 27565 11 0000 150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2 02 27565 12 0000 150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внутригородских районов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2 02 27565 13 0000 150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городских поселений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rPr>
          <w:cantSplit/>
          <w:trHeight w:val="300"/>
          <w:jc w:val="center"/>
        </w:trPr>
        <w:tc>
          <w:tcPr>
            <w:tcW w:w="82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000</w:t>
            </w:r>
          </w:p>
        </w:tc>
        <w:tc>
          <w:tcPr>
            <w:tcW w:w="2948" w:type="dxa"/>
            <w:shd w:val="clear" w:color="auto" w:fill="auto"/>
            <w:noWrap/>
          </w:tcPr>
          <w:p w:rsidR="00ED79DA" w:rsidRPr="006F29ED" w:rsidRDefault="00ED79DA" w:rsidP="00ED79DA">
            <w:pPr>
              <w:ind w:firstLine="0"/>
              <w:jc w:val="center"/>
              <w:rPr>
                <w:rFonts w:eastAsia="Times New Roman" w:cs="Times New Roman"/>
                <w:szCs w:val="28"/>
                <w:lang w:eastAsia="ru-RU"/>
              </w:rPr>
            </w:pPr>
            <w:r w:rsidRPr="006F29ED">
              <w:t>2 02 27565 14 0000 150</w:t>
            </w:r>
          </w:p>
        </w:tc>
        <w:tc>
          <w:tcPr>
            <w:tcW w:w="5499" w:type="dxa"/>
            <w:shd w:val="clear" w:color="auto" w:fill="auto"/>
            <w:noWrap/>
          </w:tcPr>
          <w:p w:rsidR="00ED79DA" w:rsidRPr="006F29ED" w:rsidRDefault="00ED79DA" w:rsidP="00ED79DA">
            <w:pPr>
              <w:ind w:firstLine="0"/>
              <w:rPr>
                <w:rFonts w:eastAsia="Times New Roman" w:cs="Times New Roman"/>
                <w:szCs w:val="28"/>
                <w:lang w:eastAsia="ru-RU"/>
              </w:rPr>
            </w:pPr>
            <w:r w:rsidRPr="006F29ED">
              <w:t>Субсидии бюджетам муниципальных округов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925" w:type="dxa"/>
            <w:shd w:val="clear" w:color="auto" w:fill="auto"/>
            <w:noWrap/>
            <w:vAlign w:val="center"/>
          </w:tcPr>
          <w:p w:rsidR="00ED79DA" w:rsidRPr="006F29ED" w:rsidRDefault="00ED79DA" w:rsidP="00AD08BB">
            <w:pPr>
              <w:ind w:firstLine="0"/>
              <w:jc w:val="center"/>
              <w:rPr>
                <w:rFonts w:eastAsia="Times New Roman" w:cs="Times New Roman"/>
                <w:szCs w:val="28"/>
                <w:lang w:eastAsia="ru-RU"/>
              </w:rPr>
            </w:pPr>
            <w:r w:rsidRPr="006F29ED">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2 02 29997 00 0000 150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на софинансирование капитальных вложений в объекты государственной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2 02 29997 01 0000 150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федеральному бюджету на софинансирование капитальных вложений в объекты государственной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2 02 29997 02 0000 150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2 02 29997 03 0000 150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2 02 29997 04 0000 150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городских округов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2 02 29997 05 0000 150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муниципальных районов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2 02 29997 10 0000 150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сельских поселений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2 02 29997 11 0000 150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2 02 29997 12 0000 150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внутригородских районов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2 02 29997 13 0000 150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городских поселений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EF7CBA" w:rsidRPr="006F29ED" w:rsidRDefault="00EF7CBA" w:rsidP="00EF7CBA">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F7CBA" w:rsidRPr="006F29ED" w:rsidRDefault="00EF7CBA" w:rsidP="00EF7CBA">
            <w:pPr>
              <w:autoSpaceDE w:val="0"/>
              <w:autoSpaceDN w:val="0"/>
              <w:adjustRightInd w:val="0"/>
              <w:ind w:firstLine="0"/>
              <w:jc w:val="left"/>
              <w:rPr>
                <w:rFonts w:cs="Times New Roman"/>
                <w:szCs w:val="28"/>
              </w:rPr>
            </w:pPr>
            <w:r w:rsidRPr="006F29ED">
              <w:rPr>
                <w:rFonts w:cs="Times New Roman"/>
                <w:szCs w:val="28"/>
              </w:rPr>
              <w:t>2 02 29997 14 0000 150</w:t>
            </w:r>
          </w:p>
        </w:tc>
        <w:tc>
          <w:tcPr>
            <w:tcW w:w="5499" w:type="dxa"/>
            <w:shd w:val="clear" w:color="auto" w:fill="auto"/>
            <w:noWrap/>
          </w:tcPr>
          <w:p w:rsidR="00EF7CBA" w:rsidRPr="006F29ED" w:rsidRDefault="00EF7CBA" w:rsidP="00EF7CBA">
            <w:pPr>
              <w:autoSpaceDE w:val="0"/>
              <w:autoSpaceDN w:val="0"/>
              <w:adjustRightInd w:val="0"/>
              <w:ind w:firstLine="0"/>
              <w:rPr>
                <w:rFonts w:cs="Times New Roman"/>
                <w:szCs w:val="28"/>
              </w:rPr>
            </w:pPr>
            <w:r w:rsidRPr="006F29ED">
              <w:rPr>
                <w:rFonts w:cs="Times New Roman"/>
                <w:szCs w:val="28"/>
              </w:rPr>
              <w:t>Прочие субсидии бюджетам муниципальных округов на софинансирование капитальных вложений в объекты муниципальной собственности</w:t>
            </w:r>
          </w:p>
        </w:tc>
        <w:tc>
          <w:tcPr>
            <w:tcW w:w="925" w:type="dxa"/>
            <w:shd w:val="clear" w:color="auto" w:fill="auto"/>
            <w:noWrap/>
            <w:vAlign w:val="center"/>
          </w:tcPr>
          <w:p w:rsidR="00EF7CBA" w:rsidRPr="006F29ED" w:rsidRDefault="00EF7CBA"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муниципальных образований городов федерального значения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районов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сельских поселений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с внутригородским делением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районов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поселений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2 02 35126 14 0000 150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округов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муниципальных образований городов федерального значения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районов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сельских поселений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с внутригородским делением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районов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поселений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2 02 35127 14 0000 150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округов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2 02 35430 00 0000 150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2 02 35430 02 0000 150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2 02 35430 03 0000 150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2 02 35430 04 0000 150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2 02 35430 05 0000 150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2 02 35430 10 0000 150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2 02 35430 11 0000 150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2 02 35430 12 0000 150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2 02 35430 13 0000 150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2 02 35430 14 0000 150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Субвенции бюджетам муниципальных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blPrEx>
          <w:jc w:val="left"/>
        </w:tblPrEx>
        <w:trPr>
          <w:cantSplit/>
          <w:trHeight w:val="300"/>
        </w:trPr>
        <w:tc>
          <w:tcPr>
            <w:tcW w:w="828" w:type="dxa"/>
            <w:shd w:val="clear" w:color="auto" w:fill="auto"/>
            <w:noWrap/>
          </w:tcPr>
          <w:p w:rsidR="00E32D54" w:rsidRPr="006F29ED" w:rsidRDefault="00E32D54" w:rsidP="00E32D5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32D54" w:rsidRPr="006F29ED" w:rsidRDefault="00E32D54" w:rsidP="00E32D54">
            <w:pPr>
              <w:autoSpaceDE w:val="0"/>
              <w:autoSpaceDN w:val="0"/>
              <w:adjustRightInd w:val="0"/>
              <w:ind w:firstLine="0"/>
              <w:jc w:val="left"/>
              <w:rPr>
                <w:rFonts w:cs="Times New Roman"/>
                <w:szCs w:val="28"/>
              </w:rPr>
            </w:pPr>
            <w:r w:rsidRPr="006F29ED">
              <w:t>2 02 45041 01 0000 150</w:t>
            </w:r>
          </w:p>
        </w:tc>
        <w:tc>
          <w:tcPr>
            <w:tcW w:w="5499" w:type="dxa"/>
            <w:shd w:val="clear" w:color="auto" w:fill="auto"/>
            <w:noWrap/>
          </w:tcPr>
          <w:p w:rsidR="00E32D54" w:rsidRPr="006F29ED" w:rsidRDefault="00E32D54" w:rsidP="00E32D54">
            <w:pPr>
              <w:autoSpaceDE w:val="0"/>
              <w:autoSpaceDN w:val="0"/>
              <w:adjustRightInd w:val="0"/>
              <w:ind w:firstLine="0"/>
              <w:rPr>
                <w:rFonts w:cs="Times New Roman"/>
                <w:szCs w:val="28"/>
              </w:rPr>
            </w:pPr>
            <w:r w:rsidRPr="006F29ED">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tc>
        <w:tc>
          <w:tcPr>
            <w:tcW w:w="925" w:type="dxa"/>
            <w:shd w:val="clear" w:color="auto" w:fill="auto"/>
            <w:noWrap/>
            <w:vAlign w:val="center"/>
          </w:tcPr>
          <w:p w:rsidR="00E32D54" w:rsidRPr="006F29ED" w:rsidRDefault="00E32D5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E32D54" w:rsidRPr="006F29ED" w:rsidRDefault="00E32D54" w:rsidP="00E32D54">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E32D54" w:rsidRPr="006F29ED" w:rsidRDefault="00E32D54" w:rsidP="00E32D54">
            <w:pPr>
              <w:autoSpaceDE w:val="0"/>
              <w:autoSpaceDN w:val="0"/>
              <w:adjustRightInd w:val="0"/>
              <w:ind w:firstLine="0"/>
              <w:jc w:val="left"/>
            </w:pPr>
            <w:r w:rsidRPr="006F29ED">
              <w:t>2 02 45046 01 0000 150</w:t>
            </w:r>
          </w:p>
        </w:tc>
        <w:tc>
          <w:tcPr>
            <w:tcW w:w="5499" w:type="dxa"/>
            <w:shd w:val="clear" w:color="auto" w:fill="auto"/>
            <w:noWrap/>
          </w:tcPr>
          <w:p w:rsidR="00E32D54" w:rsidRPr="006F29ED" w:rsidRDefault="00E32D54" w:rsidP="00E32D54">
            <w:pPr>
              <w:autoSpaceDE w:val="0"/>
              <w:autoSpaceDN w:val="0"/>
              <w:adjustRightInd w:val="0"/>
              <w:ind w:firstLine="0"/>
            </w:pPr>
            <w:r w:rsidRPr="006F29ED">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tc>
        <w:tc>
          <w:tcPr>
            <w:tcW w:w="925" w:type="dxa"/>
            <w:shd w:val="clear" w:color="auto" w:fill="auto"/>
            <w:noWrap/>
            <w:vAlign w:val="center"/>
          </w:tcPr>
          <w:p w:rsidR="00E32D54" w:rsidRPr="006F29ED" w:rsidRDefault="00E32D5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2 02 51301 06 0000 150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Pr="006F29ED">
              <w:rPr>
                <w:rFonts w:eastAsia="Times New Roman" w:cs="Times New Roman"/>
                <w:szCs w:val="28"/>
                <w:lang w:eastAsia="ru-RU"/>
              </w:rPr>
              <w:br/>
              <w:t xml:space="preserve">от 29 декабря 2022 года № 972 </w:t>
            </w:r>
            <w:r w:rsidR="00423B56">
              <w:rPr>
                <w:rFonts w:eastAsia="Times New Roman" w:cs="Times New Roman"/>
                <w:szCs w:val="28"/>
                <w:lang w:eastAsia="ru-RU"/>
              </w:rPr>
              <w:t xml:space="preserve">                                     </w:t>
            </w:r>
            <w:r w:rsidRPr="006F29ED">
              <w:rPr>
                <w:rFonts w:eastAsia="Times New Roman" w:cs="Times New Roman"/>
                <w:szCs w:val="28"/>
                <w:lang w:eastAsia="ru-RU"/>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 от 14 июля 2023 года № 518 </w:t>
            </w:r>
            <w:r w:rsidR="00423B56">
              <w:rPr>
                <w:rFonts w:eastAsia="Times New Roman" w:cs="Times New Roman"/>
                <w:szCs w:val="28"/>
                <w:lang w:eastAsia="ru-RU"/>
              </w:rPr>
              <w:t xml:space="preserve">                                           </w:t>
            </w:r>
            <w:r w:rsidRPr="006F29ED">
              <w:rPr>
                <w:rFonts w:eastAsia="Times New Roman" w:cs="Times New Roman"/>
                <w:szCs w:val="28"/>
                <w:lang w:eastAsia="ru-RU"/>
              </w:rPr>
              <w:t>"О дополнительных социальных гарантиях лицам, выполняющим работы на территориях отдельных субъектов Российской Федерации, и членам их семей"</w:t>
            </w:r>
          </w:p>
        </w:tc>
        <w:tc>
          <w:tcPr>
            <w:tcW w:w="925" w:type="dxa"/>
            <w:shd w:val="clear" w:color="auto" w:fill="auto"/>
            <w:noWrap/>
            <w:vAlign w:val="center"/>
            <w:hideMark/>
          </w:tcPr>
          <w:p w:rsidR="00E32D54" w:rsidRPr="006F29ED" w:rsidRDefault="00E32D54"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48" w:type="dxa"/>
            <w:shd w:val="clear" w:color="auto" w:fill="auto"/>
            <w:noWrap/>
            <w:hideMark/>
          </w:tcPr>
          <w:p w:rsidR="00E32D54" w:rsidRPr="006F29ED" w:rsidRDefault="00E32D54" w:rsidP="00D47D7F">
            <w:pPr>
              <w:ind w:firstLine="0"/>
              <w:jc w:val="center"/>
              <w:rPr>
                <w:rFonts w:eastAsia="Times New Roman" w:cs="Times New Roman"/>
                <w:szCs w:val="28"/>
                <w:lang w:eastAsia="ru-RU"/>
              </w:rPr>
            </w:pPr>
            <w:r w:rsidRPr="006F29ED">
              <w:rPr>
                <w:rFonts w:eastAsia="Times New Roman" w:cs="Times New Roman"/>
                <w:szCs w:val="28"/>
                <w:lang w:eastAsia="ru-RU"/>
              </w:rPr>
              <w:t>2 02 53153 06 0000 150</w:t>
            </w:r>
          </w:p>
        </w:tc>
        <w:tc>
          <w:tcPr>
            <w:tcW w:w="5499" w:type="dxa"/>
            <w:shd w:val="clear" w:color="auto" w:fill="auto"/>
            <w:noWrap/>
            <w:vAlign w:val="bottom"/>
            <w:hideMark/>
          </w:tcPr>
          <w:p w:rsidR="00E32D54" w:rsidRPr="006F29ED" w:rsidRDefault="00E32D54" w:rsidP="00D47D7F">
            <w:pPr>
              <w:ind w:firstLine="0"/>
              <w:rPr>
                <w:rFonts w:eastAsia="Times New Roman" w:cs="Times New Roman"/>
                <w:szCs w:val="28"/>
                <w:lang w:eastAsia="ru-RU"/>
              </w:rPr>
            </w:pPr>
            <w:r w:rsidRPr="006F29ED">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им добровольческой (волонтерской) деятельности</w:t>
            </w:r>
          </w:p>
        </w:tc>
        <w:tc>
          <w:tcPr>
            <w:tcW w:w="925" w:type="dxa"/>
            <w:shd w:val="clear" w:color="auto" w:fill="auto"/>
            <w:noWrap/>
            <w:vAlign w:val="center"/>
            <w:hideMark/>
          </w:tcPr>
          <w:p w:rsidR="00E32D54" w:rsidRPr="006F29ED" w:rsidRDefault="00A4540D"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172128" w:rsidRPr="006F29ED" w:rsidTr="00AD08BB">
        <w:tblPrEx>
          <w:jc w:val="left"/>
        </w:tblPrEx>
        <w:trPr>
          <w:cantSplit/>
          <w:trHeight w:val="300"/>
        </w:trPr>
        <w:tc>
          <w:tcPr>
            <w:tcW w:w="828" w:type="dxa"/>
            <w:shd w:val="clear" w:color="auto" w:fill="auto"/>
            <w:noWrap/>
          </w:tcPr>
          <w:p w:rsidR="00172128" w:rsidRPr="006F29ED" w:rsidRDefault="00172128" w:rsidP="00D47D7F">
            <w:pPr>
              <w:ind w:firstLine="0"/>
              <w:jc w:val="center"/>
              <w:rPr>
                <w:rFonts w:eastAsia="Times New Roman" w:cs="Times New Roman"/>
                <w:szCs w:val="28"/>
                <w:lang w:eastAsia="ru-RU"/>
              </w:rPr>
            </w:pPr>
            <w:r>
              <w:rPr>
                <w:rFonts w:eastAsia="Times New Roman" w:cs="Times New Roman"/>
                <w:szCs w:val="28"/>
                <w:lang w:eastAsia="ru-RU"/>
              </w:rPr>
              <w:t>"000</w:t>
            </w:r>
          </w:p>
        </w:tc>
        <w:tc>
          <w:tcPr>
            <w:tcW w:w="2948" w:type="dxa"/>
            <w:shd w:val="clear" w:color="auto" w:fill="auto"/>
            <w:noWrap/>
          </w:tcPr>
          <w:p w:rsidR="00172128" w:rsidRPr="006F29ED" w:rsidRDefault="00172128" w:rsidP="00D47D7F">
            <w:pPr>
              <w:ind w:firstLine="0"/>
              <w:jc w:val="center"/>
              <w:rPr>
                <w:rFonts w:eastAsia="Times New Roman" w:cs="Times New Roman"/>
                <w:szCs w:val="28"/>
                <w:lang w:eastAsia="ru-RU"/>
              </w:rPr>
            </w:pPr>
            <w:r w:rsidRPr="00172128">
              <w:rPr>
                <w:rFonts w:eastAsia="Times New Roman" w:cs="Times New Roman"/>
                <w:szCs w:val="28"/>
                <w:lang w:eastAsia="ru-RU"/>
              </w:rPr>
              <w:t>2 02 53182 06 0000 150</w:t>
            </w:r>
          </w:p>
        </w:tc>
        <w:tc>
          <w:tcPr>
            <w:tcW w:w="5499" w:type="dxa"/>
            <w:shd w:val="clear" w:color="auto" w:fill="auto"/>
            <w:noWrap/>
            <w:vAlign w:val="bottom"/>
          </w:tcPr>
          <w:p w:rsidR="00172128" w:rsidRPr="006F29ED" w:rsidRDefault="00172128" w:rsidP="00D47D7F">
            <w:pPr>
              <w:ind w:firstLine="0"/>
              <w:rPr>
                <w:rFonts w:eastAsia="Times New Roman" w:cs="Times New Roman"/>
                <w:szCs w:val="28"/>
                <w:lang w:eastAsia="ru-RU"/>
              </w:rPr>
            </w:pPr>
            <w:r w:rsidRPr="00172128">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единовременной выплаты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w:t>
            </w:r>
          </w:p>
        </w:tc>
        <w:tc>
          <w:tcPr>
            <w:tcW w:w="925" w:type="dxa"/>
            <w:shd w:val="clear" w:color="auto" w:fill="auto"/>
            <w:noWrap/>
            <w:vAlign w:val="center"/>
          </w:tcPr>
          <w:p w:rsidR="00172128" w:rsidRPr="006F29ED" w:rsidRDefault="00172128" w:rsidP="00AD08BB">
            <w:pPr>
              <w:ind w:firstLine="0"/>
              <w:jc w:val="center"/>
              <w:rPr>
                <w:rFonts w:eastAsia="Times New Roman" w:cs="Times New Roman"/>
                <w:szCs w:val="28"/>
                <w:lang w:eastAsia="ru-RU"/>
              </w:rPr>
            </w:pPr>
            <w:r>
              <w:rPr>
                <w:rFonts w:eastAsia="Times New Roman" w:cs="Times New Roman"/>
                <w:szCs w:val="28"/>
                <w:lang w:eastAsia="ru-RU"/>
              </w:rPr>
              <w:t>4";</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2 02 59000 00 0000 150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бюджетам государственных внебюджетных фондов, за счет средств резервного фонда Президента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2 02 59000 06 0000 150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бюджету Фонда пенсионного и социального страхования Российской Федерации, за счет средств резервного фонда Президента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2 02 59000 08 0000 150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бюджету Федерального фонда обязательного медицинского страхования, за счет средств резервного фонда Президента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2 02 59000 09 0000 150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бюджетам территориальных фондов обязательного медицинского страхования, за счет средств резервного фонда Президента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2 02 59001 00 0000 150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бюджетам государственных внебюджетных фондов, за счет средств резервного фонда Правительства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2 02 59001 06 0000 150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бюджету Фонда пенсионного и социального страхования Российской Федерации, за счет средств резервного фонда Правительства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2 02 59001 08 0000 150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бюджету Федерального фонда обязательного медицинского страхования, за счет средств резервного фонда Правительства Российской Федерации</w:t>
            </w:r>
          </w:p>
        </w:tc>
        <w:tc>
          <w:tcPr>
            <w:tcW w:w="925" w:type="dxa"/>
            <w:shd w:val="clear" w:color="auto" w:fill="auto"/>
            <w:noWrap/>
            <w:vAlign w:val="center"/>
          </w:tcPr>
          <w:p w:rsidR="00A4540D" w:rsidRPr="006F29ED" w:rsidRDefault="00A4540D"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A4540D" w:rsidRPr="006F29ED" w:rsidRDefault="00A4540D" w:rsidP="00A4540D">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A4540D" w:rsidRPr="006F29ED" w:rsidRDefault="00A4540D" w:rsidP="00A4540D">
            <w:pPr>
              <w:autoSpaceDE w:val="0"/>
              <w:autoSpaceDN w:val="0"/>
              <w:adjustRightInd w:val="0"/>
              <w:ind w:firstLine="0"/>
              <w:jc w:val="left"/>
              <w:rPr>
                <w:rFonts w:cs="Times New Roman"/>
                <w:szCs w:val="28"/>
              </w:rPr>
            </w:pPr>
            <w:r w:rsidRPr="006F29ED">
              <w:rPr>
                <w:rFonts w:cs="Times New Roman"/>
                <w:szCs w:val="28"/>
              </w:rPr>
              <w:t>2 02 59001 09 0000 150</w:t>
            </w:r>
          </w:p>
        </w:tc>
        <w:tc>
          <w:tcPr>
            <w:tcW w:w="5499" w:type="dxa"/>
            <w:shd w:val="clear" w:color="auto" w:fill="auto"/>
            <w:noWrap/>
          </w:tcPr>
          <w:p w:rsidR="00A4540D" w:rsidRPr="006F29ED" w:rsidRDefault="00A4540D" w:rsidP="00A4540D">
            <w:pPr>
              <w:autoSpaceDE w:val="0"/>
              <w:autoSpaceDN w:val="0"/>
              <w:adjustRightInd w:val="0"/>
              <w:ind w:firstLine="0"/>
              <w:rPr>
                <w:rFonts w:cs="Times New Roman"/>
                <w:szCs w:val="28"/>
              </w:rPr>
            </w:pPr>
            <w:r w:rsidRPr="006F29ED">
              <w:rPr>
                <w:rFonts w:cs="Times New Roman"/>
                <w:szCs w:val="28"/>
              </w:rPr>
              <w:t>Средства федерального бюджета, передаваемые бюджетам территориальных фондов обязательного медицинского страхования, за счет средств резервного фонда Правительства Российской Федерации</w:t>
            </w:r>
          </w:p>
        </w:tc>
        <w:tc>
          <w:tcPr>
            <w:tcW w:w="925" w:type="dxa"/>
            <w:shd w:val="clear" w:color="auto" w:fill="auto"/>
            <w:noWrap/>
            <w:vAlign w:val="center"/>
          </w:tcPr>
          <w:p w:rsidR="003003CB" w:rsidRPr="006F29ED" w:rsidRDefault="00D2630E"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2 18 22512 01 0000 150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2 18 22722 01 0000 150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2 18 24558 01 0000 150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550-летия со дня основания </w:t>
            </w:r>
            <w:r w:rsidR="00EC245D">
              <w:rPr>
                <w:rFonts w:cs="Times New Roman"/>
                <w:szCs w:val="28"/>
              </w:rPr>
              <w:t xml:space="preserve">                                 </w:t>
            </w:r>
            <w:r w:rsidRPr="006F29ED">
              <w:rPr>
                <w:rFonts w:cs="Times New Roman"/>
                <w:szCs w:val="28"/>
              </w:rPr>
              <w:t>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85D4E" w:rsidRPr="006F29ED" w:rsidTr="00A401E4">
        <w:trPr>
          <w:cantSplit/>
          <w:trHeight w:val="300"/>
          <w:jc w:val="center"/>
        </w:trPr>
        <w:tc>
          <w:tcPr>
            <w:tcW w:w="828" w:type="dxa"/>
            <w:shd w:val="clear" w:color="auto" w:fill="auto"/>
            <w:noWrap/>
          </w:tcPr>
          <w:p w:rsidR="00B85D4E" w:rsidRPr="006F29ED" w:rsidRDefault="00B85D4E" w:rsidP="00B85D4E">
            <w:pPr>
              <w:autoSpaceDE w:val="0"/>
              <w:autoSpaceDN w:val="0"/>
              <w:adjustRightInd w:val="0"/>
              <w:ind w:firstLine="0"/>
              <w:jc w:val="center"/>
              <w:rPr>
                <w:rFonts w:cs="Times New Roman"/>
                <w:szCs w:val="28"/>
              </w:rPr>
            </w:pPr>
            <w:r w:rsidRPr="00553BA6">
              <w:t>000</w:t>
            </w:r>
          </w:p>
        </w:tc>
        <w:tc>
          <w:tcPr>
            <w:tcW w:w="2948" w:type="dxa"/>
            <w:shd w:val="clear" w:color="auto" w:fill="auto"/>
            <w:noWrap/>
          </w:tcPr>
          <w:p w:rsidR="00B85D4E" w:rsidRPr="006F29ED" w:rsidRDefault="00B85D4E" w:rsidP="00B85D4E">
            <w:pPr>
              <w:autoSpaceDE w:val="0"/>
              <w:autoSpaceDN w:val="0"/>
              <w:adjustRightInd w:val="0"/>
              <w:ind w:firstLine="0"/>
              <w:jc w:val="left"/>
              <w:rPr>
                <w:rFonts w:cs="Times New Roman"/>
                <w:szCs w:val="28"/>
              </w:rPr>
            </w:pPr>
            <w:r w:rsidRPr="00553BA6">
              <w:t>2 18 24561 01 0000 150</w:t>
            </w:r>
          </w:p>
        </w:tc>
        <w:tc>
          <w:tcPr>
            <w:tcW w:w="5499" w:type="dxa"/>
            <w:shd w:val="clear" w:color="auto" w:fill="auto"/>
            <w:noWrap/>
          </w:tcPr>
          <w:p w:rsidR="00B85D4E" w:rsidRPr="006F29ED" w:rsidRDefault="00B85D4E" w:rsidP="00B85D4E">
            <w:pPr>
              <w:autoSpaceDE w:val="0"/>
              <w:autoSpaceDN w:val="0"/>
              <w:adjustRightInd w:val="0"/>
              <w:ind w:firstLine="0"/>
              <w:rPr>
                <w:rFonts w:cs="Times New Roman"/>
                <w:szCs w:val="28"/>
              </w:rPr>
            </w:pPr>
            <w:r w:rsidRPr="00553BA6">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B85D4E" w:rsidRPr="006F29ED" w:rsidRDefault="00B85D4E" w:rsidP="00AD08BB">
            <w:pPr>
              <w:autoSpaceDE w:val="0"/>
              <w:autoSpaceDN w:val="0"/>
              <w:adjustRightInd w:val="0"/>
              <w:ind w:firstLine="0"/>
              <w:jc w:val="center"/>
              <w:rPr>
                <w:rFonts w:cs="Times New Roman"/>
                <w:szCs w:val="28"/>
              </w:rPr>
            </w:pPr>
            <w:r w:rsidRPr="00553BA6">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2 18 25017 01 0000 150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2 18 25522 01 0000 150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2 18 41503 01 0000 150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2 18 41509 01 0000 150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rPr>
                <w:rFonts w:cs="Times New Roman"/>
                <w:szCs w:val="28"/>
              </w:rPr>
              <w:t>Ильичевец</w:t>
            </w:r>
            <w:proofErr w:type="spellEnd"/>
            <w:r w:rsidRPr="006F29ED">
              <w:rPr>
                <w:rFonts w:cs="Times New Roman"/>
                <w:szCs w:val="28"/>
              </w:rPr>
              <w:t>" в</w:t>
            </w:r>
            <w:r w:rsidR="00EC245D">
              <w:rPr>
                <w:rFonts w:cs="Times New Roman"/>
                <w:szCs w:val="28"/>
              </w:rPr>
              <w:t xml:space="preserve">                         </w:t>
            </w:r>
            <w:r w:rsidRPr="006F29ED">
              <w:rPr>
                <w:rFonts w:cs="Times New Roman"/>
                <w:szCs w:val="28"/>
              </w:rPr>
              <w:t xml:space="preserve"> г. Мариуполе,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2 18 42501 01 0000 150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2 18 42517 01 0000 150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2 18 42518 01 0000 150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2 18 42570 01 0000 150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2 18 44536 01 0000 150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w:t>
            </w:r>
            <w:r w:rsidR="00423B56">
              <w:rPr>
                <w:rFonts w:cs="Times New Roman"/>
                <w:szCs w:val="28"/>
              </w:rPr>
              <w:t xml:space="preserve">                   </w:t>
            </w:r>
            <w:r w:rsidRPr="006F29ED">
              <w:rPr>
                <w:rFonts w:cs="Times New Roman"/>
                <w:szCs w:val="28"/>
              </w:rPr>
              <w:t xml:space="preserve">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2 18 44547 01 0000 150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2 18 44548 01 0000 150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2 18 44551 01 0000 150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2 18 44552 01 0000 150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423B56">
              <w:rPr>
                <w:rFonts w:cs="Times New Roman"/>
                <w:szCs w:val="28"/>
              </w:rPr>
              <w:t xml:space="preserve">                         </w:t>
            </w:r>
            <w:r w:rsidRPr="006F29ED">
              <w:rPr>
                <w:rFonts w:cs="Times New Roman"/>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423B56">
              <w:rPr>
                <w:rFonts w:cs="Times New Roman"/>
                <w:szCs w:val="28"/>
              </w:rPr>
              <w:t xml:space="preserve">                            </w:t>
            </w:r>
            <w:r w:rsidRPr="006F29ED">
              <w:rPr>
                <w:rFonts w:cs="Times New Roman"/>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2464E5" w:rsidRPr="006F29ED" w:rsidRDefault="002464E5" w:rsidP="002464E5">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2464E5" w:rsidRPr="006F29ED" w:rsidRDefault="002464E5" w:rsidP="002464E5">
            <w:pPr>
              <w:autoSpaceDE w:val="0"/>
              <w:autoSpaceDN w:val="0"/>
              <w:adjustRightInd w:val="0"/>
              <w:ind w:firstLine="0"/>
              <w:jc w:val="left"/>
              <w:rPr>
                <w:rFonts w:cs="Times New Roman"/>
                <w:szCs w:val="28"/>
              </w:rPr>
            </w:pPr>
            <w:r w:rsidRPr="006F29ED">
              <w:rPr>
                <w:rFonts w:cs="Times New Roman"/>
                <w:szCs w:val="28"/>
              </w:rPr>
              <w:t>2 18 44557 01 0000 150</w:t>
            </w:r>
          </w:p>
        </w:tc>
        <w:tc>
          <w:tcPr>
            <w:tcW w:w="5499" w:type="dxa"/>
            <w:shd w:val="clear" w:color="auto" w:fill="auto"/>
            <w:noWrap/>
          </w:tcPr>
          <w:p w:rsidR="002464E5" w:rsidRPr="006F29ED" w:rsidRDefault="002464E5" w:rsidP="002464E5">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2464E5" w:rsidRPr="006F29ED" w:rsidRDefault="002464E5"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w:t>
            </w:r>
            <w:r w:rsidR="00423B56">
              <w:rPr>
                <w:rFonts w:cs="Times New Roman"/>
                <w:szCs w:val="28"/>
              </w:rPr>
              <w:t xml:space="preserve">                         </w:t>
            </w:r>
            <w:r w:rsidRPr="006F29ED">
              <w:rPr>
                <w:rFonts w:cs="Times New Roman"/>
                <w:szCs w:val="28"/>
              </w:rPr>
              <w:t>2022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D77C94">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D77C94">
              <w:t>2 18 44565 01 0000 150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D77C94">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D77C94">
              <w:t>берегоукреплению</w:t>
            </w:r>
            <w:proofErr w:type="spellEnd"/>
            <w:r w:rsidRPr="00D77C94">
              <w:t xml:space="preserve"> озера Байкал в </w:t>
            </w:r>
            <w:r>
              <w:t xml:space="preserve">                         </w:t>
            </w:r>
            <w:r w:rsidRPr="00D77C94">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D77C94">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2 18 45034 01 0000 150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2 18 45039 01 0000 150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032259">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032259">
              <w:t>2 18 45119 01 0000 150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032259">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032259">
              <w:t>5";</w:t>
            </w:r>
          </w:p>
        </w:tc>
      </w:tr>
      <w:tr w:rsidR="00BF5FDD" w:rsidRPr="006F29ED" w:rsidTr="00A401E4">
        <w:trPr>
          <w:cantSplit/>
          <w:trHeight w:val="300"/>
          <w:jc w:val="center"/>
        </w:trPr>
        <w:tc>
          <w:tcPr>
            <w:tcW w:w="828" w:type="dxa"/>
            <w:shd w:val="clear" w:color="auto" w:fill="auto"/>
            <w:noWrap/>
          </w:tcPr>
          <w:p w:rsidR="00BF5FDD" w:rsidRPr="00032259" w:rsidRDefault="00BF5FDD" w:rsidP="00BF5FDD">
            <w:pPr>
              <w:autoSpaceDE w:val="0"/>
              <w:autoSpaceDN w:val="0"/>
              <w:adjustRightInd w:val="0"/>
              <w:ind w:firstLine="0"/>
              <w:jc w:val="center"/>
            </w:pPr>
            <w:r w:rsidRPr="00253ECF">
              <w:lastRenderedPageBreak/>
              <w:t>"000</w:t>
            </w:r>
          </w:p>
        </w:tc>
        <w:tc>
          <w:tcPr>
            <w:tcW w:w="2948" w:type="dxa"/>
            <w:shd w:val="clear" w:color="auto" w:fill="auto"/>
            <w:noWrap/>
          </w:tcPr>
          <w:p w:rsidR="00BF5FDD" w:rsidRPr="00032259" w:rsidRDefault="00BF5FDD" w:rsidP="00BF5FDD">
            <w:pPr>
              <w:autoSpaceDE w:val="0"/>
              <w:autoSpaceDN w:val="0"/>
              <w:adjustRightInd w:val="0"/>
              <w:ind w:firstLine="0"/>
              <w:jc w:val="left"/>
            </w:pPr>
            <w:r w:rsidRPr="00253ECF">
              <w:t>2 18 45122 01 0000 150</w:t>
            </w:r>
          </w:p>
        </w:tc>
        <w:tc>
          <w:tcPr>
            <w:tcW w:w="5499" w:type="dxa"/>
            <w:shd w:val="clear" w:color="auto" w:fill="auto"/>
            <w:noWrap/>
          </w:tcPr>
          <w:p w:rsidR="00BF5FDD" w:rsidRPr="00032259" w:rsidRDefault="00BF5FDD" w:rsidP="00BF5FDD">
            <w:pPr>
              <w:autoSpaceDE w:val="0"/>
              <w:autoSpaceDN w:val="0"/>
              <w:adjustRightInd w:val="0"/>
              <w:ind w:firstLine="0"/>
            </w:pPr>
            <w:r w:rsidRPr="00253EC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w:t>
            </w:r>
          </w:p>
        </w:tc>
        <w:tc>
          <w:tcPr>
            <w:tcW w:w="925" w:type="dxa"/>
            <w:shd w:val="clear" w:color="auto" w:fill="auto"/>
            <w:noWrap/>
            <w:vAlign w:val="center"/>
          </w:tcPr>
          <w:p w:rsidR="00BF5FDD" w:rsidRPr="00032259" w:rsidRDefault="00BF5FDD" w:rsidP="00AD08BB">
            <w:pPr>
              <w:autoSpaceDE w:val="0"/>
              <w:autoSpaceDN w:val="0"/>
              <w:adjustRightInd w:val="0"/>
              <w:ind w:firstLine="0"/>
              <w:jc w:val="center"/>
            </w:pPr>
            <w:r w:rsidRPr="00253ECF">
              <w:t>5</w:t>
            </w:r>
          </w:p>
        </w:tc>
      </w:tr>
      <w:tr w:rsidR="00BF5FDD" w:rsidRPr="006F29ED" w:rsidTr="00A401E4">
        <w:trPr>
          <w:cantSplit/>
          <w:trHeight w:val="300"/>
          <w:jc w:val="center"/>
        </w:trPr>
        <w:tc>
          <w:tcPr>
            <w:tcW w:w="828" w:type="dxa"/>
            <w:shd w:val="clear" w:color="auto" w:fill="auto"/>
            <w:noWrap/>
          </w:tcPr>
          <w:p w:rsidR="00BF5FDD" w:rsidRPr="00032259" w:rsidRDefault="00BF5FDD" w:rsidP="00BF5FDD">
            <w:pPr>
              <w:autoSpaceDE w:val="0"/>
              <w:autoSpaceDN w:val="0"/>
              <w:adjustRightInd w:val="0"/>
              <w:ind w:firstLine="0"/>
              <w:jc w:val="center"/>
            </w:pPr>
            <w:r w:rsidRPr="00253ECF">
              <w:t>000</w:t>
            </w:r>
          </w:p>
        </w:tc>
        <w:tc>
          <w:tcPr>
            <w:tcW w:w="2948" w:type="dxa"/>
            <w:shd w:val="clear" w:color="auto" w:fill="auto"/>
            <w:noWrap/>
          </w:tcPr>
          <w:p w:rsidR="00BF5FDD" w:rsidRPr="00032259" w:rsidRDefault="00BF5FDD" w:rsidP="00BF5FDD">
            <w:pPr>
              <w:autoSpaceDE w:val="0"/>
              <w:autoSpaceDN w:val="0"/>
              <w:adjustRightInd w:val="0"/>
              <w:ind w:firstLine="0"/>
              <w:jc w:val="left"/>
            </w:pPr>
            <w:r w:rsidRPr="00253ECF">
              <w:t>2 18 45123 01 0000 150</w:t>
            </w:r>
          </w:p>
        </w:tc>
        <w:tc>
          <w:tcPr>
            <w:tcW w:w="5499" w:type="dxa"/>
            <w:shd w:val="clear" w:color="auto" w:fill="auto"/>
            <w:noWrap/>
          </w:tcPr>
          <w:p w:rsidR="00BF5FDD" w:rsidRPr="00032259" w:rsidRDefault="00BF5FDD" w:rsidP="00BF5FDD">
            <w:pPr>
              <w:autoSpaceDE w:val="0"/>
              <w:autoSpaceDN w:val="0"/>
              <w:adjustRightInd w:val="0"/>
              <w:ind w:firstLine="0"/>
            </w:pPr>
            <w:r w:rsidRPr="00253EC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925" w:type="dxa"/>
            <w:shd w:val="clear" w:color="auto" w:fill="auto"/>
            <w:noWrap/>
            <w:vAlign w:val="center"/>
          </w:tcPr>
          <w:p w:rsidR="00BF5FDD" w:rsidRPr="00032259" w:rsidRDefault="00BF5FDD" w:rsidP="00AD08BB">
            <w:pPr>
              <w:autoSpaceDE w:val="0"/>
              <w:autoSpaceDN w:val="0"/>
              <w:adjustRightInd w:val="0"/>
              <w:ind w:firstLine="0"/>
              <w:jc w:val="center"/>
            </w:pPr>
            <w:r w:rsidRPr="00253ECF">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2 18 45243 01 0000 150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2 18 45337 01 0000 150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w:t>
            </w:r>
            <w:r w:rsidR="00EC245D">
              <w:rPr>
                <w:rFonts w:cs="Times New Roman"/>
                <w:szCs w:val="28"/>
              </w:rPr>
              <w:t xml:space="preserve">                               </w:t>
            </w:r>
            <w:r w:rsidRPr="006F29ED">
              <w:rPr>
                <w:rFonts w:cs="Times New Roman"/>
                <w:szCs w:val="28"/>
              </w:rPr>
              <w:t>г. Санкт-Петербурге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2 18 45406 01 0000 150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2 18 45415 01 0000 150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2 18 45458 01 0000 150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2 18 45474 01 0000 150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2 18 45510 01 0000 150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-Боровского монастыря", 1670 г.,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2 18 45528 01 0000 150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2 18 45529 01 0000 150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2 18 45555 01 0000 150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2 18 45564 01 0000 150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w:t>
            </w:r>
            <w:r w:rsidR="00EC245D">
              <w:rPr>
                <w:rFonts w:cs="Times New Roman"/>
                <w:szCs w:val="28"/>
              </w:rPr>
              <w:t xml:space="preserve">                           </w:t>
            </w:r>
            <w:r w:rsidRPr="006F29ED">
              <w:rPr>
                <w:rFonts w:cs="Times New Roman"/>
                <w:szCs w:val="28"/>
              </w:rPr>
              <w:t xml:space="preserve"> г. Южно-Сахалинске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2 18 45773 01 0000 150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CD311D">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CD311D">
              <w:t>2 18 45803 01 0000 150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CD311D">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CD311D">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2 18 45806 01 0000 150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2 18 45895 01 0000 150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2 18 45896 01 0000 150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423B56">
              <w:rPr>
                <w:rFonts w:cs="Times New Roman"/>
                <w:szCs w:val="28"/>
              </w:rPr>
              <w:t xml:space="preserve">                                   </w:t>
            </w:r>
            <w:r w:rsidRPr="006F29ED">
              <w:rPr>
                <w:rFonts w:cs="Times New Roman"/>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2 18 22512 02 0000 150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FB268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2 18 22722 02 0000 150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2A1369">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FB268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FB268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FB268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075109">
              <w:lastRenderedPageBreak/>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075109">
              <w:t>2 18 24561 02 0000 150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075109">
              <w:t>Доходы бюджетов субъектов Российской Федерации от возврата остатков субсидии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BF5FDD" w:rsidRPr="006F29ED" w:rsidRDefault="00BF5FDD" w:rsidP="00FB268F">
            <w:pPr>
              <w:autoSpaceDE w:val="0"/>
              <w:autoSpaceDN w:val="0"/>
              <w:adjustRightInd w:val="0"/>
              <w:ind w:firstLine="0"/>
              <w:jc w:val="center"/>
              <w:rPr>
                <w:rFonts w:cs="Times New Roman"/>
                <w:szCs w:val="28"/>
              </w:rPr>
            </w:pPr>
            <w:r w:rsidRPr="00075109">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2 18 25017 02 0000 150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2 18 25522 02 0000 150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создание модульных некапитальных средств размещения при реализации инвестиционных проектов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7776A" w:rsidRPr="006F29ED" w:rsidTr="00A401E4">
        <w:trPr>
          <w:cantSplit/>
          <w:trHeight w:val="300"/>
          <w:jc w:val="center"/>
        </w:trPr>
        <w:tc>
          <w:tcPr>
            <w:tcW w:w="828" w:type="dxa"/>
            <w:shd w:val="clear" w:color="auto" w:fill="auto"/>
            <w:noWrap/>
          </w:tcPr>
          <w:p w:rsidR="00B7776A" w:rsidRPr="006F29ED" w:rsidRDefault="00B7776A" w:rsidP="00B7776A">
            <w:pPr>
              <w:autoSpaceDE w:val="0"/>
              <w:autoSpaceDN w:val="0"/>
              <w:adjustRightInd w:val="0"/>
              <w:ind w:firstLine="0"/>
              <w:jc w:val="center"/>
              <w:rPr>
                <w:rFonts w:cs="Times New Roman"/>
                <w:szCs w:val="28"/>
              </w:rPr>
            </w:pPr>
            <w:r w:rsidRPr="001C38AE">
              <w:lastRenderedPageBreak/>
              <w:t>"000</w:t>
            </w:r>
          </w:p>
        </w:tc>
        <w:tc>
          <w:tcPr>
            <w:tcW w:w="2948" w:type="dxa"/>
            <w:shd w:val="clear" w:color="auto" w:fill="auto"/>
            <w:noWrap/>
          </w:tcPr>
          <w:p w:rsidR="00B7776A" w:rsidRPr="006F29ED" w:rsidRDefault="00B7776A" w:rsidP="00B7776A">
            <w:pPr>
              <w:autoSpaceDE w:val="0"/>
              <w:autoSpaceDN w:val="0"/>
              <w:adjustRightInd w:val="0"/>
              <w:ind w:firstLine="0"/>
              <w:jc w:val="left"/>
              <w:rPr>
                <w:rFonts w:cs="Times New Roman"/>
                <w:szCs w:val="28"/>
              </w:rPr>
            </w:pPr>
            <w:r w:rsidRPr="001C38AE">
              <w:t>2 1</w:t>
            </w:r>
            <w:r>
              <w:t>8</w:t>
            </w:r>
            <w:r w:rsidRPr="001C38AE">
              <w:t xml:space="preserve"> 30129 0</w:t>
            </w:r>
            <w:r>
              <w:t xml:space="preserve">2 </w:t>
            </w:r>
            <w:r w:rsidRPr="001C38AE">
              <w:t>0000 150</w:t>
            </w:r>
          </w:p>
        </w:tc>
        <w:tc>
          <w:tcPr>
            <w:tcW w:w="5499" w:type="dxa"/>
            <w:shd w:val="clear" w:color="auto" w:fill="auto"/>
            <w:noWrap/>
          </w:tcPr>
          <w:p w:rsidR="00B7776A" w:rsidRPr="006F29ED" w:rsidRDefault="00B7776A" w:rsidP="00B7776A">
            <w:pPr>
              <w:autoSpaceDE w:val="0"/>
              <w:autoSpaceDN w:val="0"/>
              <w:adjustRightInd w:val="0"/>
              <w:ind w:firstLine="0"/>
              <w:rPr>
                <w:rFonts w:cs="Times New Roman"/>
                <w:szCs w:val="28"/>
              </w:rPr>
            </w:pPr>
            <w:r w:rsidRPr="00B7776A">
              <w:t xml:space="preserve">Доходы бюджетов субъектов Российской Федерации от возврата остатков </w:t>
            </w:r>
            <w:r>
              <w:t xml:space="preserve">субвенций </w:t>
            </w:r>
            <w:r w:rsidRPr="001C38AE">
              <w:t>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925" w:type="dxa"/>
            <w:shd w:val="clear" w:color="auto" w:fill="auto"/>
            <w:noWrap/>
            <w:vAlign w:val="center"/>
          </w:tcPr>
          <w:p w:rsidR="00B7776A" w:rsidRPr="006F29ED" w:rsidRDefault="00B7776A" w:rsidP="00AD08BB">
            <w:pPr>
              <w:autoSpaceDE w:val="0"/>
              <w:autoSpaceDN w:val="0"/>
              <w:adjustRightInd w:val="0"/>
              <w:ind w:firstLine="0"/>
              <w:jc w:val="center"/>
              <w:rPr>
                <w:rFonts w:cs="Times New Roman"/>
                <w:szCs w:val="28"/>
              </w:rPr>
            </w:pPr>
            <w:r>
              <w:t>5</w:t>
            </w:r>
            <w:r w:rsidRPr="001C38AE">
              <w:t>";</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иного межбюджетного трансферта на восстановление морской инфраструктуры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2 18 44536 02 0000 150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субъектов Российской Федерации от возврата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w:t>
            </w:r>
            <w:r w:rsidR="00423B56">
              <w:rPr>
                <w:rFonts w:cs="Times New Roman"/>
                <w:szCs w:val="28"/>
              </w:rPr>
              <w:t xml:space="preserve">                 </w:t>
            </w:r>
            <w:r w:rsidRPr="006F29ED">
              <w:rPr>
                <w:rFonts w:cs="Times New Roman"/>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выплату единовременного пособия гражданам, пострадавшим в результате террористического акта, совершенного</w:t>
            </w:r>
            <w:r w:rsidR="00423B56">
              <w:rPr>
                <w:rFonts w:cs="Times New Roman"/>
                <w:szCs w:val="28"/>
              </w:rPr>
              <w:t xml:space="preserve">                      </w:t>
            </w:r>
            <w:r w:rsidRPr="006F29ED">
              <w:rPr>
                <w:rFonts w:cs="Times New Roman"/>
                <w:szCs w:val="28"/>
              </w:rPr>
              <w:t xml:space="preserve"> 2 апреля 2023 года в г. Санкт-Петербурге,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субъектов Российской Федерации от возврата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423B56">
              <w:rPr>
                <w:rFonts w:cs="Times New Roman"/>
                <w:szCs w:val="28"/>
              </w:rPr>
              <w:t xml:space="preserve">                      </w:t>
            </w:r>
            <w:r w:rsidRPr="006F29ED">
              <w:rPr>
                <w:rFonts w:cs="Times New Roman"/>
                <w:szCs w:val="28"/>
              </w:rPr>
              <w:t>2 апреля 2023 года в г. Санкт-Петербурге,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301800">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субъектов Российской Федерации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423B5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9241F4">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9241F4">
              <w:t>2 18 44565 02 0000 150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9241F4">
              <w:t xml:space="preserve">Доходы бюджетов субъектов Российской Федерации от возврата остатков иного межбюджетного трансферта на финансовое обеспечение реализации мероприятия по </w:t>
            </w:r>
            <w:proofErr w:type="spellStart"/>
            <w:r w:rsidRPr="009241F4">
              <w:t>берегоукреплению</w:t>
            </w:r>
            <w:proofErr w:type="spellEnd"/>
            <w:r w:rsidRPr="009241F4">
              <w:t xml:space="preserve"> озера Байкал в</w:t>
            </w:r>
            <w:r>
              <w:t xml:space="preserve">                          </w:t>
            </w:r>
            <w:r w:rsidRPr="009241F4">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9241F4">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2 18 45034 02 0000 150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651991">
              <w:lastRenderedPageBreak/>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651991">
              <w:t>2 18 45119 02 0000 150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651991">
              <w:t>Доходы бюджетов субъектов Российской Федерации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муниципальных образований</w:t>
            </w:r>
          </w:p>
        </w:tc>
        <w:tc>
          <w:tcPr>
            <w:tcW w:w="925" w:type="dxa"/>
            <w:shd w:val="clear" w:color="auto" w:fill="auto"/>
            <w:noWrap/>
            <w:vAlign w:val="center"/>
          </w:tcPr>
          <w:p w:rsidR="00BF5FDD" w:rsidRPr="006F29ED" w:rsidRDefault="00BF5FDD" w:rsidP="00293ECE">
            <w:pPr>
              <w:autoSpaceDE w:val="0"/>
              <w:autoSpaceDN w:val="0"/>
              <w:adjustRightInd w:val="0"/>
              <w:ind w:firstLine="0"/>
              <w:jc w:val="center"/>
              <w:rPr>
                <w:rFonts w:cs="Times New Roman"/>
                <w:szCs w:val="28"/>
              </w:rPr>
            </w:pPr>
            <w:r w:rsidRPr="00651991">
              <w:t>5</w:t>
            </w:r>
          </w:p>
        </w:tc>
      </w:tr>
      <w:tr w:rsidR="00BF5FDD" w:rsidRPr="006F29ED" w:rsidTr="00AD08BB">
        <w:tblPrEx>
          <w:jc w:val="left"/>
        </w:tblPrEx>
        <w:trPr>
          <w:cantSplit/>
          <w:trHeight w:val="300"/>
        </w:trPr>
        <w:tc>
          <w:tcPr>
            <w:tcW w:w="828" w:type="dxa"/>
            <w:shd w:val="clear" w:color="auto" w:fill="auto"/>
            <w:noWrap/>
          </w:tcPr>
          <w:p w:rsidR="00BF5FDD" w:rsidRPr="00651991" w:rsidRDefault="00BF5FDD" w:rsidP="00BF5FDD">
            <w:pPr>
              <w:autoSpaceDE w:val="0"/>
              <w:autoSpaceDN w:val="0"/>
              <w:adjustRightInd w:val="0"/>
              <w:ind w:firstLine="0"/>
              <w:jc w:val="center"/>
            </w:pPr>
            <w:r w:rsidRPr="00810786">
              <w:t>000</w:t>
            </w:r>
          </w:p>
        </w:tc>
        <w:tc>
          <w:tcPr>
            <w:tcW w:w="2948" w:type="dxa"/>
            <w:shd w:val="clear" w:color="auto" w:fill="auto"/>
            <w:noWrap/>
          </w:tcPr>
          <w:p w:rsidR="00BF5FDD" w:rsidRPr="00651991" w:rsidRDefault="00BF5FDD" w:rsidP="00BF5FDD">
            <w:pPr>
              <w:autoSpaceDE w:val="0"/>
              <w:autoSpaceDN w:val="0"/>
              <w:adjustRightInd w:val="0"/>
              <w:ind w:firstLine="0"/>
              <w:jc w:val="left"/>
            </w:pPr>
            <w:r w:rsidRPr="00810786">
              <w:t>2 18 45122 02 0000 150</w:t>
            </w:r>
          </w:p>
        </w:tc>
        <w:tc>
          <w:tcPr>
            <w:tcW w:w="5499" w:type="dxa"/>
            <w:shd w:val="clear" w:color="auto" w:fill="auto"/>
            <w:noWrap/>
          </w:tcPr>
          <w:p w:rsidR="00BF5FDD" w:rsidRPr="00651991" w:rsidRDefault="00BF5FDD" w:rsidP="00BF5FDD">
            <w:pPr>
              <w:autoSpaceDE w:val="0"/>
              <w:autoSpaceDN w:val="0"/>
              <w:adjustRightInd w:val="0"/>
              <w:ind w:firstLine="0"/>
            </w:pPr>
            <w:r w:rsidRPr="00810786">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муниципальных образований</w:t>
            </w:r>
          </w:p>
        </w:tc>
        <w:tc>
          <w:tcPr>
            <w:tcW w:w="925" w:type="dxa"/>
            <w:shd w:val="clear" w:color="auto" w:fill="auto"/>
            <w:noWrap/>
            <w:vAlign w:val="center"/>
          </w:tcPr>
          <w:p w:rsidR="00BF5FDD" w:rsidRPr="00651991" w:rsidRDefault="00BF5FDD" w:rsidP="00AD08BB">
            <w:pPr>
              <w:autoSpaceDE w:val="0"/>
              <w:autoSpaceDN w:val="0"/>
              <w:adjustRightInd w:val="0"/>
              <w:ind w:firstLine="0"/>
              <w:jc w:val="center"/>
            </w:pPr>
            <w:r w:rsidRPr="00810786">
              <w:t>5</w:t>
            </w:r>
          </w:p>
        </w:tc>
      </w:tr>
      <w:tr w:rsidR="00BF5FDD" w:rsidRPr="006F29ED" w:rsidTr="00AD08BB">
        <w:tblPrEx>
          <w:jc w:val="left"/>
        </w:tblPrEx>
        <w:trPr>
          <w:cantSplit/>
          <w:trHeight w:val="300"/>
        </w:trPr>
        <w:tc>
          <w:tcPr>
            <w:tcW w:w="828" w:type="dxa"/>
            <w:shd w:val="clear" w:color="auto" w:fill="auto"/>
            <w:noWrap/>
          </w:tcPr>
          <w:p w:rsidR="00BF5FDD" w:rsidRPr="00810786" w:rsidRDefault="00BF5FDD" w:rsidP="00BF5FDD">
            <w:pPr>
              <w:autoSpaceDE w:val="0"/>
              <w:autoSpaceDN w:val="0"/>
              <w:adjustRightInd w:val="0"/>
              <w:ind w:firstLine="0"/>
              <w:jc w:val="center"/>
            </w:pPr>
            <w:r w:rsidRPr="00BD2296">
              <w:t>000</w:t>
            </w:r>
          </w:p>
        </w:tc>
        <w:tc>
          <w:tcPr>
            <w:tcW w:w="2948" w:type="dxa"/>
            <w:shd w:val="clear" w:color="auto" w:fill="auto"/>
            <w:noWrap/>
          </w:tcPr>
          <w:p w:rsidR="00BF5FDD" w:rsidRPr="00810786" w:rsidRDefault="00BF5FDD" w:rsidP="00BF5FDD">
            <w:pPr>
              <w:autoSpaceDE w:val="0"/>
              <w:autoSpaceDN w:val="0"/>
              <w:adjustRightInd w:val="0"/>
              <w:ind w:firstLine="0"/>
              <w:jc w:val="left"/>
            </w:pPr>
            <w:r w:rsidRPr="00BD2296">
              <w:t>2 18 45123 02 0000 150</w:t>
            </w:r>
          </w:p>
        </w:tc>
        <w:tc>
          <w:tcPr>
            <w:tcW w:w="5499" w:type="dxa"/>
            <w:shd w:val="clear" w:color="auto" w:fill="auto"/>
            <w:noWrap/>
          </w:tcPr>
          <w:p w:rsidR="00BF5FDD" w:rsidRPr="00810786" w:rsidRDefault="00BF5FDD" w:rsidP="00BF5FDD">
            <w:pPr>
              <w:autoSpaceDE w:val="0"/>
              <w:autoSpaceDN w:val="0"/>
              <w:adjustRightInd w:val="0"/>
              <w:ind w:firstLine="0"/>
            </w:pPr>
            <w:r w:rsidRPr="00BD2296">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образований</w:t>
            </w:r>
          </w:p>
        </w:tc>
        <w:tc>
          <w:tcPr>
            <w:tcW w:w="925" w:type="dxa"/>
            <w:shd w:val="clear" w:color="auto" w:fill="auto"/>
            <w:noWrap/>
            <w:vAlign w:val="center"/>
          </w:tcPr>
          <w:p w:rsidR="00BF5FDD" w:rsidRPr="00810786" w:rsidRDefault="00BF5FDD" w:rsidP="00AD08BB">
            <w:pPr>
              <w:autoSpaceDE w:val="0"/>
              <w:autoSpaceDN w:val="0"/>
              <w:adjustRightInd w:val="0"/>
              <w:ind w:firstLine="0"/>
              <w:jc w:val="center"/>
            </w:pPr>
            <w:r w:rsidRPr="00BD2296">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2 18 45243 02 0000 150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2 18 45337 02 0000 150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2 18 45406 02 0000 150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2 18 45415 02 0000 150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2 18 45458 02 0000 150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2 18 45474 02 0000 150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2 18 45510 02 0000 150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субъектов Российской Федерации от возврата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-Боровского монастыря", 1670 г.,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2 18 45555 02 0000 150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2 18 45564 02 0000 150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субъектов Российской Федерации от возврата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w:t>
            </w:r>
            <w:r w:rsidR="00EC245D">
              <w:rPr>
                <w:rFonts w:cs="Times New Roman"/>
                <w:szCs w:val="28"/>
              </w:rPr>
              <w:t xml:space="preserve">                                                       </w:t>
            </w:r>
            <w:r w:rsidRPr="006F29ED">
              <w:rPr>
                <w:rFonts w:cs="Times New Roman"/>
                <w:szCs w:val="28"/>
              </w:rPr>
              <w:t>г. Южно-Сахалинске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2 18 45773 02 0000 150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FE1D6E">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FE1D6E">
              <w:t>2 18 45803 02 0000 150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FE1D6E">
              <w:t>Доходы бюджетов субъектов Российской Федерации от возврата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w:t>
            </w:r>
            <w:r w:rsidR="00C14E77">
              <w:t xml:space="preserve">                  </w:t>
            </w:r>
            <w:r w:rsidRPr="00FE1D6E">
              <w:t xml:space="preserve"> XIX в. (Смоленская область, Новодугинский район, с. Высокое),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FE1D6E">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2 18 45806 02 0000 150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w:t>
            </w:r>
            <w:r w:rsidR="00423B56">
              <w:rPr>
                <w:rFonts w:cs="Times New Roman"/>
                <w:szCs w:val="28"/>
              </w:rPr>
              <w:t xml:space="preserve">                                   </w:t>
            </w:r>
            <w:r w:rsidRPr="006F29ED">
              <w:rPr>
                <w:rFonts w:cs="Times New Roman"/>
                <w:szCs w:val="28"/>
              </w:rPr>
              <w:t xml:space="preserve">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2 18 22512 05 0000 150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2 18 22722 05 0000 150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1B1961">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1B1961">
              <w:t>2 18 24561 05 0000 150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1B1961">
              <w:t xml:space="preserve">Доходы бюджетов муниципальных районов от возврата остатков субсидии </w:t>
            </w:r>
            <w:r w:rsidR="00423B56">
              <w:t xml:space="preserve">                                           </w:t>
            </w:r>
            <w:r w:rsidRPr="001B1961">
              <w:t>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1B1961">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2 18 25017 05 0000 150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2 18 25522 05 0000 150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субсидий на создание модульных некапитальных средств размещения при реализации инвестиционных проектов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иного межбюджетного трансферта на восстановление морской инфраструктуры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2 18 44536 05 0000 150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423B5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423B5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B815C1">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B815C1">
              <w:t>2 18 44565 05 0000 150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B815C1">
              <w:t xml:space="preserve">Доходы бюджетов муниципальных районов от возврата остатков иного межбюджетного трансферта на финансовое обеспечение реализации мероприятия по </w:t>
            </w:r>
            <w:proofErr w:type="spellStart"/>
            <w:r w:rsidRPr="00B815C1">
              <w:t>берегоукреплению</w:t>
            </w:r>
            <w:proofErr w:type="spellEnd"/>
            <w:r w:rsidRPr="00B815C1">
              <w:t xml:space="preserve"> озера Байкал в</w:t>
            </w:r>
            <w:r w:rsidR="00EC245D">
              <w:t xml:space="preserve">                                  </w:t>
            </w:r>
            <w:r w:rsidRPr="00B815C1">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2 18 45034 05 0000 150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634AEB">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634AEB">
              <w:t>2 18 45119 05 0000 150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634AEB">
              <w:t>Доходы бюджетов муниципальных районов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поселений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634AEB">
              <w:t>5";</w:t>
            </w:r>
          </w:p>
        </w:tc>
      </w:tr>
      <w:tr w:rsidR="00BF5FDD" w:rsidRPr="006F29ED" w:rsidTr="00AD08BB">
        <w:tblPrEx>
          <w:jc w:val="left"/>
        </w:tblPrEx>
        <w:trPr>
          <w:cantSplit/>
          <w:trHeight w:val="300"/>
        </w:trPr>
        <w:tc>
          <w:tcPr>
            <w:tcW w:w="828" w:type="dxa"/>
            <w:shd w:val="clear" w:color="auto" w:fill="auto"/>
            <w:noWrap/>
          </w:tcPr>
          <w:p w:rsidR="00BF5FDD" w:rsidRPr="00634AEB" w:rsidRDefault="00BF5FDD" w:rsidP="00BF5FDD">
            <w:pPr>
              <w:autoSpaceDE w:val="0"/>
              <w:autoSpaceDN w:val="0"/>
              <w:adjustRightInd w:val="0"/>
              <w:ind w:firstLine="0"/>
              <w:jc w:val="center"/>
            </w:pPr>
            <w:r w:rsidRPr="007C0DE6">
              <w:t>"000</w:t>
            </w:r>
          </w:p>
        </w:tc>
        <w:tc>
          <w:tcPr>
            <w:tcW w:w="2948" w:type="dxa"/>
            <w:shd w:val="clear" w:color="auto" w:fill="auto"/>
            <w:noWrap/>
          </w:tcPr>
          <w:p w:rsidR="00BF5FDD" w:rsidRPr="00634AEB" w:rsidRDefault="00BF5FDD" w:rsidP="00BF5FDD">
            <w:pPr>
              <w:autoSpaceDE w:val="0"/>
              <w:autoSpaceDN w:val="0"/>
              <w:adjustRightInd w:val="0"/>
              <w:ind w:firstLine="0"/>
              <w:jc w:val="left"/>
            </w:pPr>
            <w:r w:rsidRPr="007C0DE6">
              <w:t>2 18 45122 05 0000 150</w:t>
            </w:r>
          </w:p>
        </w:tc>
        <w:tc>
          <w:tcPr>
            <w:tcW w:w="5499" w:type="dxa"/>
            <w:shd w:val="clear" w:color="auto" w:fill="auto"/>
            <w:noWrap/>
          </w:tcPr>
          <w:p w:rsidR="00BF5FDD" w:rsidRPr="00634AEB" w:rsidRDefault="00BF5FDD" w:rsidP="00BF5FDD">
            <w:pPr>
              <w:autoSpaceDE w:val="0"/>
              <w:autoSpaceDN w:val="0"/>
              <w:adjustRightInd w:val="0"/>
              <w:ind w:firstLine="0"/>
            </w:pPr>
            <w:r w:rsidRPr="007C0DE6">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поселений</w:t>
            </w:r>
          </w:p>
        </w:tc>
        <w:tc>
          <w:tcPr>
            <w:tcW w:w="925" w:type="dxa"/>
            <w:shd w:val="clear" w:color="auto" w:fill="auto"/>
            <w:noWrap/>
            <w:vAlign w:val="center"/>
          </w:tcPr>
          <w:p w:rsidR="00BF5FDD" w:rsidRPr="00634AEB" w:rsidRDefault="00BF5FDD" w:rsidP="00AD08BB">
            <w:pPr>
              <w:autoSpaceDE w:val="0"/>
              <w:autoSpaceDN w:val="0"/>
              <w:adjustRightInd w:val="0"/>
              <w:ind w:firstLine="0"/>
              <w:jc w:val="center"/>
            </w:pPr>
            <w:r w:rsidRPr="007C0DE6">
              <w:t>5</w:t>
            </w:r>
          </w:p>
        </w:tc>
      </w:tr>
      <w:tr w:rsidR="00BF5FDD" w:rsidRPr="006F29ED" w:rsidTr="00AD08BB">
        <w:tblPrEx>
          <w:jc w:val="left"/>
        </w:tblPrEx>
        <w:trPr>
          <w:cantSplit/>
          <w:trHeight w:val="300"/>
        </w:trPr>
        <w:tc>
          <w:tcPr>
            <w:tcW w:w="828" w:type="dxa"/>
            <w:shd w:val="clear" w:color="auto" w:fill="auto"/>
            <w:noWrap/>
          </w:tcPr>
          <w:p w:rsidR="00BF5FDD" w:rsidRPr="007C0DE6" w:rsidRDefault="00BF5FDD" w:rsidP="00BF5FDD">
            <w:pPr>
              <w:autoSpaceDE w:val="0"/>
              <w:autoSpaceDN w:val="0"/>
              <w:adjustRightInd w:val="0"/>
              <w:ind w:firstLine="0"/>
              <w:jc w:val="center"/>
            </w:pPr>
            <w:r w:rsidRPr="00C02141">
              <w:lastRenderedPageBreak/>
              <w:t>000</w:t>
            </w:r>
          </w:p>
        </w:tc>
        <w:tc>
          <w:tcPr>
            <w:tcW w:w="2948" w:type="dxa"/>
            <w:shd w:val="clear" w:color="auto" w:fill="auto"/>
            <w:noWrap/>
          </w:tcPr>
          <w:p w:rsidR="00BF5FDD" w:rsidRPr="007C0DE6" w:rsidRDefault="00BF5FDD" w:rsidP="00BF5FDD">
            <w:pPr>
              <w:autoSpaceDE w:val="0"/>
              <w:autoSpaceDN w:val="0"/>
              <w:adjustRightInd w:val="0"/>
              <w:ind w:firstLine="0"/>
              <w:jc w:val="left"/>
            </w:pPr>
            <w:r w:rsidRPr="00C02141">
              <w:t>2 18 45123 05 0000 150</w:t>
            </w:r>
          </w:p>
        </w:tc>
        <w:tc>
          <w:tcPr>
            <w:tcW w:w="5499" w:type="dxa"/>
            <w:shd w:val="clear" w:color="auto" w:fill="auto"/>
            <w:noWrap/>
          </w:tcPr>
          <w:p w:rsidR="00BF5FDD" w:rsidRPr="007C0DE6" w:rsidRDefault="00BF5FDD" w:rsidP="00BF5FDD">
            <w:pPr>
              <w:autoSpaceDE w:val="0"/>
              <w:autoSpaceDN w:val="0"/>
              <w:adjustRightInd w:val="0"/>
              <w:ind w:firstLine="0"/>
            </w:pPr>
            <w:r w:rsidRPr="00C02141">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поселений</w:t>
            </w:r>
          </w:p>
        </w:tc>
        <w:tc>
          <w:tcPr>
            <w:tcW w:w="925" w:type="dxa"/>
            <w:shd w:val="clear" w:color="auto" w:fill="auto"/>
            <w:noWrap/>
            <w:vAlign w:val="center"/>
          </w:tcPr>
          <w:p w:rsidR="00BF5FDD" w:rsidRPr="007C0DE6" w:rsidRDefault="00BF5FDD" w:rsidP="00AD08BB">
            <w:pPr>
              <w:autoSpaceDE w:val="0"/>
              <w:autoSpaceDN w:val="0"/>
              <w:adjustRightInd w:val="0"/>
              <w:ind w:firstLine="0"/>
              <w:jc w:val="center"/>
            </w:pPr>
            <w:r w:rsidRPr="00C02141">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2 18 45243 05 0000 150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2 18 45337 05 0000 150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2 18 45406 05 0000 150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2 18 45415 05 0000 150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2 18 45458 05 0000 150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2 18 45474 05 0000 150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2 18 45510 05 0000 150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2 18 45555 05 0000 150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2 18 45564 05 0000 150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муниципальных районов от возврата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2 18 45773 05 0000 150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3646E7">
              <w:lastRenderedPageBreak/>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3646E7">
              <w:t>2 18 45803 05 0000 150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3646E7">
              <w:t xml:space="preserve">Доходы бюджетов муниципальных районов от возврата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3646E7">
              <w:t>XIX в. (Смоленская область, Новодугинский район, с. Высокое),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3646E7">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2 18 45806 05 0000 150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3C19FD" w:rsidRPr="006F29ED" w:rsidTr="00A401E4">
        <w:trPr>
          <w:cantSplit/>
          <w:trHeight w:val="300"/>
          <w:jc w:val="center"/>
        </w:trPr>
        <w:tc>
          <w:tcPr>
            <w:tcW w:w="828" w:type="dxa"/>
            <w:shd w:val="clear" w:color="auto" w:fill="auto"/>
            <w:noWrap/>
          </w:tcPr>
          <w:p w:rsidR="003C19FD" w:rsidRPr="006F29ED" w:rsidDel="00C74F87" w:rsidRDefault="003C19FD" w:rsidP="003C19FD">
            <w:pPr>
              <w:autoSpaceDE w:val="0"/>
              <w:autoSpaceDN w:val="0"/>
              <w:adjustRightInd w:val="0"/>
              <w:ind w:firstLine="0"/>
              <w:jc w:val="center"/>
              <w:rPr>
                <w:rFonts w:cs="Times New Roman"/>
                <w:szCs w:val="28"/>
              </w:rPr>
            </w:pPr>
            <w:r w:rsidRPr="00AC3AA7">
              <w:t>"000</w:t>
            </w:r>
          </w:p>
        </w:tc>
        <w:tc>
          <w:tcPr>
            <w:tcW w:w="2948" w:type="dxa"/>
            <w:shd w:val="clear" w:color="auto" w:fill="auto"/>
            <w:noWrap/>
          </w:tcPr>
          <w:p w:rsidR="003C19FD" w:rsidRPr="006F29ED" w:rsidRDefault="003C19FD" w:rsidP="003C19FD">
            <w:pPr>
              <w:autoSpaceDE w:val="0"/>
              <w:autoSpaceDN w:val="0"/>
              <w:adjustRightInd w:val="0"/>
              <w:ind w:firstLine="0"/>
              <w:jc w:val="left"/>
              <w:rPr>
                <w:rFonts w:cs="Times New Roman"/>
                <w:szCs w:val="28"/>
              </w:rPr>
            </w:pPr>
            <w:r w:rsidRPr="00AC3AA7">
              <w:t>2 18 45119 08 0000 150</w:t>
            </w:r>
          </w:p>
        </w:tc>
        <w:tc>
          <w:tcPr>
            <w:tcW w:w="5499" w:type="dxa"/>
            <w:shd w:val="clear" w:color="auto" w:fill="auto"/>
            <w:noWrap/>
          </w:tcPr>
          <w:p w:rsidR="003C19FD" w:rsidRPr="006F29ED" w:rsidRDefault="003C19FD" w:rsidP="003C19FD">
            <w:pPr>
              <w:autoSpaceDE w:val="0"/>
              <w:autoSpaceDN w:val="0"/>
              <w:adjustRightInd w:val="0"/>
              <w:ind w:firstLine="0"/>
              <w:rPr>
                <w:rFonts w:cs="Times New Roman"/>
                <w:szCs w:val="28"/>
              </w:rPr>
            </w:pPr>
            <w:r w:rsidRPr="00AC3AA7">
              <w:t>Доходы бюджета Федерального фонда обязательного медицинского страхования от возврата остатков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федерального бюджета</w:t>
            </w:r>
          </w:p>
        </w:tc>
        <w:tc>
          <w:tcPr>
            <w:tcW w:w="925" w:type="dxa"/>
            <w:shd w:val="clear" w:color="auto" w:fill="auto"/>
            <w:noWrap/>
          </w:tcPr>
          <w:p w:rsidR="003C19FD" w:rsidRPr="006F29ED" w:rsidRDefault="003C19FD" w:rsidP="003C19FD">
            <w:pPr>
              <w:autoSpaceDE w:val="0"/>
              <w:autoSpaceDN w:val="0"/>
              <w:adjustRightInd w:val="0"/>
              <w:ind w:firstLine="0"/>
              <w:jc w:val="center"/>
              <w:rPr>
                <w:rFonts w:cs="Times New Roman"/>
                <w:szCs w:val="28"/>
              </w:rPr>
            </w:pPr>
            <w:r w:rsidRPr="00AC3AA7">
              <w:t>5";</w:t>
            </w:r>
          </w:p>
        </w:tc>
      </w:tr>
      <w:tr w:rsidR="003C19FD" w:rsidRPr="006F29ED" w:rsidTr="00A401E4">
        <w:trPr>
          <w:cantSplit/>
          <w:trHeight w:val="300"/>
          <w:jc w:val="center"/>
        </w:trPr>
        <w:tc>
          <w:tcPr>
            <w:tcW w:w="828" w:type="dxa"/>
            <w:shd w:val="clear" w:color="auto" w:fill="auto"/>
            <w:noWrap/>
          </w:tcPr>
          <w:p w:rsidR="003C19FD" w:rsidRPr="006F29ED" w:rsidDel="00C74F87" w:rsidRDefault="003C19FD" w:rsidP="003C19FD">
            <w:pPr>
              <w:autoSpaceDE w:val="0"/>
              <w:autoSpaceDN w:val="0"/>
              <w:adjustRightInd w:val="0"/>
              <w:ind w:firstLine="0"/>
              <w:jc w:val="center"/>
              <w:rPr>
                <w:rFonts w:cs="Times New Roman"/>
                <w:szCs w:val="28"/>
              </w:rPr>
            </w:pPr>
            <w:r w:rsidRPr="00AC3AA7">
              <w:t>"000</w:t>
            </w:r>
          </w:p>
        </w:tc>
        <w:tc>
          <w:tcPr>
            <w:tcW w:w="2948" w:type="dxa"/>
            <w:shd w:val="clear" w:color="auto" w:fill="auto"/>
            <w:noWrap/>
          </w:tcPr>
          <w:p w:rsidR="003C19FD" w:rsidRPr="006F29ED" w:rsidRDefault="003C19FD" w:rsidP="003C19FD">
            <w:pPr>
              <w:autoSpaceDE w:val="0"/>
              <w:autoSpaceDN w:val="0"/>
              <w:adjustRightInd w:val="0"/>
              <w:ind w:firstLine="0"/>
              <w:jc w:val="left"/>
              <w:rPr>
                <w:rFonts w:cs="Times New Roman"/>
                <w:szCs w:val="28"/>
              </w:rPr>
            </w:pPr>
            <w:r w:rsidRPr="00AC3AA7">
              <w:t>2 18 55095 08 0000 150</w:t>
            </w:r>
          </w:p>
        </w:tc>
        <w:tc>
          <w:tcPr>
            <w:tcW w:w="5499" w:type="dxa"/>
            <w:shd w:val="clear" w:color="auto" w:fill="auto"/>
            <w:noWrap/>
          </w:tcPr>
          <w:p w:rsidR="003C19FD" w:rsidRPr="006F29ED" w:rsidRDefault="003C19FD" w:rsidP="003C19FD">
            <w:pPr>
              <w:autoSpaceDE w:val="0"/>
              <w:autoSpaceDN w:val="0"/>
              <w:adjustRightInd w:val="0"/>
              <w:ind w:firstLine="0"/>
              <w:rPr>
                <w:rFonts w:cs="Times New Roman"/>
                <w:szCs w:val="28"/>
              </w:rPr>
            </w:pPr>
            <w:r w:rsidRPr="00AC3AA7">
              <w:t>Доходы бюджета Федерального фонда обязательного медицинского страхования от возврата остатков межбюджетных трансфертов бюджетам территориальных фондов обязательного медицинского страхования на возмещение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входящей в базовую программу обязательного медицинского страхования, включая медицинскую реабилитацию, специальному военному контингенту, из бюджетов территориальных фондов обязательного медицинского страхования</w:t>
            </w:r>
          </w:p>
        </w:tc>
        <w:tc>
          <w:tcPr>
            <w:tcW w:w="925" w:type="dxa"/>
            <w:shd w:val="clear" w:color="auto" w:fill="auto"/>
            <w:noWrap/>
            <w:vAlign w:val="center"/>
          </w:tcPr>
          <w:p w:rsidR="003C19FD" w:rsidRPr="006F29ED" w:rsidRDefault="003C19FD" w:rsidP="003C19FD">
            <w:pPr>
              <w:autoSpaceDE w:val="0"/>
              <w:autoSpaceDN w:val="0"/>
              <w:adjustRightInd w:val="0"/>
              <w:ind w:firstLine="0"/>
              <w:jc w:val="center"/>
              <w:rPr>
                <w:rFonts w:cs="Times New Roman"/>
                <w:szCs w:val="28"/>
              </w:rPr>
            </w:pPr>
            <w:r w:rsidRPr="00AC3AA7">
              <w:t>5";</w:t>
            </w:r>
          </w:p>
        </w:tc>
      </w:tr>
      <w:tr w:rsidR="003C19FD" w:rsidRPr="006F29ED" w:rsidTr="00A401E4">
        <w:trPr>
          <w:cantSplit/>
          <w:trHeight w:val="300"/>
          <w:jc w:val="center"/>
        </w:trPr>
        <w:tc>
          <w:tcPr>
            <w:tcW w:w="828" w:type="dxa"/>
            <w:shd w:val="clear" w:color="auto" w:fill="auto"/>
            <w:noWrap/>
          </w:tcPr>
          <w:p w:rsidR="003C19FD" w:rsidRPr="006F29ED" w:rsidDel="00C74F87" w:rsidRDefault="003C19FD" w:rsidP="003C19FD">
            <w:pPr>
              <w:autoSpaceDE w:val="0"/>
              <w:autoSpaceDN w:val="0"/>
              <w:adjustRightInd w:val="0"/>
              <w:ind w:firstLine="0"/>
              <w:jc w:val="center"/>
              <w:rPr>
                <w:rFonts w:cs="Times New Roman"/>
                <w:szCs w:val="28"/>
              </w:rPr>
            </w:pPr>
            <w:r w:rsidRPr="00AC3AA7">
              <w:lastRenderedPageBreak/>
              <w:t>"000</w:t>
            </w:r>
          </w:p>
        </w:tc>
        <w:tc>
          <w:tcPr>
            <w:tcW w:w="2948" w:type="dxa"/>
            <w:shd w:val="clear" w:color="auto" w:fill="auto"/>
            <w:noWrap/>
          </w:tcPr>
          <w:p w:rsidR="003C19FD" w:rsidRPr="006F29ED" w:rsidRDefault="003C19FD" w:rsidP="003C19FD">
            <w:pPr>
              <w:autoSpaceDE w:val="0"/>
              <w:autoSpaceDN w:val="0"/>
              <w:adjustRightInd w:val="0"/>
              <w:ind w:firstLine="0"/>
              <w:jc w:val="left"/>
              <w:rPr>
                <w:rFonts w:cs="Times New Roman"/>
                <w:szCs w:val="28"/>
              </w:rPr>
            </w:pPr>
            <w:r w:rsidRPr="00AC3AA7">
              <w:t>2 18 55166 08 0000 150</w:t>
            </w:r>
          </w:p>
        </w:tc>
        <w:tc>
          <w:tcPr>
            <w:tcW w:w="5499" w:type="dxa"/>
            <w:shd w:val="clear" w:color="auto" w:fill="auto"/>
            <w:noWrap/>
          </w:tcPr>
          <w:p w:rsidR="003C19FD" w:rsidRPr="006F29ED" w:rsidRDefault="003C19FD" w:rsidP="003C19FD">
            <w:pPr>
              <w:autoSpaceDE w:val="0"/>
              <w:autoSpaceDN w:val="0"/>
              <w:adjustRightInd w:val="0"/>
              <w:ind w:firstLine="0"/>
              <w:rPr>
                <w:rFonts w:cs="Times New Roman"/>
                <w:szCs w:val="28"/>
              </w:rPr>
            </w:pPr>
            <w:r w:rsidRPr="00AC3AA7">
              <w:t>Доходы бюджета Федерального фонда обязательного медицинского страхования от возврата остатков межбюджетных трансфертов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из бюджета Фонда пенсионного и социального страхования Российской Федерации</w:t>
            </w:r>
          </w:p>
        </w:tc>
        <w:tc>
          <w:tcPr>
            <w:tcW w:w="925" w:type="dxa"/>
            <w:shd w:val="clear" w:color="auto" w:fill="auto"/>
            <w:noWrap/>
            <w:vAlign w:val="center"/>
          </w:tcPr>
          <w:p w:rsidR="003C19FD" w:rsidRPr="006F29ED" w:rsidRDefault="003C19FD" w:rsidP="003C19FD">
            <w:pPr>
              <w:autoSpaceDE w:val="0"/>
              <w:autoSpaceDN w:val="0"/>
              <w:adjustRightInd w:val="0"/>
              <w:ind w:firstLine="0"/>
              <w:jc w:val="center"/>
              <w:rPr>
                <w:rFonts w:cs="Times New Roman"/>
                <w:szCs w:val="28"/>
              </w:rPr>
            </w:pPr>
            <w:r w:rsidRPr="00AC3AA7">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2 18 22512 11 0000 150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2 18 22722 11 0000 150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2 18 24558 11 0000 150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субсидий в целях </w:t>
            </w:r>
            <w:r w:rsidR="00423B56">
              <w:rPr>
                <w:rFonts w:cs="Times New Roman"/>
                <w:szCs w:val="28"/>
              </w:rPr>
              <w:t xml:space="preserve">                              </w:t>
            </w:r>
            <w:r w:rsidRPr="006F29ED">
              <w:rPr>
                <w:rFonts w:cs="Times New Roman"/>
                <w:szCs w:val="28"/>
              </w:rPr>
              <w:t>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0A2FD3">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0A2FD3">
              <w:t>2 18 24561 11 0000 150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0A2FD3">
              <w:t>Доходы бюджетов городских округов с внутригородским делением от возврата остатков субсидии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0A2FD3">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2 18 24566 11 0000 150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2 18 25017 11 0000 150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2 18 25522 11 0000 150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создание модульных некапитальных средств размещения при реализации инвестиционных проектов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2 18 41512 11 0000 150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2 18 42505 11 0000 150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2 18 42513 11 0000 150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иного межбюджетного трансферта на восстановление морской инфраструктуры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2 18 42526 11 0000 150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2 18 44536 11 0000 150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w:t>
            </w:r>
            <w:r w:rsidR="00423B56">
              <w:rPr>
                <w:rFonts w:cs="Times New Roman"/>
                <w:szCs w:val="28"/>
              </w:rPr>
              <w:t xml:space="preserve">                 </w:t>
            </w:r>
            <w:r w:rsidRPr="006F29ED">
              <w:rPr>
                <w:rFonts w:cs="Times New Roman"/>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w:t>
            </w:r>
            <w:r w:rsidR="00DE1237">
              <w:rPr>
                <w:rFonts w:cs="Times New Roman"/>
                <w:szCs w:val="28"/>
              </w:rPr>
              <w:t xml:space="preserve">                     </w:t>
            </w:r>
            <w:r w:rsidRPr="006F29ED">
              <w:rPr>
                <w:rFonts w:cs="Times New Roman"/>
                <w:szCs w:val="28"/>
              </w:rPr>
              <w:t xml:space="preserve">возврата остатков иных межбюджетных трансфертов в целях </w:t>
            </w:r>
            <w:r w:rsidR="00DE1237">
              <w:rPr>
                <w:rFonts w:cs="Times New Roman"/>
                <w:szCs w:val="28"/>
              </w:rPr>
              <w:t xml:space="preserve">                                 </w:t>
            </w:r>
            <w:r w:rsidRPr="006F29ED">
              <w:rPr>
                <w:rFonts w:cs="Times New Roman"/>
                <w:szCs w:val="28"/>
              </w:rPr>
              <w:t>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2 18 44549 11 0000 150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w:t>
            </w:r>
            <w:r w:rsidR="00DE1237">
              <w:rPr>
                <w:rFonts w:cs="Times New Roman"/>
                <w:szCs w:val="28"/>
              </w:rPr>
              <w:t xml:space="preserve">                       </w:t>
            </w:r>
            <w:r w:rsidRPr="006F29ED">
              <w:rPr>
                <w:rFonts w:cs="Times New Roman"/>
                <w:szCs w:val="28"/>
              </w:rPr>
              <w:t xml:space="preserve"> возврата остатков иных </w:t>
            </w:r>
            <w:r w:rsidR="00DE1237">
              <w:rPr>
                <w:rFonts w:cs="Times New Roman"/>
                <w:szCs w:val="28"/>
              </w:rPr>
              <w:t xml:space="preserve">                     </w:t>
            </w:r>
            <w:r w:rsidRPr="006F29ED">
              <w:rPr>
                <w:rFonts w:cs="Times New Roman"/>
                <w:szCs w:val="28"/>
              </w:rPr>
              <w:t>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выплату единовременного пособия гражданам, пострадавшим в результате террористического акта, совершенного</w:t>
            </w:r>
            <w:r w:rsidR="00423B56">
              <w:rPr>
                <w:rFonts w:cs="Times New Roman"/>
                <w:szCs w:val="28"/>
              </w:rPr>
              <w:t xml:space="preserve">                       </w:t>
            </w:r>
            <w:r w:rsidRPr="006F29ED">
              <w:rPr>
                <w:rFonts w:cs="Times New Roman"/>
                <w:szCs w:val="28"/>
              </w:rPr>
              <w:t xml:space="preserve"> 2 апреля 2023 года в г. Санкт-Петербурге,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w:t>
            </w:r>
            <w:r w:rsidR="00423B56">
              <w:rPr>
                <w:rFonts w:cs="Times New Roman"/>
                <w:szCs w:val="28"/>
              </w:rPr>
              <w:t xml:space="preserve">                    </w:t>
            </w:r>
            <w:r w:rsidRPr="006F29ED">
              <w:rPr>
                <w:rFonts w:cs="Times New Roman"/>
                <w:szCs w:val="28"/>
              </w:rPr>
              <w:t xml:space="preserve"> 2 апреля 2023 года в г. Санкт-Петербурге,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2 18 44559 11 0000 150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423B5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2 18 44564 11 0000 150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423B5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BF5FDD" w:rsidRPr="006F29ED" w:rsidTr="00A401E4">
        <w:trPr>
          <w:cantSplit/>
          <w:trHeight w:val="300"/>
          <w:jc w:val="center"/>
        </w:trPr>
        <w:tc>
          <w:tcPr>
            <w:tcW w:w="828" w:type="dxa"/>
            <w:shd w:val="clear" w:color="auto" w:fill="auto"/>
            <w:noWrap/>
          </w:tcPr>
          <w:p w:rsidR="00BF5FDD" w:rsidRPr="006F29ED" w:rsidRDefault="00BF5FDD" w:rsidP="00BF5FDD">
            <w:pPr>
              <w:autoSpaceDE w:val="0"/>
              <w:autoSpaceDN w:val="0"/>
              <w:adjustRightInd w:val="0"/>
              <w:ind w:firstLine="0"/>
              <w:jc w:val="center"/>
              <w:rPr>
                <w:rFonts w:cs="Times New Roman"/>
                <w:szCs w:val="28"/>
              </w:rPr>
            </w:pPr>
            <w:r w:rsidRPr="00531A12">
              <w:t>000</w:t>
            </w:r>
          </w:p>
        </w:tc>
        <w:tc>
          <w:tcPr>
            <w:tcW w:w="2948" w:type="dxa"/>
            <w:shd w:val="clear" w:color="auto" w:fill="auto"/>
            <w:noWrap/>
          </w:tcPr>
          <w:p w:rsidR="00BF5FDD" w:rsidRPr="006F29ED" w:rsidRDefault="00BF5FDD" w:rsidP="00BF5FDD">
            <w:pPr>
              <w:autoSpaceDE w:val="0"/>
              <w:autoSpaceDN w:val="0"/>
              <w:adjustRightInd w:val="0"/>
              <w:ind w:firstLine="0"/>
              <w:jc w:val="left"/>
              <w:rPr>
                <w:rFonts w:cs="Times New Roman"/>
                <w:szCs w:val="28"/>
              </w:rPr>
            </w:pPr>
            <w:r w:rsidRPr="00531A12">
              <w:t>2 18 44565 11 0000 150</w:t>
            </w:r>
          </w:p>
        </w:tc>
        <w:tc>
          <w:tcPr>
            <w:tcW w:w="5499" w:type="dxa"/>
            <w:shd w:val="clear" w:color="auto" w:fill="auto"/>
            <w:noWrap/>
          </w:tcPr>
          <w:p w:rsidR="00BF5FDD" w:rsidRPr="006F29ED" w:rsidRDefault="00BF5FDD" w:rsidP="00BF5FDD">
            <w:pPr>
              <w:autoSpaceDE w:val="0"/>
              <w:autoSpaceDN w:val="0"/>
              <w:adjustRightInd w:val="0"/>
              <w:ind w:firstLine="0"/>
              <w:rPr>
                <w:rFonts w:cs="Times New Roman"/>
                <w:szCs w:val="28"/>
              </w:rPr>
            </w:pPr>
            <w:r w:rsidRPr="00531A12">
              <w:t xml:space="preserve">Доходы бюджетов городских округов с внутригородским делением от возврата остатков иного межбюджетного трансферта на финансовое обеспечение реализации мероприятия по </w:t>
            </w:r>
            <w:proofErr w:type="spellStart"/>
            <w:r w:rsidRPr="00531A12">
              <w:t>берегоукреплению</w:t>
            </w:r>
            <w:proofErr w:type="spellEnd"/>
            <w:r w:rsidRPr="00531A12">
              <w:t xml:space="preserve">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BF5FDD" w:rsidRPr="006F29ED" w:rsidRDefault="00BF5FDD" w:rsidP="00AD08BB">
            <w:pPr>
              <w:autoSpaceDE w:val="0"/>
              <w:autoSpaceDN w:val="0"/>
              <w:adjustRightInd w:val="0"/>
              <w:ind w:firstLine="0"/>
              <w:jc w:val="center"/>
              <w:rPr>
                <w:rFonts w:cs="Times New Roman"/>
                <w:szCs w:val="28"/>
              </w:rPr>
            </w:pPr>
            <w:r w:rsidRPr="00531A12">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2 18 45034 11 0000 150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6810CE">
              <w:lastRenderedPageBreak/>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6810CE">
              <w:t>2 18 45119 11 0000 150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6810CE">
              <w:t>Доходы бюджетов городских округов с внутригородским делением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внутригородских районов</w:t>
            </w:r>
          </w:p>
        </w:tc>
        <w:tc>
          <w:tcPr>
            <w:tcW w:w="925" w:type="dxa"/>
            <w:shd w:val="clear" w:color="auto" w:fill="auto"/>
            <w:noWrap/>
            <w:vAlign w:val="center"/>
          </w:tcPr>
          <w:p w:rsidR="00C71CD1" w:rsidRPr="006F29ED" w:rsidRDefault="00033ABF" w:rsidP="00033ABF">
            <w:pPr>
              <w:autoSpaceDE w:val="0"/>
              <w:autoSpaceDN w:val="0"/>
              <w:adjustRightInd w:val="0"/>
              <w:ind w:firstLine="0"/>
              <w:jc w:val="center"/>
              <w:rPr>
                <w:rFonts w:cs="Times New Roman"/>
                <w:szCs w:val="28"/>
              </w:rPr>
            </w:pPr>
            <w:r>
              <w:t>5</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6810CE">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6810CE">
              <w:t>2 18 45122 11 0000 150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6810CE">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внутригородских районов</w:t>
            </w:r>
          </w:p>
        </w:tc>
        <w:tc>
          <w:tcPr>
            <w:tcW w:w="925" w:type="dxa"/>
            <w:shd w:val="clear" w:color="auto" w:fill="auto"/>
            <w:noWrap/>
            <w:vAlign w:val="center"/>
          </w:tcPr>
          <w:p w:rsidR="00C71CD1" w:rsidRPr="006F29ED" w:rsidRDefault="00C71CD1" w:rsidP="00AD08BB">
            <w:pPr>
              <w:autoSpaceDE w:val="0"/>
              <w:autoSpaceDN w:val="0"/>
              <w:adjustRightInd w:val="0"/>
              <w:ind w:firstLine="0"/>
              <w:jc w:val="center"/>
              <w:rPr>
                <w:rFonts w:cs="Times New Roman"/>
                <w:szCs w:val="28"/>
              </w:rPr>
            </w:pPr>
            <w:r w:rsidRPr="006810CE">
              <w:t>5</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6810CE">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6810CE">
              <w:t>2 18 45123 11 0000 150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6810CE">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925" w:type="dxa"/>
            <w:shd w:val="clear" w:color="auto" w:fill="auto"/>
            <w:noWrap/>
            <w:vAlign w:val="center"/>
          </w:tcPr>
          <w:p w:rsidR="00C71CD1" w:rsidRPr="006F29ED" w:rsidRDefault="00C71CD1" w:rsidP="00AD08BB">
            <w:pPr>
              <w:autoSpaceDE w:val="0"/>
              <w:autoSpaceDN w:val="0"/>
              <w:adjustRightInd w:val="0"/>
              <w:ind w:firstLine="0"/>
              <w:jc w:val="center"/>
              <w:rPr>
                <w:rFonts w:cs="Times New Roman"/>
                <w:szCs w:val="28"/>
              </w:rPr>
            </w:pPr>
            <w:r w:rsidRPr="006810CE">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2 18 45243 11 0000 150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2 18 45337 11 0000 150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2 18 45406 11 0000 150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внутригородских районов</w:t>
            </w:r>
          </w:p>
        </w:tc>
        <w:tc>
          <w:tcPr>
            <w:tcW w:w="925" w:type="dxa"/>
            <w:shd w:val="clear" w:color="auto" w:fill="auto"/>
            <w:noWrap/>
            <w:vAlign w:val="center"/>
          </w:tcPr>
          <w:p w:rsidR="003003CB" w:rsidRPr="006F29ED" w:rsidRDefault="003003CB" w:rsidP="00033AB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2 18 45415 11 0000 150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2 18 45458 11 0000 150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2 18 45474 11 0000 150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2 18 45510 11 0000 150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2 18 45529 11 0000 150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внутригородских районов</w:t>
            </w:r>
          </w:p>
        </w:tc>
        <w:tc>
          <w:tcPr>
            <w:tcW w:w="925" w:type="dxa"/>
            <w:shd w:val="clear" w:color="auto" w:fill="auto"/>
            <w:noWrap/>
            <w:vAlign w:val="center"/>
          </w:tcPr>
          <w:p w:rsidR="003003CB" w:rsidRPr="006F29ED" w:rsidRDefault="003003CB" w:rsidP="00033ABF">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2 18 45555 11 0000 150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033ABF" w:rsidP="00033ABF">
            <w:pPr>
              <w:autoSpaceDE w:val="0"/>
              <w:autoSpaceDN w:val="0"/>
              <w:adjustRightInd w:val="0"/>
              <w:ind w:firstLine="0"/>
              <w:jc w:val="center"/>
              <w:rPr>
                <w:rFonts w:cs="Times New Roman"/>
                <w:szCs w:val="28"/>
              </w:rPr>
            </w:pPr>
            <w:r>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2 18 45564 11 0000 150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w:t>
            </w:r>
            <w:r w:rsidR="00EC245D">
              <w:rPr>
                <w:rFonts w:cs="Times New Roman"/>
                <w:szCs w:val="28"/>
              </w:rPr>
              <w:t xml:space="preserve">                            </w:t>
            </w:r>
            <w:r w:rsidRPr="006F29ED">
              <w:rPr>
                <w:rFonts w:cs="Times New Roman"/>
                <w:szCs w:val="28"/>
              </w:rPr>
              <w:t xml:space="preserve"> г. Южно-Сахалинске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2 18 45773 11 0000 150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046296">
              <w:lastRenderedPageBreak/>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046296">
              <w:t>2 18 45803 11 0000 150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046296">
              <w:t>Доходы бюджетов городских округов с внутригородским делением от возврата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C71CD1" w:rsidRPr="006F29ED" w:rsidRDefault="00033ABF" w:rsidP="00033ABF">
            <w:pPr>
              <w:autoSpaceDE w:val="0"/>
              <w:autoSpaceDN w:val="0"/>
              <w:adjustRightInd w:val="0"/>
              <w:ind w:firstLine="0"/>
              <w:jc w:val="center"/>
              <w:rPr>
                <w:rFonts w:cs="Times New Roman"/>
                <w:szCs w:val="28"/>
              </w:rPr>
            </w:pPr>
            <w: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2 18 45806 11 0000 150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w:t>
            </w:r>
            <w:r w:rsidR="00423B56">
              <w:rPr>
                <w:rFonts w:cs="Times New Roman"/>
                <w:szCs w:val="28"/>
              </w:rPr>
              <w:t xml:space="preserve">                                 </w:t>
            </w:r>
            <w:r w:rsidRPr="006F29ED">
              <w:rPr>
                <w:rFonts w:cs="Times New Roman"/>
                <w:szCs w:val="28"/>
              </w:rPr>
              <w:t>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2 18 45896 11 0000 150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Доходы бюджетов городских округов с внутригородским делением от возврата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423B56">
              <w:rPr>
                <w:rFonts w:cs="Times New Roman"/>
                <w:szCs w:val="28"/>
              </w:rPr>
              <w:t xml:space="preserve">                                  </w:t>
            </w:r>
            <w:r w:rsidRPr="006F29ED">
              <w:rPr>
                <w:rFonts w:cs="Times New Roman"/>
                <w:szCs w:val="28"/>
              </w:rPr>
              <w:t>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5";</w:t>
            </w:r>
          </w:p>
        </w:tc>
      </w:tr>
      <w:tr w:rsidR="003C19FD" w:rsidRPr="006F29ED" w:rsidTr="00A401E4">
        <w:trPr>
          <w:cantSplit/>
          <w:trHeight w:val="300"/>
          <w:jc w:val="center"/>
        </w:trPr>
        <w:tc>
          <w:tcPr>
            <w:tcW w:w="828" w:type="dxa"/>
            <w:shd w:val="clear" w:color="auto" w:fill="auto"/>
            <w:noWrap/>
          </w:tcPr>
          <w:p w:rsidR="003C19FD" w:rsidRPr="006F29ED" w:rsidDel="008B5A07" w:rsidRDefault="003C19FD" w:rsidP="003C19FD">
            <w:pPr>
              <w:autoSpaceDE w:val="0"/>
              <w:autoSpaceDN w:val="0"/>
              <w:adjustRightInd w:val="0"/>
              <w:ind w:firstLine="0"/>
              <w:jc w:val="center"/>
              <w:rPr>
                <w:rFonts w:cs="Times New Roman"/>
                <w:szCs w:val="28"/>
              </w:rPr>
            </w:pPr>
            <w:r w:rsidRPr="004A50E0">
              <w:t>"000</w:t>
            </w:r>
          </w:p>
        </w:tc>
        <w:tc>
          <w:tcPr>
            <w:tcW w:w="2948" w:type="dxa"/>
            <w:shd w:val="clear" w:color="auto" w:fill="auto"/>
            <w:noWrap/>
          </w:tcPr>
          <w:p w:rsidR="003C19FD" w:rsidRPr="006F29ED" w:rsidRDefault="003C19FD" w:rsidP="003C19FD">
            <w:pPr>
              <w:autoSpaceDE w:val="0"/>
              <w:autoSpaceDN w:val="0"/>
              <w:adjustRightInd w:val="0"/>
              <w:ind w:firstLine="0"/>
              <w:jc w:val="left"/>
              <w:rPr>
                <w:rFonts w:cs="Times New Roman"/>
                <w:szCs w:val="28"/>
              </w:rPr>
            </w:pPr>
            <w:r w:rsidRPr="004A50E0">
              <w:t>2 19 45119 01 0000 150</w:t>
            </w:r>
          </w:p>
        </w:tc>
        <w:tc>
          <w:tcPr>
            <w:tcW w:w="5499" w:type="dxa"/>
            <w:shd w:val="clear" w:color="auto" w:fill="auto"/>
            <w:noWrap/>
          </w:tcPr>
          <w:p w:rsidR="003C19FD" w:rsidRPr="006F29ED" w:rsidRDefault="003C19FD" w:rsidP="003C19FD">
            <w:pPr>
              <w:autoSpaceDE w:val="0"/>
              <w:autoSpaceDN w:val="0"/>
              <w:adjustRightInd w:val="0"/>
              <w:ind w:firstLine="0"/>
              <w:rPr>
                <w:rFonts w:cs="Times New Roman"/>
                <w:szCs w:val="28"/>
              </w:rPr>
            </w:pPr>
            <w:r w:rsidRPr="004A50E0">
              <w:t>Возврат остатков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федерального бюджета</w:t>
            </w:r>
          </w:p>
        </w:tc>
        <w:tc>
          <w:tcPr>
            <w:tcW w:w="925" w:type="dxa"/>
            <w:shd w:val="clear" w:color="auto" w:fill="auto"/>
            <w:noWrap/>
            <w:vAlign w:val="center"/>
          </w:tcPr>
          <w:p w:rsidR="003C19FD" w:rsidRPr="006F29ED" w:rsidRDefault="003C19FD" w:rsidP="003C19FD">
            <w:pPr>
              <w:autoSpaceDE w:val="0"/>
              <w:autoSpaceDN w:val="0"/>
              <w:adjustRightInd w:val="0"/>
              <w:ind w:firstLine="0"/>
              <w:jc w:val="center"/>
              <w:rPr>
                <w:rFonts w:cs="Times New Roman"/>
                <w:szCs w:val="28"/>
              </w:rPr>
            </w:pPr>
            <w:r w:rsidRPr="004A50E0">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033ABF">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033ABF">
            <w:pPr>
              <w:autoSpaceDE w:val="0"/>
              <w:autoSpaceDN w:val="0"/>
              <w:adjustRightInd w:val="0"/>
              <w:ind w:firstLine="0"/>
              <w:jc w:val="center"/>
              <w:rPr>
                <w:rFonts w:cs="Times New Roman"/>
                <w:szCs w:val="28"/>
              </w:rPr>
            </w:pPr>
            <w:r w:rsidRPr="006F29ED">
              <w:rPr>
                <w:rFonts w:cs="Times New Roman"/>
                <w:szCs w:val="28"/>
              </w:rPr>
              <w:t>4</w:t>
            </w:r>
            <w:r w:rsidR="00033ABF">
              <w:rPr>
                <w:rFonts w:cs="Times New Roman"/>
                <w:szCs w:val="28"/>
              </w:rPr>
              <w:t>";</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9A21F6" w:rsidP="009A21F6">
            <w:pPr>
              <w:autoSpaceDE w:val="0"/>
              <w:autoSpaceDN w:val="0"/>
              <w:adjustRightInd w:val="0"/>
              <w:ind w:firstLine="0"/>
              <w:jc w:val="center"/>
              <w:rPr>
                <w:rFonts w:cs="Times New Roman"/>
                <w:szCs w:val="28"/>
              </w:rPr>
            </w:pPr>
            <w:r>
              <w:rPr>
                <w:rFonts w:cs="Times New Roman"/>
                <w:szCs w:val="28"/>
              </w:rPr>
              <w:t>0</w:t>
            </w:r>
            <w:r w:rsidR="003003CB" w:rsidRPr="006F29ED">
              <w:rPr>
                <w:rFonts w:cs="Times New Roman"/>
                <w:szCs w:val="28"/>
              </w:rPr>
              <w:t>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субсидии бюджету Псковской области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субсидии бюджету Саратовской области в целях </w:t>
            </w:r>
            <w:r w:rsidR="00152A3A">
              <w:rPr>
                <w:rFonts w:cs="Times New Roman"/>
                <w:szCs w:val="28"/>
              </w:rPr>
              <w:t xml:space="preserve">                                  </w:t>
            </w:r>
            <w:r w:rsidRPr="006F29ED">
              <w:rPr>
                <w:rFonts w:cs="Times New Roman"/>
                <w:szCs w:val="28"/>
              </w:rPr>
              <w:t>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E544AF">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E544AF">
              <w:t>2 19 24561 02 0000 150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E544AF">
              <w:t>Возврат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C71CD1" w:rsidRPr="006F29ED" w:rsidRDefault="009A21F6" w:rsidP="009A21F6">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2 19 41503 02 0000 150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2 19 41509 02 0000 150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rPr>
                <w:rFonts w:cs="Times New Roman"/>
                <w:szCs w:val="28"/>
              </w:rPr>
              <w:t>Ильичевец</w:t>
            </w:r>
            <w:proofErr w:type="spellEnd"/>
            <w:r w:rsidRPr="006F29ED">
              <w:rPr>
                <w:rFonts w:cs="Times New Roman"/>
                <w:szCs w:val="28"/>
              </w:rPr>
              <w:t>" в г. Мариуполе,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2 19 42501 02 0000 150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w:t>
            </w:r>
          </w:p>
        </w:tc>
        <w:tc>
          <w:tcPr>
            <w:tcW w:w="925" w:type="dxa"/>
            <w:shd w:val="clear" w:color="auto" w:fill="auto"/>
            <w:noWrap/>
            <w:vAlign w:val="center"/>
          </w:tcPr>
          <w:p w:rsidR="003003CB" w:rsidRPr="006F29ED" w:rsidRDefault="009A21F6" w:rsidP="009A21F6">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2 19 42570 02 0000 150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r w:rsidR="009A21F6">
              <w:rPr>
                <w:rFonts w:cs="Times New Roman"/>
                <w:szCs w:val="28"/>
              </w:rPr>
              <w:t>";</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2 19 44551 02 0000 150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Приморского</w:t>
            </w:r>
            <w:r w:rsidR="00152A3A">
              <w:rPr>
                <w:rFonts w:cs="Times New Roman"/>
                <w:szCs w:val="28"/>
              </w:rPr>
              <w:t xml:space="preserve">                             </w:t>
            </w:r>
            <w:r w:rsidRPr="006F29ED">
              <w:rPr>
                <w:rFonts w:cs="Times New Roman"/>
                <w:szCs w:val="28"/>
              </w:rPr>
              <w:t xml:space="preserve"> края для возмещения расходов, </w:t>
            </w:r>
            <w:r w:rsidR="00152A3A">
              <w:rPr>
                <w:rFonts w:cs="Times New Roman"/>
                <w:szCs w:val="28"/>
              </w:rPr>
              <w:t xml:space="preserve">                 </w:t>
            </w:r>
            <w:r w:rsidRPr="006F29ED">
              <w:rPr>
                <w:rFonts w:cs="Times New Roman"/>
                <w:szCs w:val="28"/>
              </w:rPr>
              <w:t>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2 19 44552 02 0000 150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152A3A">
              <w:rPr>
                <w:rFonts w:cs="Times New Roman"/>
                <w:szCs w:val="28"/>
              </w:rPr>
              <w:t xml:space="preserve">                     </w:t>
            </w:r>
            <w:r w:rsidRPr="006F29ED">
              <w:rPr>
                <w:rFonts w:cs="Times New Roman"/>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152A3A">
              <w:rPr>
                <w:rFonts w:cs="Times New Roman"/>
                <w:szCs w:val="28"/>
              </w:rPr>
              <w:t xml:space="preserve">                     </w:t>
            </w:r>
            <w:r w:rsidRPr="006F29ED">
              <w:rPr>
                <w:rFonts w:cs="Times New Roman"/>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2464E5" w:rsidRPr="006F29ED" w:rsidRDefault="002464E5" w:rsidP="002464E5">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2464E5" w:rsidRPr="006F29ED" w:rsidRDefault="002464E5" w:rsidP="002464E5">
            <w:pPr>
              <w:autoSpaceDE w:val="0"/>
              <w:autoSpaceDN w:val="0"/>
              <w:adjustRightInd w:val="0"/>
              <w:ind w:firstLine="0"/>
              <w:jc w:val="left"/>
              <w:rPr>
                <w:rFonts w:cs="Times New Roman"/>
                <w:szCs w:val="28"/>
              </w:rPr>
            </w:pPr>
            <w:r w:rsidRPr="006F29ED">
              <w:rPr>
                <w:rFonts w:cs="Times New Roman"/>
                <w:szCs w:val="28"/>
              </w:rPr>
              <w:t>2 19 44557 02 0000 150</w:t>
            </w:r>
          </w:p>
        </w:tc>
        <w:tc>
          <w:tcPr>
            <w:tcW w:w="5499" w:type="dxa"/>
            <w:shd w:val="clear" w:color="auto" w:fill="auto"/>
            <w:noWrap/>
          </w:tcPr>
          <w:p w:rsidR="002464E5" w:rsidRPr="006F29ED" w:rsidRDefault="002464E5" w:rsidP="002464E5">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rsidR="002464E5" w:rsidRPr="006F29ED" w:rsidRDefault="002464E5"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744958">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744958">
              <w:t>2 19 44565 02 0000 150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744958">
              <w:t xml:space="preserve">Возврат остатков иного межбюджетного трансферта бюджету Иркутской области на финансовое обеспечение реализации мероприятия по </w:t>
            </w:r>
            <w:proofErr w:type="spellStart"/>
            <w:r w:rsidRPr="00744958">
              <w:t>берегоукреплению</w:t>
            </w:r>
            <w:proofErr w:type="spellEnd"/>
            <w:r w:rsidRPr="00744958">
              <w:t xml:space="preserve">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C71CD1" w:rsidRPr="006F29ED" w:rsidRDefault="00C71CD1" w:rsidP="00AD08BB">
            <w:pPr>
              <w:autoSpaceDE w:val="0"/>
              <w:autoSpaceDN w:val="0"/>
              <w:adjustRightInd w:val="0"/>
              <w:ind w:firstLine="0"/>
              <w:jc w:val="center"/>
              <w:rPr>
                <w:rFonts w:cs="Times New Roman"/>
                <w:szCs w:val="28"/>
              </w:rPr>
            </w:pPr>
            <w:r w:rsidRPr="00744958">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w:t>
            </w:r>
          </w:p>
        </w:tc>
        <w:tc>
          <w:tcPr>
            <w:tcW w:w="925" w:type="dxa"/>
            <w:shd w:val="clear" w:color="auto" w:fill="auto"/>
            <w:noWrap/>
            <w:vAlign w:val="center"/>
          </w:tcPr>
          <w:p w:rsidR="003003CB" w:rsidRPr="006F29ED" w:rsidRDefault="009A21F6" w:rsidP="009A21F6">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8B5A07" w:rsidRPr="006F29ED" w:rsidTr="00A401E4">
        <w:trPr>
          <w:cantSplit/>
          <w:trHeight w:val="300"/>
          <w:jc w:val="center"/>
        </w:trPr>
        <w:tc>
          <w:tcPr>
            <w:tcW w:w="828" w:type="dxa"/>
            <w:shd w:val="clear" w:color="auto" w:fill="auto"/>
            <w:noWrap/>
          </w:tcPr>
          <w:p w:rsidR="008B5A07" w:rsidRPr="006F29ED" w:rsidRDefault="008B5A07" w:rsidP="008B5A07">
            <w:pPr>
              <w:autoSpaceDE w:val="0"/>
              <w:autoSpaceDN w:val="0"/>
              <w:adjustRightInd w:val="0"/>
              <w:ind w:firstLine="0"/>
              <w:jc w:val="center"/>
              <w:rPr>
                <w:rFonts w:cs="Times New Roman"/>
                <w:szCs w:val="28"/>
              </w:rPr>
            </w:pPr>
            <w:r w:rsidRPr="00862698">
              <w:t>"000</w:t>
            </w:r>
          </w:p>
        </w:tc>
        <w:tc>
          <w:tcPr>
            <w:tcW w:w="2948" w:type="dxa"/>
            <w:shd w:val="clear" w:color="auto" w:fill="auto"/>
            <w:noWrap/>
          </w:tcPr>
          <w:p w:rsidR="008B5A07" w:rsidRPr="006F29ED" w:rsidRDefault="008B5A07" w:rsidP="008B5A07">
            <w:pPr>
              <w:autoSpaceDE w:val="0"/>
              <w:autoSpaceDN w:val="0"/>
              <w:adjustRightInd w:val="0"/>
              <w:ind w:firstLine="0"/>
              <w:jc w:val="left"/>
              <w:rPr>
                <w:rFonts w:cs="Times New Roman"/>
                <w:szCs w:val="28"/>
              </w:rPr>
            </w:pPr>
            <w:r w:rsidRPr="00862698">
              <w:t>2 19 45119 02 0000 150</w:t>
            </w:r>
          </w:p>
        </w:tc>
        <w:tc>
          <w:tcPr>
            <w:tcW w:w="5499" w:type="dxa"/>
            <w:shd w:val="clear" w:color="auto" w:fill="auto"/>
            <w:noWrap/>
          </w:tcPr>
          <w:p w:rsidR="008B5A07" w:rsidRPr="006F29ED" w:rsidRDefault="008B5A07" w:rsidP="008B5A07">
            <w:pPr>
              <w:autoSpaceDE w:val="0"/>
              <w:autoSpaceDN w:val="0"/>
              <w:adjustRightInd w:val="0"/>
              <w:ind w:firstLine="0"/>
              <w:rPr>
                <w:rFonts w:cs="Times New Roman"/>
                <w:szCs w:val="28"/>
              </w:rPr>
            </w:pPr>
            <w:r w:rsidRPr="00862698">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w:t>
            </w:r>
          </w:p>
        </w:tc>
        <w:tc>
          <w:tcPr>
            <w:tcW w:w="925" w:type="dxa"/>
            <w:shd w:val="clear" w:color="auto" w:fill="auto"/>
            <w:noWrap/>
            <w:vAlign w:val="center"/>
          </w:tcPr>
          <w:p w:rsidR="008B5A07" w:rsidRPr="006F29ED" w:rsidRDefault="008B5A07" w:rsidP="009A21F6">
            <w:pPr>
              <w:autoSpaceDE w:val="0"/>
              <w:autoSpaceDN w:val="0"/>
              <w:adjustRightInd w:val="0"/>
              <w:ind w:firstLine="0"/>
              <w:jc w:val="center"/>
              <w:rPr>
                <w:rFonts w:cs="Times New Roman"/>
                <w:szCs w:val="28"/>
              </w:rPr>
            </w:pPr>
            <w:r w:rsidRPr="00862698">
              <w:t>4</w:t>
            </w:r>
          </w:p>
        </w:tc>
      </w:tr>
      <w:tr w:rsidR="008B5A07" w:rsidRPr="006F29ED" w:rsidTr="00A401E4">
        <w:trPr>
          <w:cantSplit/>
          <w:trHeight w:val="300"/>
          <w:jc w:val="center"/>
        </w:trPr>
        <w:tc>
          <w:tcPr>
            <w:tcW w:w="828" w:type="dxa"/>
            <w:shd w:val="clear" w:color="auto" w:fill="auto"/>
            <w:noWrap/>
          </w:tcPr>
          <w:p w:rsidR="008B5A07" w:rsidRPr="006F29ED" w:rsidRDefault="008B5A07" w:rsidP="008B5A07">
            <w:pPr>
              <w:autoSpaceDE w:val="0"/>
              <w:autoSpaceDN w:val="0"/>
              <w:adjustRightInd w:val="0"/>
              <w:ind w:firstLine="0"/>
              <w:jc w:val="center"/>
              <w:rPr>
                <w:rFonts w:cs="Times New Roman"/>
                <w:szCs w:val="28"/>
              </w:rPr>
            </w:pPr>
            <w:r w:rsidRPr="00862698">
              <w:lastRenderedPageBreak/>
              <w:t>000</w:t>
            </w:r>
          </w:p>
        </w:tc>
        <w:tc>
          <w:tcPr>
            <w:tcW w:w="2948" w:type="dxa"/>
            <w:shd w:val="clear" w:color="auto" w:fill="auto"/>
            <w:noWrap/>
          </w:tcPr>
          <w:p w:rsidR="008B5A07" w:rsidRPr="006F29ED" w:rsidRDefault="008B5A07" w:rsidP="008B5A07">
            <w:pPr>
              <w:autoSpaceDE w:val="0"/>
              <w:autoSpaceDN w:val="0"/>
              <w:adjustRightInd w:val="0"/>
              <w:ind w:firstLine="0"/>
              <w:jc w:val="left"/>
              <w:rPr>
                <w:rFonts w:cs="Times New Roman"/>
                <w:szCs w:val="28"/>
              </w:rPr>
            </w:pPr>
            <w:r w:rsidRPr="00862698">
              <w:t>2 19 45122 02 0000 150</w:t>
            </w:r>
          </w:p>
        </w:tc>
        <w:tc>
          <w:tcPr>
            <w:tcW w:w="5499" w:type="dxa"/>
            <w:shd w:val="clear" w:color="auto" w:fill="auto"/>
            <w:noWrap/>
          </w:tcPr>
          <w:p w:rsidR="008B5A07" w:rsidRPr="006F29ED" w:rsidRDefault="008B5A07" w:rsidP="008B5A07">
            <w:pPr>
              <w:autoSpaceDE w:val="0"/>
              <w:autoSpaceDN w:val="0"/>
              <w:adjustRightInd w:val="0"/>
              <w:ind w:firstLine="0"/>
              <w:rPr>
                <w:rFonts w:cs="Times New Roman"/>
                <w:szCs w:val="28"/>
              </w:rPr>
            </w:pPr>
            <w:r w:rsidRPr="00862698">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w:t>
            </w:r>
          </w:p>
        </w:tc>
        <w:tc>
          <w:tcPr>
            <w:tcW w:w="925" w:type="dxa"/>
            <w:shd w:val="clear" w:color="auto" w:fill="auto"/>
            <w:noWrap/>
            <w:vAlign w:val="center"/>
          </w:tcPr>
          <w:p w:rsidR="008B5A07" w:rsidRPr="006F29ED" w:rsidRDefault="008B5A07" w:rsidP="00AD08BB">
            <w:pPr>
              <w:autoSpaceDE w:val="0"/>
              <w:autoSpaceDN w:val="0"/>
              <w:adjustRightInd w:val="0"/>
              <w:ind w:firstLine="0"/>
              <w:jc w:val="center"/>
              <w:rPr>
                <w:rFonts w:cs="Times New Roman"/>
                <w:szCs w:val="28"/>
              </w:rPr>
            </w:pPr>
            <w:r w:rsidRPr="00862698">
              <w:t>4</w:t>
            </w:r>
          </w:p>
        </w:tc>
      </w:tr>
      <w:tr w:rsidR="008B5A07" w:rsidRPr="006F29ED" w:rsidTr="00A401E4">
        <w:trPr>
          <w:cantSplit/>
          <w:trHeight w:val="300"/>
          <w:jc w:val="center"/>
        </w:trPr>
        <w:tc>
          <w:tcPr>
            <w:tcW w:w="828" w:type="dxa"/>
            <w:shd w:val="clear" w:color="auto" w:fill="auto"/>
            <w:noWrap/>
          </w:tcPr>
          <w:p w:rsidR="008B5A07" w:rsidRPr="006F29ED" w:rsidRDefault="008B5A07" w:rsidP="008B5A07">
            <w:pPr>
              <w:autoSpaceDE w:val="0"/>
              <w:autoSpaceDN w:val="0"/>
              <w:adjustRightInd w:val="0"/>
              <w:ind w:firstLine="0"/>
              <w:jc w:val="center"/>
              <w:rPr>
                <w:rFonts w:cs="Times New Roman"/>
                <w:szCs w:val="28"/>
              </w:rPr>
            </w:pPr>
            <w:r w:rsidRPr="00862698">
              <w:t>000</w:t>
            </w:r>
          </w:p>
        </w:tc>
        <w:tc>
          <w:tcPr>
            <w:tcW w:w="2948" w:type="dxa"/>
            <w:shd w:val="clear" w:color="auto" w:fill="auto"/>
            <w:noWrap/>
          </w:tcPr>
          <w:p w:rsidR="008B5A07" w:rsidRPr="006F29ED" w:rsidRDefault="008B5A07" w:rsidP="008B5A07">
            <w:pPr>
              <w:autoSpaceDE w:val="0"/>
              <w:autoSpaceDN w:val="0"/>
              <w:adjustRightInd w:val="0"/>
              <w:ind w:firstLine="0"/>
              <w:jc w:val="left"/>
              <w:rPr>
                <w:rFonts w:cs="Times New Roman"/>
                <w:szCs w:val="28"/>
              </w:rPr>
            </w:pPr>
            <w:r w:rsidRPr="00862698">
              <w:t>2 19 45123 02 0000 150</w:t>
            </w:r>
          </w:p>
        </w:tc>
        <w:tc>
          <w:tcPr>
            <w:tcW w:w="5499" w:type="dxa"/>
            <w:shd w:val="clear" w:color="auto" w:fill="auto"/>
            <w:noWrap/>
          </w:tcPr>
          <w:p w:rsidR="008B5A07" w:rsidRPr="006F29ED" w:rsidRDefault="008B5A07" w:rsidP="008B5A07">
            <w:pPr>
              <w:autoSpaceDE w:val="0"/>
              <w:autoSpaceDN w:val="0"/>
              <w:adjustRightInd w:val="0"/>
              <w:ind w:firstLine="0"/>
              <w:rPr>
                <w:rFonts w:cs="Times New Roman"/>
                <w:szCs w:val="28"/>
              </w:rPr>
            </w:pPr>
            <w:r w:rsidRPr="00862698">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925" w:type="dxa"/>
            <w:shd w:val="clear" w:color="auto" w:fill="auto"/>
            <w:noWrap/>
            <w:vAlign w:val="center"/>
          </w:tcPr>
          <w:p w:rsidR="008B5A07" w:rsidRPr="006F29ED" w:rsidRDefault="008B5A07" w:rsidP="00AD08BB">
            <w:pPr>
              <w:autoSpaceDE w:val="0"/>
              <w:autoSpaceDN w:val="0"/>
              <w:adjustRightInd w:val="0"/>
              <w:ind w:firstLine="0"/>
              <w:jc w:val="center"/>
              <w:rPr>
                <w:rFonts w:cs="Times New Roman"/>
                <w:szCs w:val="28"/>
              </w:rPr>
            </w:pPr>
            <w:r w:rsidRPr="00862698">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обеспечение деятельности международного центра компетенций в сфере туризма и гостеприимства в </w:t>
            </w:r>
            <w:r w:rsidR="00EC245D">
              <w:rPr>
                <w:rFonts w:cs="Times New Roman"/>
                <w:szCs w:val="28"/>
              </w:rPr>
              <w:t xml:space="preserve">                               </w:t>
            </w:r>
            <w:r w:rsidRPr="006F29ED">
              <w:rPr>
                <w:rFonts w:cs="Times New Roman"/>
                <w:szCs w:val="28"/>
              </w:rPr>
              <w:t>г. Санкт-Петербурге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D802AD">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D802AD">
              <w:t>2 19 45803 02 0000 150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D802AD">
              <w:t>Возврат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C71CD1" w:rsidRPr="006F29ED" w:rsidRDefault="009A21F6" w:rsidP="009A21F6">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w:t>
            </w:r>
            <w:r w:rsidR="00152A3A">
              <w:rPr>
                <w:rFonts w:cs="Times New Roman"/>
                <w:szCs w:val="28"/>
              </w:rPr>
              <w:t xml:space="preserve">                                 </w:t>
            </w:r>
            <w:r w:rsidRPr="006F29ED">
              <w:rPr>
                <w:rFonts w:cs="Times New Roman"/>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2 19 45896 02 0000 150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152A3A">
              <w:rPr>
                <w:rFonts w:cs="Times New Roman"/>
                <w:szCs w:val="28"/>
              </w:rPr>
              <w:t xml:space="preserve">                                  </w:t>
            </w:r>
            <w:r w:rsidRPr="006F29ED">
              <w:rPr>
                <w:rFonts w:cs="Times New Roman"/>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9A21F6" w:rsidP="009A21F6">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C71CD1" w:rsidRPr="006F29ED" w:rsidTr="00A401E4">
        <w:trPr>
          <w:cantSplit/>
          <w:trHeight w:val="300"/>
          <w:jc w:val="center"/>
        </w:trPr>
        <w:tc>
          <w:tcPr>
            <w:tcW w:w="828" w:type="dxa"/>
            <w:shd w:val="clear" w:color="auto" w:fill="auto"/>
            <w:noWrap/>
          </w:tcPr>
          <w:p w:rsidR="00C71CD1" w:rsidRPr="006F29ED" w:rsidRDefault="00C71CD1" w:rsidP="00C71CD1">
            <w:pPr>
              <w:autoSpaceDE w:val="0"/>
              <w:autoSpaceDN w:val="0"/>
              <w:adjustRightInd w:val="0"/>
              <w:ind w:firstLine="0"/>
              <w:jc w:val="center"/>
              <w:rPr>
                <w:rFonts w:cs="Times New Roman"/>
                <w:szCs w:val="28"/>
              </w:rPr>
            </w:pPr>
            <w:r w:rsidRPr="005A435A">
              <w:lastRenderedPageBreak/>
              <w:t>000</w:t>
            </w:r>
          </w:p>
        </w:tc>
        <w:tc>
          <w:tcPr>
            <w:tcW w:w="2948" w:type="dxa"/>
            <w:shd w:val="clear" w:color="auto" w:fill="auto"/>
            <w:noWrap/>
          </w:tcPr>
          <w:p w:rsidR="00C71CD1" w:rsidRPr="006F29ED" w:rsidRDefault="00C71CD1" w:rsidP="00C71CD1">
            <w:pPr>
              <w:autoSpaceDE w:val="0"/>
              <w:autoSpaceDN w:val="0"/>
              <w:adjustRightInd w:val="0"/>
              <w:ind w:firstLine="0"/>
              <w:jc w:val="left"/>
              <w:rPr>
                <w:rFonts w:cs="Times New Roman"/>
                <w:szCs w:val="28"/>
              </w:rPr>
            </w:pPr>
            <w:r w:rsidRPr="005A435A">
              <w:t>2 19 24561 03 0000 150</w:t>
            </w:r>
          </w:p>
        </w:tc>
        <w:tc>
          <w:tcPr>
            <w:tcW w:w="5499" w:type="dxa"/>
            <w:shd w:val="clear" w:color="auto" w:fill="auto"/>
            <w:noWrap/>
          </w:tcPr>
          <w:p w:rsidR="00C71CD1" w:rsidRPr="006F29ED" w:rsidRDefault="00C71CD1" w:rsidP="00C71CD1">
            <w:pPr>
              <w:autoSpaceDE w:val="0"/>
              <w:autoSpaceDN w:val="0"/>
              <w:adjustRightInd w:val="0"/>
              <w:ind w:firstLine="0"/>
              <w:rPr>
                <w:rFonts w:cs="Times New Roman"/>
                <w:szCs w:val="28"/>
              </w:rPr>
            </w:pPr>
            <w:r w:rsidRPr="005A435A">
              <w:t xml:space="preserve">Возврат остатков субсидии в целях реализации мероприятий по </w:t>
            </w:r>
            <w:r w:rsidR="00152A3A">
              <w:t xml:space="preserve">                          </w:t>
            </w:r>
            <w:r w:rsidRPr="005A435A">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C71CD1" w:rsidRPr="006F29ED" w:rsidRDefault="00C71CD1" w:rsidP="009A21F6">
            <w:pPr>
              <w:autoSpaceDE w:val="0"/>
              <w:autoSpaceDN w:val="0"/>
              <w:adjustRightInd w:val="0"/>
              <w:ind w:firstLine="0"/>
              <w:jc w:val="center"/>
              <w:rPr>
                <w:rFonts w:cs="Times New Roman"/>
                <w:szCs w:val="28"/>
              </w:rPr>
            </w:pPr>
            <w:r w:rsidRPr="005A435A">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F66B74">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F66B74">
              <w:t>2 19 44565 03 0000 150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F66B74">
              <w:t xml:space="preserve">Возврат остатков иного межбюджетного трансферта на финансовое обеспечение реализации мероприятия по </w:t>
            </w:r>
            <w:proofErr w:type="spellStart"/>
            <w:r w:rsidRPr="00F66B74">
              <w:t>берегоукреплению</w:t>
            </w:r>
            <w:proofErr w:type="spellEnd"/>
            <w:r w:rsidRPr="00F66B74">
              <w:t xml:space="preserve"> озера Байкал в</w:t>
            </w:r>
            <w:r w:rsidR="00EC245D">
              <w:t xml:space="preserve">                               </w:t>
            </w:r>
            <w:r w:rsidRPr="00F66B74">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F66B74">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17E9">
              <w:lastRenderedPageBreak/>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17E9">
              <w:t>2 19 45119 03 0000 150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17E9">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640006" w:rsidRPr="006F29ED" w:rsidRDefault="009A21F6" w:rsidP="009A21F6">
            <w:pPr>
              <w:autoSpaceDE w:val="0"/>
              <w:autoSpaceDN w:val="0"/>
              <w:adjustRightInd w:val="0"/>
              <w:ind w:firstLine="0"/>
              <w:jc w:val="center"/>
              <w:rPr>
                <w:rFonts w:cs="Times New Roman"/>
                <w:szCs w:val="28"/>
              </w:rPr>
            </w:pPr>
            <w: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17E9">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17E9">
              <w:t>2 19 45122 03 0000 150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17E9">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17E9">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17E9">
              <w:t>2 19 45123 03 0000 150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17E9">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1217E9">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A03C86">
              <w:lastRenderedPageBreak/>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A03C86">
              <w:t>2 19 45803 03 0000 150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A03C86">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A03C86">
              <w:t>XIX в. (Смоленская область, Новодугинский район, с. Высокое),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640006" w:rsidRPr="006F29ED" w:rsidRDefault="00640006" w:rsidP="009A21F6">
            <w:pPr>
              <w:autoSpaceDE w:val="0"/>
              <w:autoSpaceDN w:val="0"/>
              <w:adjustRightInd w:val="0"/>
              <w:ind w:firstLine="0"/>
              <w:jc w:val="center"/>
              <w:rPr>
                <w:rFonts w:cs="Times New Roman"/>
                <w:szCs w:val="28"/>
              </w:rPr>
            </w:pPr>
            <w:r w:rsidRPr="00A03C86">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2 19 45896 03 0000 150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9A21F6" w:rsidP="009A21F6">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9A21F6">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FD3786">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FD3786">
              <w:t>2 19 24561 04 0000 150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FD3786">
              <w:t xml:space="preserve">Возврат остатков субсидии в целях реализации мероприятий по </w:t>
            </w:r>
            <w:r w:rsidR="00152A3A">
              <w:t xml:space="preserve">                         </w:t>
            </w:r>
            <w:r w:rsidRPr="00FD3786">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640006" w:rsidRPr="006F29ED" w:rsidRDefault="00640006" w:rsidP="00D87753">
            <w:pPr>
              <w:autoSpaceDE w:val="0"/>
              <w:autoSpaceDN w:val="0"/>
              <w:adjustRightInd w:val="0"/>
              <w:ind w:firstLine="0"/>
              <w:jc w:val="center"/>
              <w:rPr>
                <w:rFonts w:cs="Times New Roman"/>
                <w:szCs w:val="28"/>
              </w:rPr>
            </w:pPr>
            <w:r w:rsidRPr="00FD3786">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округов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городских округов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201B64">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201B64">
              <w:t>2 19 44565 04 0000 150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201B64">
              <w:t xml:space="preserve">Возврат остатков иного межбюджетного трансферта на финансовое обеспечение реализации мероприятия по </w:t>
            </w:r>
            <w:proofErr w:type="spellStart"/>
            <w:r w:rsidRPr="00201B64">
              <w:t>берегоукреплению</w:t>
            </w:r>
            <w:proofErr w:type="spellEnd"/>
            <w:r w:rsidRPr="00201B64">
              <w:t xml:space="preserve"> озера Байкал в </w:t>
            </w:r>
            <w:r w:rsidR="00EC245D">
              <w:t xml:space="preserve">                                </w:t>
            </w:r>
            <w:r w:rsidRPr="00201B64">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201B64">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5829">
              <w:lastRenderedPageBreak/>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5829">
              <w:t>2 19 45119 04 0000 150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5829">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городских округов</w:t>
            </w:r>
          </w:p>
        </w:tc>
        <w:tc>
          <w:tcPr>
            <w:tcW w:w="925" w:type="dxa"/>
            <w:shd w:val="clear" w:color="auto" w:fill="auto"/>
            <w:noWrap/>
            <w:vAlign w:val="center"/>
          </w:tcPr>
          <w:p w:rsidR="00640006" w:rsidRPr="006F29ED" w:rsidRDefault="00D87753" w:rsidP="00D87753">
            <w:pPr>
              <w:autoSpaceDE w:val="0"/>
              <w:autoSpaceDN w:val="0"/>
              <w:adjustRightInd w:val="0"/>
              <w:ind w:firstLine="0"/>
              <w:jc w:val="center"/>
              <w:rPr>
                <w:rFonts w:cs="Times New Roman"/>
                <w:szCs w:val="28"/>
              </w:rPr>
            </w:pPr>
            <w: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5829">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5829">
              <w:t>2 19 45122 04 0000 150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5829">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городских округов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125829">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25829">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25829">
              <w:t>2 19 45123 04 0000 150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25829">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125829">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городских округов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городских округов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городских округов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7C48ED">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7C48ED">
              <w:t>2 19 45803 04 0000 150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7C48ED">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7C48ED">
              <w:t>XIX в. (Смоленская область, Новодугинский район, с. Высокое),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640006" w:rsidRPr="006F29ED" w:rsidRDefault="00640006" w:rsidP="00D87753">
            <w:pPr>
              <w:autoSpaceDE w:val="0"/>
              <w:autoSpaceDN w:val="0"/>
              <w:adjustRightInd w:val="0"/>
              <w:ind w:firstLine="0"/>
              <w:jc w:val="center"/>
              <w:rPr>
                <w:rFonts w:cs="Times New Roman"/>
                <w:szCs w:val="28"/>
              </w:rPr>
            </w:pPr>
            <w:r w:rsidRPr="007C48ED">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2 19 45896 04 0000 150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7402C1">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7402C1">
              <w:t>2 19 24561 05 0000 150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7402C1">
              <w:t xml:space="preserve">Возврат остатков субсидии в целях реализации мероприятий по </w:t>
            </w:r>
            <w:r w:rsidR="00152A3A">
              <w:t xml:space="preserve">                    </w:t>
            </w:r>
            <w:r w:rsidRPr="007402C1">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640006" w:rsidRPr="006F29ED" w:rsidRDefault="00640006" w:rsidP="00D87753">
            <w:pPr>
              <w:autoSpaceDE w:val="0"/>
              <w:autoSpaceDN w:val="0"/>
              <w:adjustRightInd w:val="0"/>
              <w:ind w:firstLine="0"/>
              <w:jc w:val="center"/>
              <w:rPr>
                <w:rFonts w:cs="Times New Roman"/>
                <w:szCs w:val="28"/>
              </w:rPr>
            </w:pPr>
            <w:r w:rsidRPr="007402C1">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муниципальных районов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152A3A">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142E98">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142E98">
              <w:t>2 19 44565 05 0000 150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142E98">
              <w:t xml:space="preserve">Возврат остатков иного межбюджетного трансферта на финансовое обеспечение реализации мероприятия по </w:t>
            </w:r>
            <w:proofErr w:type="spellStart"/>
            <w:r w:rsidRPr="00142E98">
              <w:t>берегоукреплению</w:t>
            </w:r>
            <w:proofErr w:type="spellEnd"/>
            <w:r w:rsidRPr="00142E98">
              <w:t xml:space="preserve"> озера Байкал в</w:t>
            </w:r>
            <w:r w:rsidR="00EC245D">
              <w:t xml:space="preserve">                                 </w:t>
            </w:r>
            <w:r w:rsidRPr="00142E98">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142E98">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6629D4">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6629D4">
              <w:t>2 19 45119 05 0000 150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6629D4">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муниципальных районов</w:t>
            </w:r>
          </w:p>
        </w:tc>
        <w:tc>
          <w:tcPr>
            <w:tcW w:w="925" w:type="dxa"/>
            <w:shd w:val="clear" w:color="auto" w:fill="auto"/>
            <w:noWrap/>
            <w:vAlign w:val="center"/>
          </w:tcPr>
          <w:p w:rsidR="00640006" w:rsidRPr="006F29ED" w:rsidRDefault="00D87753" w:rsidP="00D87753">
            <w:pPr>
              <w:autoSpaceDE w:val="0"/>
              <w:autoSpaceDN w:val="0"/>
              <w:adjustRightInd w:val="0"/>
              <w:ind w:firstLine="0"/>
              <w:jc w:val="center"/>
              <w:rPr>
                <w:rFonts w:cs="Times New Roman"/>
                <w:szCs w:val="28"/>
              </w:rPr>
            </w:pPr>
            <w: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6629D4">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6629D4">
              <w:t>2 19 45122 05 0000 150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6629D4">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муниципальных районов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6629D4">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6629D4">
              <w:lastRenderedPageBreak/>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6629D4">
              <w:t>2 19 45123 05 0000 150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6629D4">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районов</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6629D4">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обеспечение деятельности международного центра компетенций в сфере туризма и гостеприимства в </w:t>
            </w:r>
            <w:r w:rsidR="00EC245D">
              <w:rPr>
                <w:rFonts w:cs="Times New Roman"/>
                <w:szCs w:val="28"/>
              </w:rPr>
              <w:t xml:space="preserve">                               </w:t>
            </w:r>
            <w:r w:rsidRPr="006F29ED">
              <w:rPr>
                <w:rFonts w:cs="Times New Roman"/>
                <w:szCs w:val="28"/>
              </w:rPr>
              <w:t>г. Санкт-Петербурге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-Боровского монастыря",</w:t>
            </w:r>
            <w:r w:rsidR="00EC245D">
              <w:rPr>
                <w:rFonts w:cs="Times New Roman"/>
                <w:szCs w:val="28"/>
              </w:rPr>
              <w:t xml:space="preserve">                     </w:t>
            </w:r>
            <w:r w:rsidRPr="006F29ED">
              <w:rPr>
                <w:rFonts w:cs="Times New Roman"/>
                <w:szCs w:val="28"/>
              </w:rPr>
              <w:t xml:space="preserve"> 1670 г.,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муниципальных районов</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муниципальных районов</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573B19">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573B19">
              <w:t>2 19 45803 05 0000 150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573B19">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573B19">
              <w:t>XIX в. (Смоленская область, Новодугинский район, с. Высокое),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640006" w:rsidRPr="006F29ED" w:rsidRDefault="00640006" w:rsidP="00D87753">
            <w:pPr>
              <w:autoSpaceDE w:val="0"/>
              <w:autoSpaceDN w:val="0"/>
              <w:adjustRightInd w:val="0"/>
              <w:ind w:firstLine="0"/>
              <w:jc w:val="center"/>
              <w:rPr>
                <w:rFonts w:cs="Times New Roman"/>
                <w:szCs w:val="28"/>
              </w:rPr>
            </w:pPr>
            <w:r w:rsidRPr="00573B19">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2 19 45896 05 0000 150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AA5284" w:rsidRPr="006F29ED" w:rsidTr="00A401E4">
        <w:trPr>
          <w:cantSplit/>
          <w:trHeight w:val="300"/>
          <w:jc w:val="center"/>
        </w:trPr>
        <w:tc>
          <w:tcPr>
            <w:tcW w:w="828" w:type="dxa"/>
            <w:shd w:val="clear" w:color="auto" w:fill="auto"/>
            <w:noWrap/>
          </w:tcPr>
          <w:p w:rsidR="00AA5284" w:rsidRPr="006F29ED" w:rsidDel="00F875D4" w:rsidRDefault="00AA5284" w:rsidP="00AA5284">
            <w:pPr>
              <w:autoSpaceDE w:val="0"/>
              <w:autoSpaceDN w:val="0"/>
              <w:adjustRightInd w:val="0"/>
              <w:ind w:firstLine="0"/>
              <w:jc w:val="center"/>
              <w:rPr>
                <w:rFonts w:cs="Times New Roman"/>
                <w:szCs w:val="28"/>
              </w:rPr>
            </w:pPr>
            <w:r w:rsidRPr="001604DC">
              <w:t>"000</w:t>
            </w:r>
          </w:p>
        </w:tc>
        <w:tc>
          <w:tcPr>
            <w:tcW w:w="2948" w:type="dxa"/>
            <w:shd w:val="clear" w:color="auto" w:fill="auto"/>
            <w:noWrap/>
          </w:tcPr>
          <w:p w:rsidR="00AA5284" w:rsidRPr="006F29ED" w:rsidRDefault="00AA5284" w:rsidP="00AA5284">
            <w:pPr>
              <w:autoSpaceDE w:val="0"/>
              <w:autoSpaceDN w:val="0"/>
              <w:adjustRightInd w:val="0"/>
              <w:ind w:firstLine="0"/>
              <w:jc w:val="left"/>
              <w:rPr>
                <w:rFonts w:cs="Times New Roman"/>
                <w:szCs w:val="28"/>
              </w:rPr>
            </w:pPr>
            <w:r w:rsidRPr="001604DC">
              <w:t>2 19 55166 06 0000 150</w:t>
            </w:r>
          </w:p>
        </w:tc>
        <w:tc>
          <w:tcPr>
            <w:tcW w:w="5499" w:type="dxa"/>
            <w:shd w:val="clear" w:color="auto" w:fill="auto"/>
            <w:noWrap/>
          </w:tcPr>
          <w:p w:rsidR="00AA5284" w:rsidRPr="006F29ED" w:rsidRDefault="00AA5284" w:rsidP="00AA5284">
            <w:pPr>
              <w:autoSpaceDE w:val="0"/>
              <w:autoSpaceDN w:val="0"/>
              <w:adjustRightInd w:val="0"/>
              <w:ind w:firstLine="0"/>
              <w:rPr>
                <w:rFonts w:cs="Times New Roman"/>
                <w:szCs w:val="28"/>
              </w:rPr>
            </w:pPr>
            <w:r w:rsidRPr="001604DC">
              <w:t>Возврат остатков межбюджетных трансфертов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из бюджета Фонда пенсионного и социального страхования Российской Федерации</w:t>
            </w:r>
          </w:p>
        </w:tc>
        <w:tc>
          <w:tcPr>
            <w:tcW w:w="925" w:type="dxa"/>
            <w:shd w:val="clear" w:color="auto" w:fill="auto"/>
            <w:noWrap/>
            <w:vAlign w:val="center"/>
          </w:tcPr>
          <w:p w:rsidR="00AA5284" w:rsidRPr="006F29ED" w:rsidRDefault="00AA5284" w:rsidP="00AA5284">
            <w:pPr>
              <w:autoSpaceDE w:val="0"/>
              <w:autoSpaceDN w:val="0"/>
              <w:adjustRightInd w:val="0"/>
              <w:ind w:firstLine="0"/>
              <w:jc w:val="center"/>
              <w:rPr>
                <w:rFonts w:cs="Times New Roman"/>
                <w:szCs w:val="28"/>
              </w:rPr>
            </w:pPr>
            <w:r w:rsidRPr="001604DC">
              <w:t>4";</w:t>
            </w:r>
          </w:p>
        </w:tc>
      </w:tr>
      <w:tr w:rsidR="00AA5284" w:rsidRPr="006F29ED" w:rsidTr="00A401E4">
        <w:trPr>
          <w:cantSplit/>
          <w:trHeight w:val="300"/>
          <w:jc w:val="center"/>
        </w:trPr>
        <w:tc>
          <w:tcPr>
            <w:tcW w:w="828" w:type="dxa"/>
            <w:shd w:val="clear" w:color="auto" w:fill="auto"/>
            <w:noWrap/>
          </w:tcPr>
          <w:p w:rsidR="00AA5284" w:rsidRPr="001604DC" w:rsidRDefault="00AA5284" w:rsidP="00AA5284">
            <w:pPr>
              <w:autoSpaceDE w:val="0"/>
              <w:autoSpaceDN w:val="0"/>
              <w:adjustRightInd w:val="0"/>
              <w:ind w:firstLine="0"/>
              <w:jc w:val="center"/>
            </w:pPr>
            <w:r w:rsidRPr="009C08F0">
              <w:lastRenderedPageBreak/>
              <w:t>"000</w:t>
            </w:r>
          </w:p>
        </w:tc>
        <w:tc>
          <w:tcPr>
            <w:tcW w:w="2948" w:type="dxa"/>
            <w:shd w:val="clear" w:color="auto" w:fill="auto"/>
            <w:noWrap/>
          </w:tcPr>
          <w:p w:rsidR="00AA5284" w:rsidRPr="001604DC" w:rsidRDefault="00AA5284" w:rsidP="00AA5284">
            <w:pPr>
              <w:autoSpaceDE w:val="0"/>
              <w:autoSpaceDN w:val="0"/>
              <w:adjustRightInd w:val="0"/>
              <w:ind w:firstLine="0"/>
              <w:jc w:val="left"/>
            </w:pPr>
            <w:r w:rsidRPr="009C08F0">
              <w:t>2 19 55095 09 0000 150</w:t>
            </w:r>
          </w:p>
        </w:tc>
        <w:tc>
          <w:tcPr>
            <w:tcW w:w="5499" w:type="dxa"/>
            <w:shd w:val="clear" w:color="auto" w:fill="auto"/>
            <w:noWrap/>
          </w:tcPr>
          <w:p w:rsidR="00AA5284" w:rsidRPr="001604DC" w:rsidRDefault="00AA5284" w:rsidP="00AA5284">
            <w:pPr>
              <w:autoSpaceDE w:val="0"/>
              <w:autoSpaceDN w:val="0"/>
              <w:adjustRightInd w:val="0"/>
              <w:ind w:firstLine="0"/>
            </w:pPr>
            <w:r w:rsidRPr="009C08F0">
              <w:t>Возврат остатков межбюджетных трансфертов бюджетам территориальных фондов обязательного медицинского страхования на возмещение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входящей в базовую программу обязательного медицинского страхования, включая медицинскую реабилитацию, специальному военному контингенту, из бюджетов территориальных фондов обязательного медицинского страхования</w:t>
            </w:r>
          </w:p>
        </w:tc>
        <w:tc>
          <w:tcPr>
            <w:tcW w:w="925" w:type="dxa"/>
            <w:shd w:val="clear" w:color="auto" w:fill="auto"/>
            <w:noWrap/>
            <w:vAlign w:val="center"/>
          </w:tcPr>
          <w:p w:rsidR="00AA5284" w:rsidRPr="001604DC" w:rsidRDefault="00AA5284" w:rsidP="00AA5284">
            <w:pPr>
              <w:autoSpaceDE w:val="0"/>
              <w:autoSpaceDN w:val="0"/>
              <w:adjustRightInd w:val="0"/>
              <w:ind w:firstLine="0"/>
              <w:jc w:val="center"/>
            </w:pPr>
            <w:r w:rsidRPr="009C08F0">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D87753" w:rsidP="00AD08BB">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F64472">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F64472">
              <w:t>2 19 24561 10 0000 150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F64472">
              <w:t xml:space="preserve">Возврат остатков субсидии в целях реализации мероприятий по </w:t>
            </w:r>
            <w:r w:rsidR="00152A3A">
              <w:t xml:space="preserve">                          </w:t>
            </w:r>
            <w:r w:rsidRPr="00F64472">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640006" w:rsidRPr="006F29ED" w:rsidRDefault="00640006" w:rsidP="00D87753">
            <w:pPr>
              <w:autoSpaceDE w:val="0"/>
              <w:autoSpaceDN w:val="0"/>
              <w:adjustRightInd w:val="0"/>
              <w:ind w:firstLine="0"/>
              <w:jc w:val="center"/>
              <w:rPr>
                <w:rFonts w:cs="Times New Roman"/>
                <w:szCs w:val="28"/>
              </w:rPr>
            </w:pPr>
            <w:r w:rsidRPr="00F64472">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сельских поселений</w:t>
            </w:r>
          </w:p>
        </w:tc>
        <w:tc>
          <w:tcPr>
            <w:tcW w:w="925" w:type="dxa"/>
            <w:shd w:val="clear" w:color="auto" w:fill="auto"/>
            <w:noWrap/>
            <w:vAlign w:val="center"/>
          </w:tcPr>
          <w:p w:rsidR="003003CB" w:rsidRPr="006F29ED" w:rsidRDefault="003003CB" w:rsidP="00D87753">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D87753" w:rsidP="00D87753">
            <w:pPr>
              <w:autoSpaceDE w:val="0"/>
              <w:autoSpaceDN w:val="0"/>
              <w:adjustRightInd w:val="0"/>
              <w:ind w:firstLine="0"/>
              <w:jc w:val="center"/>
              <w:rPr>
                <w:rFonts w:cs="Times New Roman"/>
                <w:szCs w:val="28"/>
              </w:rPr>
            </w:pPr>
            <w:r>
              <w:rPr>
                <w:rFonts w:cs="Times New Roman"/>
                <w:szCs w:val="28"/>
              </w:rPr>
              <w:t>0</w:t>
            </w:r>
            <w:r w:rsidR="003003CB" w:rsidRPr="006F29ED">
              <w:rPr>
                <w:rFonts w:cs="Times New Roman"/>
                <w:szCs w:val="28"/>
              </w:rPr>
              <w:t>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EB4213">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EB4213">
              <w:t>2 19 44565 10 0000 150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EB4213">
              <w:t xml:space="preserve">Возврат остатков иного межбюджетного трансферта на финансовое обеспечение реализации мероприятия по </w:t>
            </w:r>
            <w:proofErr w:type="spellStart"/>
            <w:r w:rsidRPr="00EB4213">
              <w:t>берегоукреплению</w:t>
            </w:r>
            <w:proofErr w:type="spellEnd"/>
            <w:r w:rsidRPr="00EB4213">
              <w:t xml:space="preserve"> озера Байкал в </w:t>
            </w:r>
            <w:r w:rsidR="00EC245D">
              <w:t xml:space="preserve">                                 </w:t>
            </w:r>
            <w:r w:rsidRPr="00EB4213">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EB4213">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A06410">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A06410">
              <w:t>2 19 45119 10 0000 150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A06410">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сельских поселений</w:t>
            </w:r>
          </w:p>
        </w:tc>
        <w:tc>
          <w:tcPr>
            <w:tcW w:w="925" w:type="dxa"/>
            <w:shd w:val="clear" w:color="auto" w:fill="auto"/>
            <w:noWrap/>
            <w:vAlign w:val="center"/>
          </w:tcPr>
          <w:p w:rsidR="00640006" w:rsidRPr="006F29ED" w:rsidRDefault="00640006" w:rsidP="00DD3371">
            <w:pPr>
              <w:autoSpaceDE w:val="0"/>
              <w:autoSpaceDN w:val="0"/>
              <w:adjustRightInd w:val="0"/>
              <w:ind w:firstLine="0"/>
              <w:jc w:val="center"/>
              <w:rPr>
                <w:rFonts w:cs="Times New Roman"/>
                <w:szCs w:val="28"/>
              </w:rPr>
            </w:pPr>
            <w:r w:rsidRPr="00A06410">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A06410">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A06410">
              <w:t>2 19 45122 10 0000 150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A06410">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сельских поселений</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A06410">
              <w:lastRenderedPageBreak/>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A06410">
              <w:t>2 19 45123 10 0000 150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A06410">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сельских поселений</w:t>
            </w:r>
          </w:p>
        </w:tc>
        <w:tc>
          <w:tcPr>
            <w:tcW w:w="925" w:type="dxa"/>
            <w:shd w:val="clear" w:color="auto" w:fill="auto"/>
            <w:noWrap/>
            <w:vAlign w:val="center"/>
          </w:tcPr>
          <w:p w:rsidR="00640006" w:rsidRPr="006F29ED" w:rsidRDefault="00640006" w:rsidP="00AD08BB">
            <w:pPr>
              <w:autoSpaceDE w:val="0"/>
              <w:autoSpaceDN w:val="0"/>
              <w:adjustRightInd w:val="0"/>
              <w:ind w:firstLine="0"/>
              <w:jc w:val="center"/>
              <w:rPr>
                <w:rFonts w:cs="Times New Roman"/>
                <w:szCs w:val="28"/>
              </w:rPr>
            </w:pPr>
            <w:r w:rsidRPr="00A06410">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сельских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сельских поселений</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сельских поселений</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40006" w:rsidRPr="006F29ED" w:rsidTr="00A401E4">
        <w:trPr>
          <w:cantSplit/>
          <w:trHeight w:val="300"/>
          <w:jc w:val="center"/>
        </w:trPr>
        <w:tc>
          <w:tcPr>
            <w:tcW w:w="828" w:type="dxa"/>
            <w:shd w:val="clear" w:color="auto" w:fill="auto"/>
            <w:noWrap/>
          </w:tcPr>
          <w:p w:rsidR="00640006" w:rsidRPr="006F29ED" w:rsidRDefault="00640006" w:rsidP="00640006">
            <w:pPr>
              <w:autoSpaceDE w:val="0"/>
              <w:autoSpaceDN w:val="0"/>
              <w:adjustRightInd w:val="0"/>
              <w:ind w:firstLine="0"/>
              <w:jc w:val="center"/>
              <w:rPr>
                <w:rFonts w:cs="Times New Roman"/>
                <w:szCs w:val="28"/>
              </w:rPr>
            </w:pPr>
            <w:r w:rsidRPr="00CD6D13">
              <w:t>"000</w:t>
            </w:r>
          </w:p>
        </w:tc>
        <w:tc>
          <w:tcPr>
            <w:tcW w:w="2948" w:type="dxa"/>
            <w:shd w:val="clear" w:color="auto" w:fill="auto"/>
            <w:noWrap/>
          </w:tcPr>
          <w:p w:rsidR="00640006" w:rsidRPr="006F29ED" w:rsidRDefault="00640006" w:rsidP="00640006">
            <w:pPr>
              <w:autoSpaceDE w:val="0"/>
              <w:autoSpaceDN w:val="0"/>
              <w:adjustRightInd w:val="0"/>
              <w:ind w:firstLine="0"/>
              <w:jc w:val="left"/>
              <w:rPr>
                <w:rFonts w:cs="Times New Roman"/>
                <w:szCs w:val="28"/>
              </w:rPr>
            </w:pPr>
            <w:r w:rsidRPr="00CD6D13">
              <w:t>2 19 45803 10 0000 150</w:t>
            </w:r>
          </w:p>
        </w:tc>
        <w:tc>
          <w:tcPr>
            <w:tcW w:w="5499" w:type="dxa"/>
            <w:shd w:val="clear" w:color="auto" w:fill="auto"/>
            <w:noWrap/>
          </w:tcPr>
          <w:p w:rsidR="00640006" w:rsidRPr="006F29ED" w:rsidRDefault="00640006" w:rsidP="00640006">
            <w:pPr>
              <w:autoSpaceDE w:val="0"/>
              <w:autoSpaceDN w:val="0"/>
              <w:adjustRightInd w:val="0"/>
              <w:ind w:firstLine="0"/>
              <w:rPr>
                <w:rFonts w:cs="Times New Roman"/>
                <w:szCs w:val="28"/>
              </w:rPr>
            </w:pPr>
            <w:r w:rsidRPr="00CD6D13">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CD6D13">
              <w:t>XIX в. (Смоленская область, Новодугинский район, с. Высокое),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640006" w:rsidRPr="006F29ED" w:rsidRDefault="00640006" w:rsidP="00DD3371">
            <w:pPr>
              <w:autoSpaceDE w:val="0"/>
              <w:autoSpaceDN w:val="0"/>
              <w:adjustRightInd w:val="0"/>
              <w:ind w:firstLine="0"/>
              <w:jc w:val="center"/>
              <w:rPr>
                <w:rFonts w:cs="Times New Roman"/>
                <w:szCs w:val="28"/>
              </w:rPr>
            </w:pPr>
            <w:r w:rsidRPr="00CD6D13">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2 19 45896 10 0000 150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4D2021">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4D2021">
              <w:t>2 19 24561 11 0000 150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4D2021">
              <w:t xml:space="preserve">Возврат остатков субсидии в целях реализации мероприятий по </w:t>
            </w:r>
            <w:r w:rsidR="009C0FF6">
              <w:t xml:space="preserve">                  </w:t>
            </w:r>
            <w:r w:rsidRPr="004D2021">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DE08CF" w:rsidRPr="006F29ED" w:rsidRDefault="00DD3371" w:rsidP="00DD3371">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городских округов с внутригородским делением</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городских округов с внутригородским делением</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B8432B">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B8432B">
              <w:t>2 19 44565 11 0000 150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B8432B">
              <w:t xml:space="preserve">Возврат остатков иного межбюджетного трансферта на финансовое обеспечение реализации мероприятия по </w:t>
            </w:r>
            <w:proofErr w:type="spellStart"/>
            <w:r w:rsidRPr="00B8432B">
              <w:t>берегоукреплению</w:t>
            </w:r>
            <w:proofErr w:type="spellEnd"/>
            <w:r w:rsidRPr="00B8432B">
              <w:t xml:space="preserve"> озера Байкал в</w:t>
            </w:r>
            <w:r w:rsidR="00EC245D">
              <w:t xml:space="preserve">                                 </w:t>
            </w:r>
            <w:r w:rsidRPr="00B8432B">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B8432B">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5924B4">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5924B4">
              <w:t>2 19 45119 11 0000 150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5924B4">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городских округов с внутригородским делением</w:t>
            </w:r>
          </w:p>
        </w:tc>
        <w:tc>
          <w:tcPr>
            <w:tcW w:w="925" w:type="dxa"/>
            <w:shd w:val="clear" w:color="auto" w:fill="auto"/>
            <w:noWrap/>
            <w:vAlign w:val="center"/>
          </w:tcPr>
          <w:p w:rsidR="00DE08CF" w:rsidRPr="006F29ED" w:rsidRDefault="00DD3371" w:rsidP="00DD3371">
            <w:pPr>
              <w:autoSpaceDE w:val="0"/>
              <w:autoSpaceDN w:val="0"/>
              <w:adjustRightInd w:val="0"/>
              <w:ind w:firstLine="0"/>
              <w:jc w:val="center"/>
              <w:rPr>
                <w:rFonts w:cs="Times New Roman"/>
                <w:szCs w:val="28"/>
              </w:rPr>
            </w:pPr>
            <w: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5924B4">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5924B4">
              <w:t>2 19 45122 11 0000 150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5924B4">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городских округов с внутригородским делением</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5924B4">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5924B4">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5924B4">
              <w:t>2 19 45123 11 0000 150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5924B4">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 с внутригородским делением</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5924B4">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4C79E2">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4C79E2">
              <w:t>2 19 45803 11 0000 150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4C79E2">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4C79E2">
              <w:t>XIX в. (Смоленская область, Новодугинский район, с. Высокое),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DE08CF" w:rsidRPr="006F29ED" w:rsidRDefault="00DE08CF" w:rsidP="00DD3371">
            <w:pPr>
              <w:autoSpaceDE w:val="0"/>
              <w:autoSpaceDN w:val="0"/>
              <w:adjustRightInd w:val="0"/>
              <w:ind w:firstLine="0"/>
              <w:jc w:val="center"/>
              <w:rPr>
                <w:rFonts w:cs="Times New Roman"/>
                <w:szCs w:val="28"/>
              </w:rPr>
            </w:pPr>
            <w:r w:rsidRPr="004C79E2">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2 19 45896 11 0000 150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341406">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341406">
              <w:t>2 19 24561 12 0000 150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341406">
              <w:t xml:space="preserve">Возврат остатков субсидии в целях реализации мероприятий по </w:t>
            </w:r>
            <w:r w:rsidR="009C0FF6">
              <w:t xml:space="preserve">                       </w:t>
            </w:r>
            <w:r w:rsidRPr="00341406">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DE08CF" w:rsidRPr="006F29ED" w:rsidRDefault="00DE08CF" w:rsidP="00DD3371">
            <w:pPr>
              <w:autoSpaceDE w:val="0"/>
              <w:autoSpaceDN w:val="0"/>
              <w:adjustRightInd w:val="0"/>
              <w:ind w:firstLine="0"/>
              <w:jc w:val="center"/>
              <w:rPr>
                <w:rFonts w:cs="Times New Roman"/>
                <w:szCs w:val="28"/>
              </w:rPr>
            </w:pPr>
            <w:r w:rsidRPr="00341406">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w:t>
            </w:r>
            <w:r w:rsidR="009C0FF6">
              <w:rPr>
                <w:rFonts w:cs="Times New Roman"/>
                <w:szCs w:val="28"/>
              </w:rPr>
              <w:t xml:space="preserve">                                  </w:t>
            </w:r>
            <w:r w:rsidRPr="006F29ED">
              <w:rPr>
                <w:rFonts w:cs="Times New Roman"/>
                <w:szCs w:val="28"/>
              </w:rPr>
              <w:t>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w:t>
            </w:r>
            <w:r w:rsidR="009C0FF6">
              <w:rPr>
                <w:rFonts w:cs="Times New Roman"/>
                <w:szCs w:val="28"/>
              </w:rPr>
              <w:t xml:space="preserve">                                   </w:t>
            </w:r>
            <w:r w:rsidRPr="006F29ED">
              <w:rPr>
                <w:rFonts w:cs="Times New Roman"/>
                <w:szCs w:val="28"/>
              </w:rPr>
              <w:t>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w:t>
            </w:r>
            <w:r w:rsidR="009C0FF6">
              <w:rPr>
                <w:rFonts w:cs="Times New Roman"/>
                <w:szCs w:val="28"/>
              </w:rPr>
              <w:t xml:space="preserve">                                 </w:t>
            </w:r>
            <w:r w:rsidRPr="006F29ED">
              <w:rPr>
                <w:rFonts w:cs="Times New Roman"/>
                <w:szCs w:val="28"/>
              </w:rPr>
              <w:t xml:space="preserve"> в 2022 году,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F907E8">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F907E8">
              <w:t>2 19 44565 12 0000 150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F907E8">
              <w:t xml:space="preserve">Возврат остатков иного межбюджетного трансферта на финансовое обеспечение реализации мероприятия по </w:t>
            </w:r>
            <w:proofErr w:type="spellStart"/>
            <w:r w:rsidRPr="00F907E8">
              <w:t>берегоукреплению</w:t>
            </w:r>
            <w:proofErr w:type="spellEnd"/>
            <w:r w:rsidRPr="00F907E8">
              <w:t xml:space="preserve"> озера Байкал в </w:t>
            </w:r>
            <w:r w:rsidR="00EC245D">
              <w:t xml:space="preserve">                               </w:t>
            </w:r>
            <w:r w:rsidRPr="00F907E8">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F907E8">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65438">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65438">
              <w:t>2 19 45119 12 0000 150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65438">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внутригородских районов</w:t>
            </w:r>
          </w:p>
        </w:tc>
        <w:tc>
          <w:tcPr>
            <w:tcW w:w="925" w:type="dxa"/>
            <w:shd w:val="clear" w:color="auto" w:fill="auto"/>
            <w:noWrap/>
            <w:vAlign w:val="center"/>
          </w:tcPr>
          <w:p w:rsidR="00DE08CF" w:rsidRPr="006F29ED" w:rsidRDefault="00DD3371" w:rsidP="00DD3371">
            <w:pPr>
              <w:autoSpaceDE w:val="0"/>
              <w:autoSpaceDN w:val="0"/>
              <w:adjustRightInd w:val="0"/>
              <w:ind w:firstLine="0"/>
              <w:jc w:val="center"/>
              <w:rPr>
                <w:rFonts w:cs="Times New Roman"/>
                <w:szCs w:val="28"/>
              </w:rPr>
            </w:pPr>
            <w: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65438">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65438">
              <w:t>2 19 45122 12 0000 150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65438">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внутригородских районов</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E65438">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65438">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65438">
              <w:t>2 19 45123 12 0000 150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65438">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E65438">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деятельности 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внутригородских районов</w:t>
            </w:r>
          </w:p>
        </w:tc>
        <w:tc>
          <w:tcPr>
            <w:tcW w:w="925" w:type="dxa"/>
            <w:shd w:val="clear" w:color="auto" w:fill="auto"/>
            <w:noWrap/>
            <w:vAlign w:val="center"/>
          </w:tcPr>
          <w:p w:rsidR="003003CB" w:rsidRPr="006F29ED" w:rsidRDefault="00DD3371" w:rsidP="00AD08BB">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внутригородских районов</w:t>
            </w:r>
          </w:p>
        </w:tc>
        <w:tc>
          <w:tcPr>
            <w:tcW w:w="925" w:type="dxa"/>
            <w:shd w:val="clear" w:color="auto" w:fill="auto"/>
            <w:noWrap/>
            <w:vAlign w:val="center"/>
          </w:tcPr>
          <w:p w:rsidR="003003CB" w:rsidRPr="006F29ED" w:rsidRDefault="00DD3371" w:rsidP="00DD3371">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CC5626">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CC5626">
              <w:t>2 19 45803 12 0000 150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CC5626">
              <w:t>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w:t>
            </w:r>
            <w:r w:rsidR="00C14E77">
              <w:t xml:space="preserve">             </w:t>
            </w:r>
            <w:r w:rsidRPr="00CC5626">
              <w:t xml:space="preserve"> XIX в. (Смоленская область, Новодугинский район, с. Высокое),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DE08CF" w:rsidRPr="006F29ED" w:rsidRDefault="00DE08CF" w:rsidP="00DD3371">
            <w:pPr>
              <w:autoSpaceDE w:val="0"/>
              <w:autoSpaceDN w:val="0"/>
              <w:adjustRightInd w:val="0"/>
              <w:ind w:firstLine="0"/>
              <w:jc w:val="center"/>
              <w:rPr>
                <w:rFonts w:cs="Times New Roman"/>
                <w:szCs w:val="28"/>
              </w:rPr>
            </w:pPr>
            <w:r w:rsidRPr="00CC5626">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2 19 45896 12 0000 150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DD3371">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2B7614">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2B7614">
              <w:t>2 19 24561 13 0000 150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2B7614">
              <w:t xml:space="preserve">Возврат остатков субсидии в целях реализации мероприятий по </w:t>
            </w:r>
            <w:r w:rsidR="009C0FF6">
              <w:t xml:space="preserve">                    </w:t>
            </w:r>
            <w:r w:rsidRPr="002B7614">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DE08CF" w:rsidRPr="006F29ED" w:rsidRDefault="00DE08CF" w:rsidP="00755350">
            <w:pPr>
              <w:autoSpaceDE w:val="0"/>
              <w:autoSpaceDN w:val="0"/>
              <w:adjustRightInd w:val="0"/>
              <w:ind w:firstLine="0"/>
              <w:jc w:val="center"/>
              <w:rPr>
                <w:rFonts w:cs="Times New Roman"/>
                <w:szCs w:val="28"/>
              </w:rPr>
            </w:pPr>
            <w:r w:rsidRPr="002B7614">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городских поселений</w:t>
            </w:r>
          </w:p>
        </w:tc>
        <w:tc>
          <w:tcPr>
            <w:tcW w:w="925" w:type="dxa"/>
            <w:shd w:val="clear" w:color="auto" w:fill="auto"/>
            <w:noWrap/>
            <w:vAlign w:val="center"/>
          </w:tcPr>
          <w:p w:rsidR="003003CB" w:rsidRPr="006F29ED" w:rsidRDefault="00755350" w:rsidP="00AD08BB">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572263">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572263">
              <w:t>2 19 44565 13 0000 150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572263">
              <w:t xml:space="preserve">Возврат остатков иного межбюджетного трансферта на финансовое обеспечение реализации мероприятия по </w:t>
            </w:r>
            <w:proofErr w:type="spellStart"/>
            <w:r w:rsidRPr="00572263">
              <w:t>берегоукреплению</w:t>
            </w:r>
            <w:proofErr w:type="spellEnd"/>
            <w:r w:rsidRPr="00572263">
              <w:t xml:space="preserve"> озера Байкал в </w:t>
            </w:r>
            <w:r w:rsidR="00EC245D">
              <w:t xml:space="preserve">                              </w:t>
            </w:r>
            <w:r w:rsidRPr="00572263">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572263">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47AA3">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47AA3">
              <w:t>2 19 45119 13 0000 150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47AA3">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городских поселений</w:t>
            </w:r>
          </w:p>
        </w:tc>
        <w:tc>
          <w:tcPr>
            <w:tcW w:w="925" w:type="dxa"/>
            <w:shd w:val="clear" w:color="auto" w:fill="auto"/>
            <w:noWrap/>
            <w:vAlign w:val="center"/>
          </w:tcPr>
          <w:p w:rsidR="00DE08CF" w:rsidRPr="006F29ED" w:rsidRDefault="00DE08CF" w:rsidP="00755350">
            <w:pPr>
              <w:autoSpaceDE w:val="0"/>
              <w:autoSpaceDN w:val="0"/>
              <w:adjustRightInd w:val="0"/>
              <w:ind w:firstLine="0"/>
              <w:jc w:val="center"/>
              <w:rPr>
                <w:rFonts w:cs="Times New Roman"/>
                <w:szCs w:val="28"/>
              </w:rPr>
            </w:pPr>
            <w:r w:rsidRPr="00E47AA3">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47AA3">
              <w:lastRenderedPageBreak/>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47AA3">
              <w:t>2 19 45122 13 0000 150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47AA3">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городских поселений</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E47AA3">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E47AA3">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E47AA3">
              <w:t>2 19 45123 13 0000 150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E47AA3">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поселений</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E47AA3">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обеспечение деятельности международного центра компетенций в сфере туризма и гостеприимства в </w:t>
            </w:r>
            <w:r w:rsidR="00EC245D">
              <w:rPr>
                <w:rFonts w:cs="Times New Roman"/>
                <w:szCs w:val="28"/>
              </w:rPr>
              <w:t xml:space="preserve">                                </w:t>
            </w:r>
            <w:r w:rsidRPr="006F29ED">
              <w:rPr>
                <w:rFonts w:cs="Times New Roman"/>
                <w:szCs w:val="28"/>
              </w:rPr>
              <w:t>г. Санкт-Петербурге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городских поселений</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городских поселений</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городских поселений</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3E17F3">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3E17F3">
              <w:t>2 19 45803 13 0000 150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3E17F3">
              <w:t>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w:t>
            </w:r>
            <w:r w:rsidR="00C14E77">
              <w:t xml:space="preserve">                </w:t>
            </w:r>
            <w:r w:rsidRPr="003E17F3">
              <w:t xml:space="preserve"> XIX в. (Смоленская область, Новодугинский район, с. Высокое),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DE08CF" w:rsidRPr="006F29ED" w:rsidRDefault="00755350" w:rsidP="00755350">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2 19 45896 13 0000 150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2 19 22512 14 0000 150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2 19 22722 14 0000 150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2 19 24550 14 0000 150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2 19 24558 14 0000 150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реализацию мероприятий по подготовке и проведению празднования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2 19 24560 14 0000 150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2731AD">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2731AD">
              <w:t>2 19 24561 14 0000 150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2731AD">
              <w:t xml:space="preserve">Возврат остатков субсидии в целях реализации мероприятий по </w:t>
            </w:r>
            <w:r w:rsidR="009C0FF6">
              <w:t xml:space="preserve">                        </w:t>
            </w:r>
            <w:r w:rsidRPr="002731AD">
              <w:t>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DE08CF" w:rsidRPr="006F29ED" w:rsidRDefault="00755350" w:rsidP="00755350">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2 19 24566 14 0000 150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2 19 25017 14 0000 150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2 19 25522 14 0000 150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субсидий на создание модульных некапитальных средств размещения при реализации инвестиционных проектов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2 19 41512 14 0000 150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округов</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2 19 42505 14 0000 150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2 19 42510 14 0000 150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2 19 42513 14 0000 150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иного межбюджетного трансферта на восстановление морской инфраструктуры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2 19 42526 14 0000 150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2 19 44536 14 0000 150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2 19 44548 14 0000 150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2 19 44549 14 0000 150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2 19 44553 14 0000 150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выплату единовременного пособия гражданам, пострадавшим в результате террористического акта, совершенного 2 апреля 2023 года в </w:t>
            </w:r>
            <w:r w:rsidR="00EC245D">
              <w:rPr>
                <w:rFonts w:cs="Times New Roman"/>
                <w:szCs w:val="28"/>
              </w:rPr>
              <w:t xml:space="preserve">                            </w:t>
            </w:r>
            <w:r w:rsidRPr="006F29ED">
              <w:rPr>
                <w:rFonts w:cs="Times New Roman"/>
                <w:szCs w:val="28"/>
              </w:rPr>
              <w:t>г. Санкт-Петербурге,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2 19 44554 14 0000 150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w:t>
            </w:r>
            <w:r w:rsidR="00EC245D">
              <w:rPr>
                <w:rFonts w:cs="Times New Roman"/>
                <w:szCs w:val="28"/>
              </w:rPr>
              <w:t xml:space="preserve">                            </w:t>
            </w:r>
            <w:r w:rsidRPr="006F29ED">
              <w:rPr>
                <w:rFonts w:cs="Times New Roman"/>
                <w:szCs w:val="28"/>
              </w:rPr>
              <w:t xml:space="preserve"> г. Санкт-Петербурге,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2 19 44559 14 0000 150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2 19 44563 14 0000 150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2 19 44564 14 0000 150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w:t>
            </w:r>
            <w:r w:rsidR="009C0FF6">
              <w:rPr>
                <w:rFonts w:cs="Times New Roman"/>
                <w:szCs w:val="28"/>
              </w:rPr>
              <w:t xml:space="preserve">                                   </w:t>
            </w:r>
            <w:r w:rsidRPr="006F29ED">
              <w:rPr>
                <w:rFonts w:cs="Times New Roman"/>
                <w:szCs w:val="28"/>
              </w:rPr>
              <w:t>в 2022 году,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DE08CF" w:rsidRPr="006F29ED" w:rsidTr="00A401E4">
        <w:trPr>
          <w:cantSplit/>
          <w:trHeight w:val="300"/>
          <w:jc w:val="center"/>
        </w:trPr>
        <w:tc>
          <w:tcPr>
            <w:tcW w:w="828" w:type="dxa"/>
            <w:shd w:val="clear" w:color="auto" w:fill="auto"/>
            <w:noWrap/>
          </w:tcPr>
          <w:p w:rsidR="00DE08CF" w:rsidRPr="006F29ED" w:rsidRDefault="00DE08CF" w:rsidP="00DE08CF">
            <w:pPr>
              <w:autoSpaceDE w:val="0"/>
              <w:autoSpaceDN w:val="0"/>
              <w:adjustRightInd w:val="0"/>
              <w:ind w:firstLine="0"/>
              <w:jc w:val="center"/>
              <w:rPr>
                <w:rFonts w:cs="Times New Roman"/>
                <w:szCs w:val="28"/>
              </w:rPr>
            </w:pPr>
            <w:r w:rsidRPr="00475E05">
              <w:t>000</w:t>
            </w:r>
          </w:p>
        </w:tc>
        <w:tc>
          <w:tcPr>
            <w:tcW w:w="2948" w:type="dxa"/>
            <w:shd w:val="clear" w:color="auto" w:fill="auto"/>
            <w:noWrap/>
          </w:tcPr>
          <w:p w:rsidR="00DE08CF" w:rsidRPr="006F29ED" w:rsidRDefault="00DE08CF" w:rsidP="00DE08CF">
            <w:pPr>
              <w:autoSpaceDE w:val="0"/>
              <w:autoSpaceDN w:val="0"/>
              <w:adjustRightInd w:val="0"/>
              <w:ind w:firstLine="0"/>
              <w:jc w:val="left"/>
              <w:rPr>
                <w:rFonts w:cs="Times New Roman"/>
                <w:szCs w:val="28"/>
              </w:rPr>
            </w:pPr>
            <w:r w:rsidRPr="00475E05">
              <w:t>2 19 44565 14 0000 150</w:t>
            </w:r>
          </w:p>
        </w:tc>
        <w:tc>
          <w:tcPr>
            <w:tcW w:w="5499" w:type="dxa"/>
            <w:shd w:val="clear" w:color="auto" w:fill="auto"/>
            <w:noWrap/>
          </w:tcPr>
          <w:p w:rsidR="00DE08CF" w:rsidRPr="006F29ED" w:rsidRDefault="00DE08CF" w:rsidP="00DE08CF">
            <w:pPr>
              <w:autoSpaceDE w:val="0"/>
              <w:autoSpaceDN w:val="0"/>
              <w:adjustRightInd w:val="0"/>
              <w:ind w:firstLine="0"/>
              <w:rPr>
                <w:rFonts w:cs="Times New Roman"/>
                <w:szCs w:val="28"/>
              </w:rPr>
            </w:pPr>
            <w:r w:rsidRPr="00475E05">
              <w:t xml:space="preserve">Возврат остатков иного межбюджетного трансферта на финансовое обеспечение реализации мероприятия по </w:t>
            </w:r>
            <w:proofErr w:type="spellStart"/>
            <w:r w:rsidRPr="00475E05">
              <w:t>берегоукреплению</w:t>
            </w:r>
            <w:proofErr w:type="spellEnd"/>
            <w:r w:rsidRPr="00475E05">
              <w:t xml:space="preserve"> озера Байкал в</w:t>
            </w:r>
            <w:r w:rsidR="00EC245D">
              <w:t xml:space="preserve">                              </w:t>
            </w:r>
            <w:r w:rsidRPr="00475E05">
              <w:t xml:space="preserve">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DE08CF" w:rsidRPr="006F29ED" w:rsidRDefault="00DE08CF" w:rsidP="00AD08BB">
            <w:pPr>
              <w:autoSpaceDE w:val="0"/>
              <w:autoSpaceDN w:val="0"/>
              <w:adjustRightInd w:val="0"/>
              <w:ind w:firstLine="0"/>
              <w:jc w:val="center"/>
              <w:rPr>
                <w:rFonts w:cs="Times New Roman"/>
                <w:szCs w:val="28"/>
              </w:rPr>
            </w:pPr>
            <w:r w:rsidRPr="00475E05">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2 19 45034 14 0000 150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2B63A9" w:rsidRPr="006F29ED" w:rsidTr="00A401E4">
        <w:trPr>
          <w:cantSplit/>
          <w:trHeight w:val="300"/>
          <w:jc w:val="center"/>
        </w:trPr>
        <w:tc>
          <w:tcPr>
            <w:tcW w:w="828" w:type="dxa"/>
            <w:shd w:val="clear" w:color="auto" w:fill="auto"/>
            <w:noWrap/>
          </w:tcPr>
          <w:p w:rsidR="002B63A9" w:rsidRPr="006F29ED" w:rsidRDefault="002B63A9" w:rsidP="002B63A9">
            <w:pPr>
              <w:autoSpaceDE w:val="0"/>
              <w:autoSpaceDN w:val="0"/>
              <w:adjustRightInd w:val="0"/>
              <w:ind w:firstLine="0"/>
              <w:jc w:val="center"/>
              <w:rPr>
                <w:rFonts w:cs="Times New Roman"/>
                <w:szCs w:val="28"/>
              </w:rPr>
            </w:pPr>
            <w:r w:rsidRPr="00D730E5">
              <w:t>"000</w:t>
            </w:r>
          </w:p>
        </w:tc>
        <w:tc>
          <w:tcPr>
            <w:tcW w:w="2948" w:type="dxa"/>
            <w:shd w:val="clear" w:color="auto" w:fill="auto"/>
            <w:noWrap/>
          </w:tcPr>
          <w:p w:rsidR="002B63A9" w:rsidRPr="006F29ED" w:rsidRDefault="002B63A9" w:rsidP="002B63A9">
            <w:pPr>
              <w:autoSpaceDE w:val="0"/>
              <w:autoSpaceDN w:val="0"/>
              <w:adjustRightInd w:val="0"/>
              <w:ind w:firstLine="0"/>
              <w:jc w:val="left"/>
              <w:rPr>
                <w:rFonts w:cs="Times New Roman"/>
                <w:szCs w:val="28"/>
              </w:rPr>
            </w:pPr>
            <w:r w:rsidRPr="00D730E5">
              <w:t>2 19 45119 14 0000 150</w:t>
            </w:r>
          </w:p>
        </w:tc>
        <w:tc>
          <w:tcPr>
            <w:tcW w:w="5499" w:type="dxa"/>
            <w:shd w:val="clear" w:color="auto" w:fill="auto"/>
            <w:noWrap/>
          </w:tcPr>
          <w:p w:rsidR="002B63A9" w:rsidRPr="006F29ED" w:rsidRDefault="002B63A9" w:rsidP="002B63A9">
            <w:pPr>
              <w:autoSpaceDE w:val="0"/>
              <w:autoSpaceDN w:val="0"/>
              <w:adjustRightInd w:val="0"/>
              <w:ind w:firstLine="0"/>
              <w:rPr>
                <w:rFonts w:cs="Times New Roman"/>
                <w:szCs w:val="28"/>
              </w:rPr>
            </w:pPr>
            <w:r w:rsidRPr="00D730E5">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муниципальных округов</w:t>
            </w:r>
          </w:p>
        </w:tc>
        <w:tc>
          <w:tcPr>
            <w:tcW w:w="925" w:type="dxa"/>
            <w:shd w:val="clear" w:color="auto" w:fill="auto"/>
            <w:noWrap/>
            <w:vAlign w:val="center"/>
          </w:tcPr>
          <w:p w:rsidR="002B63A9" w:rsidRPr="006F29ED" w:rsidRDefault="00755350" w:rsidP="00AD08BB">
            <w:pPr>
              <w:autoSpaceDE w:val="0"/>
              <w:autoSpaceDN w:val="0"/>
              <w:adjustRightInd w:val="0"/>
              <w:ind w:firstLine="0"/>
              <w:jc w:val="center"/>
              <w:rPr>
                <w:rFonts w:cs="Times New Roman"/>
                <w:szCs w:val="28"/>
              </w:rPr>
            </w:pPr>
            <w:r>
              <w:t>4</w:t>
            </w:r>
          </w:p>
        </w:tc>
      </w:tr>
      <w:tr w:rsidR="002B63A9" w:rsidRPr="006F29ED" w:rsidTr="00A401E4">
        <w:trPr>
          <w:cantSplit/>
          <w:trHeight w:val="300"/>
          <w:jc w:val="center"/>
        </w:trPr>
        <w:tc>
          <w:tcPr>
            <w:tcW w:w="828" w:type="dxa"/>
            <w:shd w:val="clear" w:color="auto" w:fill="auto"/>
            <w:noWrap/>
          </w:tcPr>
          <w:p w:rsidR="002B63A9" w:rsidRPr="006F29ED" w:rsidRDefault="002B63A9" w:rsidP="002B63A9">
            <w:pPr>
              <w:autoSpaceDE w:val="0"/>
              <w:autoSpaceDN w:val="0"/>
              <w:adjustRightInd w:val="0"/>
              <w:ind w:firstLine="0"/>
              <w:jc w:val="center"/>
              <w:rPr>
                <w:rFonts w:cs="Times New Roman"/>
                <w:szCs w:val="28"/>
              </w:rPr>
            </w:pPr>
            <w:r w:rsidRPr="00D730E5">
              <w:t>000</w:t>
            </w:r>
          </w:p>
        </w:tc>
        <w:tc>
          <w:tcPr>
            <w:tcW w:w="2948" w:type="dxa"/>
            <w:shd w:val="clear" w:color="auto" w:fill="auto"/>
            <w:noWrap/>
          </w:tcPr>
          <w:p w:rsidR="002B63A9" w:rsidRPr="006F29ED" w:rsidRDefault="002B63A9" w:rsidP="002B63A9">
            <w:pPr>
              <w:autoSpaceDE w:val="0"/>
              <w:autoSpaceDN w:val="0"/>
              <w:adjustRightInd w:val="0"/>
              <w:ind w:firstLine="0"/>
              <w:jc w:val="left"/>
              <w:rPr>
                <w:rFonts w:cs="Times New Roman"/>
                <w:szCs w:val="28"/>
              </w:rPr>
            </w:pPr>
            <w:r w:rsidRPr="00D730E5">
              <w:t>2 19 45122 14 0000 150</w:t>
            </w:r>
          </w:p>
        </w:tc>
        <w:tc>
          <w:tcPr>
            <w:tcW w:w="5499" w:type="dxa"/>
            <w:shd w:val="clear" w:color="auto" w:fill="auto"/>
            <w:noWrap/>
          </w:tcPr>
          <w:p w:rsidR="002B63A9" w:rsidRPr="006F29ED" w:rsidRDefault="002B63A9" w:rsidP="002B63A9">
            <w:pPr>
              <w:autoSpaceDE w:val="0"/>
              <w:autoSpaceDN w:val="0"/>
              <w:adjustRightInd w:val="0"/>
              <w:ind w:firstLine="0"/>
              <w:rPr>
                <w:rFonts w:cs="Times New Roman"/>
                <w:szCs w:val="28"/>
              </w:rPr>
            </w:pPr>
            <w:r w:rsidRPr="00D730E5">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муниципальных округов</w:t>
            </w:r>
          </w:p>
        </w:tc>
        <w:tc>
          <w:tcPr>
            <w:tcW w:w="925" w:type="dxa"/>
            <w:shd w:val="clear" w:color="auto" w:fill="auto"/>
            <w:noWrap/>
            <w:vAlign w:val="center"/>
          </w:tcPr>
          <w:p w:rsidR="002B63A9" w:rsidRPr="006F29ED" w:rsidRDefault="002B63A9" w:rsidP="00AD08BB">
            <w:pPr>
              <w:autoSpaceDE w:val="0"/>
              <w:autoSpaceDN w:val="0"/>
              <w:adjustRightInd w:val="0"/>
              <w:ind w:firstLine="0"/>
              <w:jc w:val="center"/>
              <w:rPr>
                <w:rFonts w:cs="Times New Roman"/>
                <w:szCs w:val="28"/>
              </w:rPr>
            </w:pPr>
            <w:r>
              <w:t>4</w:t>
            </w:r>
          </w:p>
        </w:tc>
      </w:tr>
      <w:tr w:rsidR="002B63A9" w:rsidRPr="006F29ED" w:rsidTr="00A401E4">
        <w:trPr>
          <w:cantSplit/>
          <w:trHeight w:val="300"/>
          <w:jc w:val="center"/>
        </w:trPr>
        <w:tc>
          <w:tcPr>
            <w:tcW w:w="828" w:type="dxa"/>
            <w:shd w:val="clear" w:color="auto" w:fill="auto"/>
            <w:noWrap/>
          </w:tcPr>
          <w:p w:rsidR="002B63A9" w:rsidRPr="006F29ED" w:rsidRDefault="002B63A9" w:rsidP="002B63A9">
            <w:pPr>
              <w:autoSpaceDE w:val="0"/>
              <w:autoSpaceDN w:val="0"/>
              <w:adjustRightInd w:val="0"/>
              <w:ind w:firstLine="0"/>
              <w:jc w:val="center"/>
              <w:rPr>
                <w:rFonts w:cs="Times New Roman"/>
                <w:szCs w:val="28"/>
              </w:rPr>
            </w:pPr>
            <w:r w:rsidRPr="00D730E5">
              <w:lastRenderedPageBreak/>
              <w:t>000</w:t>
            </w:r>
          </w:p>
        </w:tc>
        <w:tc>
          <w:tcPr>
            <w:tcW w:w="2948" w:type="dxa"/>
            <w:shd w:val="clear" w:color="auto" w:fill="auto"/>
            <w:noWrap/>
          </w:tcPr>
          <w:p w:rsidR="002B63A9" w:rsidRPr="006F29ED" w:rsidRDefault="002B63A9" w:rsidP="002B63A9">
            <w:pPr>
              <w:autoSpaceDE w:val="0"/>
              <w:autoSpaceDN w:val="0"/>
              <w:adjustRightInd w:val="0"/>
              <w:ind w:firstLine="0"/>
              <w:jc w:val="left"/>
              <w:rPr>
                <w:rFonts w:cs="Times New Roman"/>
                <w:szCs w:val="28"/>
              </w:rPr>
            </w:pPr>
            <w:r w:rsidRPr="00D730E5">
              <w:t>2 19 45123 14 0000 150</w:t>
            </w:r>
          </w:p>
        </w:tc>
        <w:tc>
          <w:tcPr>
            <w:tcW w:w="5499" w:type="dxa"/>
            <w:shd w:val="clear" w:color="auto" w:fill="auto"/>
            <w:noWrap/>
          </w:tcPr>
          <w:p w:rsidR="002B63A9" w:rsidRPr="006F29ED" w:rsidRDefault="002B63A9" w:rsidP="002B63A9">
            <w:pPr>
              <w:autoSpaceDE w:val="0"/>
              <w:autoSpaceDN w:val="0"/>
              <w:adjustRightInd w:val="0"/>
              <w:ind w:firstLine="0"/>
              <w:rPr>
                <w:rFonts w:cs="Times New Roman"/>
                <w:szCs w:val="28"/>
              </w:rPr>
            </w:pPr>
            <w:r w:rsidRPr="00D730E5">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округов</w:t>
            </w:r>
          </w:p>
        </w:tc>
        <w:tc>
          <w:tcPr>
            <w:tcW w:w="925" w:type="dxa"/>
            <w:shd w:val="clear" w:color="auto" w:fill="auto"/>
            <w:noWrap/>
            <w:vAlign w:val="center"/>
          </w:tcPr>
          <w:p w:rsidR="002B63A9" w:rsidRPr="006F29ED" w:rsidRDefault="002B63A9" w:rsidP="00AD08BB">
            <w:pPr>
              <w:autoSpaceDE w:val="0"/>
              <w:autoSpaceDN w:val="0"/>
              <w:adjustRightInd w:val="0"/>
              <w:ind w:firstLine="0"/>
              <w:jc w:val="center"/>
              <w:rPr>
                <w:rFonts w:cs="Times New Roman"/>
                <w:szCs w:val="28"/>
              </w:rPr>
            </w:pPr>
            <w:r w:rsidRPr="00D730E5">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2 19 45243 14 0000 150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2 19 45337 14 0000 150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обеспечение деятельности международного центра компетенций в сфере туризма и гостеприимства в </w:t>
            </w:r>
            <w:r w:rsidR="00EC245D">
              <w:rPr>
                <w:rFonts w:cs="Times New Roman"/>
                <w:szCs w:val="28"/>
              </w:rPr>
              <w:t xml:space="preserve">                             </w:t>
            </w:r>
            <w:r w:rsidRPr="006F29ED">
              <w:rPr>
                <w:rFonts w:cs="Times New Roman"/>
                <w:szCs w:val="28"/>
              </w:rPr>
              <w:t>г. Санкт-Петербурге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2 19 45406 14 0000 150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муниципальных округов</w:t>
            </w:r>
          </w:p>
        </w:tc>
        <w:tc>
          <w:tcPr>
            <w:tcW w:w="925" w:type="dxa"/>
            <w:shd w:val="clear" w:color="auto" w:fill="auto"/>
            <w:noWrap/>
            <w:vAlign w:val="center"/>
          </w:tcPr>
          <w:p w:rsidR="003003CB" w:rsidRPr="006F29ED" w:rsidRDefault="003003CB" w:rsidP="00755350">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2 19 45415 14 0000 150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2 19 45458 14 0000 150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2 19 45474 14 0000 150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2 19 45510 14 0000 150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rPr>
                <w:rFonts w:cs="Times New Roman"/>
                <w:szCs w:val="28"/>
              </w:rPr>
              <w:t>Пафнутьево</w:t>
            </w:r>
            <w:proofErr w:type="spellEnd"/>
            <w:r w:rsidRPr="006F29ED">
              <w:rPr>
                <w:rFonts w:cs="Times New Roman"/>
                <w:szCs w:val="28"/>
              </w:rPr>
              <w:t xml:space="preserve">-Боровского монастыря", </w:t>
            </w:r>
            <w:r w:rsidR="00EC245D">
              <w:rPr>
                <w:rFonts w:cs="Times New Roman"/>
                <w:szCs w:val="28"/>
              </w:rPr>
              <w:t xml:space="preserve">                 </w:t>
            </w:r>
            <w:r w:rsidRPr="006F29ED">
              <w:rPr>
                <w:rFonts w:cs="Times New Roman"/>
                <w:szCs w:val="28"/>
              </w:rPr>
              <w:t>1670 г.,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2 19 45528 14 0000 150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2 19 45529 14 0000 150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создание центра развития кадрового потенциала туристической отрасли в Республике Татарстан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2 19 45555 14 0000 150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муниципальных округов</w:t>
            </w:r>
          </w:p>
        </w:tc>
        <w:tc>
          <w:tcPr>
            <w:tcW w:w="925" w:type="dxa"/>
            <w:shd w:val="clear" w:color="auto" w:fill="auto"/>
            <w:noWrap/>
            <w:vAlign w:val="center"/>
          </w:tcPr>
          <w:p w:rsidR="003003CB" w:rsidRPr="006F29ED" w:rsidRDefault="00755350" w:rsidP="00755350">
            <w:pPr>
              <w:autoSpaceDE w:val="0"/>
              <w:autoSpaceDN w:val="0"/>
              <w:adjustRightInd w:val="0"/>
              <w:ind w:firstLine="0"/>
              <w:jc w:val="center"/>
              <w:rPr>
                <w:rFonts w:cs="Times New Roman"/>
                <w:szCs w:val="28"/>
              </w:rPr>
            </w:pPr>
            <w:r>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2 19 45564 14 0000 150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 xml:space="preserve">Возврат остатков иных межбюджетных трансфертов на создание кампуса </w:t>
            </w:r>
            <w:proofErr w:type="spellStart"/>
            <w:r w:rsidRPr="006F29ED">
              <w:rPr>
                <w:rFonts w:cs="Times New Roman"/>
                <w:szCs w:val="28"/>
              </w:rPr>
              <w:t>СахалинTech</w:t>
            </w:r>
            <w:proofErr w:type="spellEnd"/>
            <w:r w:rsidRPr="006F29ED">
              <w:rPr>
                <w:rFonts w:cs="Times New Roman"/>
                <w:szCs w:val="28"/>
              </w:rPr>
              <w:t xml:space="preserve"> в г. Южно-Сахалинске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2 19 45773 14 0000 150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2B63A9" w:rsidRPr="006F29ED" w:rsidTr="00A401E4">
        <w:trPr>
          <w:cantSplit/>
          <w:trHeight w:val="300"/>
          <w:jc w:val="center"/>
        </w:trPr>
        <w:tc>
          <w:tcPr>
            <w:tcW w:w="828" w:type="dxa"/>
            <w:shd w:val="clear" w:color="auto" w:fill="auto"/>
            <w:noWrap/>
          </w:tcPr>
          <w:p w:rsidR="002B63A9" w:rsidRPr="006F29ED" w:rsidRDefault="002B63A9" w:rsidP="002B63A9">
            <w:pPr>
              <w:autoSpaceDE w:val="0"/>
              <w:autoSpaceDN w:val="0"/>
              <w:adjustRightInd w:val="0"/>
              <w:ind w:firstLine="0"/>
              <w:jc w:val="center"/>
              <w:rPr>
                <w:rFonts w:cs="Times New Roman"/>
                <w:szCs w:val="28"/>
              </w:rPr>
            </w:pPr>
            <w:r w:rsidRPr="00A10D45">
              <w:t>"000</w:t>
            </w:r>
          </w:p>
        </w:tc>
        <w:tc>
          <w:tcPr>
            <w:tcW w:w="2948" w:type="dxa"/>
            <w:shd w:val="clear" w:color="auto" w:fill="auto"/>
            <w:noWrap/>
          </w:tcPr>
          <w:p w:rsidR="002B63A9" w:rsidRPr="006F29ED" w:rsidRDefault="002B63A9" w:rsidP="002B63A9">
            <w:pPr>
              <w:autoSpaceDE w:val="0"/>
              <w:autoSpaceDN w:val="0"/>
              <w:adjustRightInd w:val="0"/>
              <w:ind w:firstLine="0"/>
              <w:jc w:val="left"/>
              <w:rPr>
                <w:rFonts w:cs="Times New Roman"/>
                <w:szCs w:val="28"/>
              </w:rPr>
            </w:pPr>
            <w:r w:rsidRPr="00A10D45">
              <w:t>2 19 45803 14 0000 150</w:t>
            </w:r>
          </w:p>
        </w:tc>
        <w:tc>
          <w:tcPr>
            <w:tcW w:w="5499" w:type="dxa"/>
            <w:shd w:val="clear" w:color="auto" w:fill="auto"/>
            <w:noWrap/>
          </w:tcPr>
          <w:p w:rsidR="002B63A9" w:rsidRPr="006F29ED" w:rsidRDefault="002B63A9" w:rsidP="002B63A9">
            <w:pPr>
              <w:autoSpaceDE w:val="0"/>
              <w:autoSpaceDN w:val="0"/>
              <w:adjustRightInd w:val="0"/>
              <w:ind w:firstLine="0"/>
              <w:rPr>
                <w:rFonts w:cs="Times New Roman"/>
                <w:szCs w:val="28"/>
              </w:rPr>
            </w:pPr>
            <w:r w:rsidRPr="00A10D45">
              <w:t xml:space="preserve">Возврат остатков иного межбюджетного трансферта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w:t>
            </w:r>
            <w:r w:rsidR="00C14E77">
              <w:t xml:space="preserve">             </w:t>
            </w:r>
            <w:r w:rsidRPr="00A10D45">
              <w:t>XIX в. (Смоленская область, Новодугинский район, с. Высокое),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2B63A9" w:rsidRPr="006F29ED" w:rsidRDefault="00755350" w:rsidP="00755350">
            <w:pPr>
              <w:autoSpaceDE w:val="0"/>
              <w:autoSpaceDN w:val="0"/>
              <w:adjustRightInd w:val="0"/>
              <w:ind w:firstLine="0"/>
              <w:jc w:val="center"/>
              <w:rPr>
                <w:rFonts w:cs="Times New Roman"/>
                <w:szCs w:val="28"/>
              </w:rPr>
            </w:pPr>
            <w: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2 19 45806 14 0000 150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2 19 45895 14 0000 150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3003CB"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blPrEx>
          <w:jc w:val="left"/>
        </w:tblPrEx>
        <w:trPr>
          <w:cantSplit/>
          <w:trHeight w:val="300"/>
        </w:trPr>
        <w:tc>
          <w:tcPr>
            <w:tcW w:w="828" w:type="dxa"/>
            <w:shd w:val="clear" w:color="auto" w:fill="auto"/>
            <w:noWrap/>
          </w:tcPr>
          <w:p w:rsidR="003003CB" w:rsidRPr="006F29ED" w:rsidRDefault="003003CB" w:rsidP="003003CB">
            <w:pPr>
              <w:autoSpaceDE w:val="0"/>
              <w:autoSpaceDN w:val="0"/>
              <w:adjustRightInd w:val="0"/>
              <w:ind w:firstLine="0"/>
              <w:jc w:val="center"/>
              <w:rPr>
                <w:rFonts w:cs="Times New Roman"/>
                <w:szCs w:val="28"/>
              </w:rPr>
            </w:pPr>
            <w:r w:rsidRPr="006F29ED">
              <w:rPr>
                <w:rFonts w:cs="Times New Roman"/>
                <w:szCs w:val="28"/>
              </w:rPr>
              <w:t>000</w:t>
            </w:r>
          </w:p>
        </w:tc>
        <w:tc>
          <w:tcPr>
            <w:tcW w:w="2948" w:type="dxa"/>
            <w:shd w:val="clear" w:color="auto" w:fill="auto"/>
            <w:noWrap/>
          </w:tcPr>
          <w:p w:rsidR="003003CB" w:rsidRPr="006F29ED" w:rsidRDefault="003003CB" w:rsidP="003003CB">
            <w:pPr>
              <w:autoSpaceDE w:val="0"/>
              <w:autoSpaceDN w:val="0"/>
              <w:adjustRightInd w:val="0"/>
              <w:ind w:firstLine="0"/>
              <w:jc w:val="left"/>
              <w:rPr>
                <w:rFonts w:cs="Times New Roman"/>
                <w:szCs w:val="28"/>
              </w:rPr>
            </w:pPr>
            <w:r w:rsidRPr="006F29ED">
              <w:rPr>
                <w:rFonts w:cs="Times New Roman"/>
                <w:szCs w:val="28"/>
              </w:rPr>
              <w:t>2 19 45896 14 0000 150</w:t>
            </w:r>
          </w:p>
        </w:tc>
        <w:tc>
          <w:tcPr>
            <w:tcW w:w="5499" w:type="dxa"/>
            <w:shd w:val="clear" w:color="auto" w:fill="auto"/>
            <w:noWrap/>
          </w:tcPr>
          <w:p w:rsidR="003003CB" w:rsidRPr="006F29ED" w:rsidRDefault="003003CB" w:rsidP="003003CB">
            <w:pPr>
              <w:autoSpaceDE w:val="0"/>
              <w:autoSpaceDN w:val="0"/>
              <w:adjustRightInd w:val="0"/>
              <w:ind w:firstLine="0"/>
              <w:rPr>
                <w:rFonts w:cs="Times New Roman"/>
                <w:szCs w:val="28"/>
              </w:rPr>
            </w:pPr>
            <w:r w:rsidRPr="006F29ED">
              <w:rPr>
                <w:rFonts w:cs="Times New Roman"/>
                <w:szCs w:val="28"/>
              </w:rPr>
              <w:t>Возврат остатков иных межбюджетных трансфертов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rsidR="003003CB" w:rsidRPr="006F29ED" w:rsidRDefault="00560CA1" w:rsidP="00AD08BB">
            <w:pPr>
              <w:autoSpaceDE w:val="0"/>
              <w:autoSpaceDN w:val="0"/>
              <w:adjustRightInd w:val="0"/>
              <w:ind w:firstLine="0"/>
              <w:jc w:val="center"/>
              <w:rPr>
                <w:rFonts w:cs="Times New Roman"/>
                <w:szCs w:val="28"/>
              </w:rPr>
            </w:pPr>
            <w:r w:rsidRPr="006F29ED">
              <w:rPr>
                <w:rFonts w:cs="Times New Roman"/>
                <w:szCs w:val="28"/>
              </w:rPr>
              <w:t>4".</w:t>
            </w:r>
          </w:p>
        </w:tc>
      </w:tr>
    </w:tbl>
    <w:p w:rsidR="003003CB" w:rsidRPr="006F29ED" w:rsidRDefault="003003CB" w:rsidP="003003CB">
      <w:pPr>
        <w:rPr>
          <w:lang w:eastAsia="ru-RU"/>
        </w:rPr>
      </w:pPr>
    </w:p>
    <w:p w:rsidR="005A7023" w:rsidRPr="006F29ED" w:rsidRDefault="00355CCF" w:rsidP="005A7023">
      <w:pPr>
        <w:pStyle w:val="1"/>
      </w:pPr>
      <w:r w:rsidRPr="006F29ED">
        <w:t>2.2. Коды бюджетной классификации:</w:t>
      </w:r>
    </w:p>
    <w:tbl>
      <w:tblPr>
        <w:tblW w:w="10723" w:type="dxa"/>
        <w:jc w:val="center"/>
        <w:tblLook w:val="04A0" w:firstRow="1" w:lastRow="0" w:firstColumn="1" w:lastColumn="0" w:noHBand="0" w:noVBand="1"/>
      </w:tblPr>
      <w:tblGrid>
        <w:gridCol w:w="1249"/>
        <w:gridCol w:w="2976"/>
        <w:gridCol w:w="5433"/>
        <w:gridCol w:w="1065"/>
      </w:tblGrid>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1 01 02010 01 0000 110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r w:rsidR="002665D1"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B909F1" w:rsidRPr="006F29ED" w:rsidRDefault="002665D1" w:rsidP="00B909F1">
            <w:pPr>
              <w:autoSpaceDE w:val="0"/>
              <w:autoSpaceDN w:val="0"/>
              <w:adjustRightInd w:val="0"/>
              <w:ind w:firstLine="0"/>
              <w:jc w:val="center"/>
              <w:rPr>
                <w:rFonts w:cs="Times New Roman"/>
                <w:szCs w:val="28"/>
              </w:rPr>
            </w:pPr>
            <w:r w:rsidRPr="006F29ED">
              <w:rPr>
                <w:rFonts w:cs="Times New Roman"/>
                <w:szCs w:val="28"/>
              </w:rPr>
              <w:lastRenderedPageBreak/>
              <w:t>"</w:t>
            </w:r>
            <w:r w:rsidR="00B909F1"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1 01 02030 01 0000 110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r w:rsidR="002665D1"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B909F1" w:rsidRPr="006F29ED" w:rsidRDefault="002665D1" w:rsidP="00B909F1">
            <w:pPr>
              <w:autoSpaceDE w:val="0"/>
              <w:autoSpaceDN w:val="0"/>
              <w:adjustRightInd w:val="0"/>
              <w:ind w:firstLine="0"/>
              <w:jc w:val="center"/>
              <w:rPr>
                <w:rFonts w:cs="Times New Roman"/>
                <w:szCs w:val="28"/>
              </w:rPr>
            </w:pPr>
            <w:r w:rsidRPr="006F29ED">
              <w:rPr>
                <w:rFonts w:cs="Times New Roman"/>
                <w:szCs w:val="28"/>
              </w:rPr>
              <w:t>"</w:t>
            </w:r>
            <w:r w:rsidR="00B909F1"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1 01 02080 01 0000 110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 xml:space="preserve">Налог на доходы физических лиц </w:t>
            </w:r>
            <w:r w:rsidR="00B05639">
              <w:rPr>
                <w:rFonts w:cs="Times New Roman"/>
                <w:szCs w:val="28"/>
              </w:rPr>
              <w:t xml:space="preserve">                               </w:t>
            </w:r>
            <w:r w:rsidRPr="006F29ED">
              <w:rPr>
                <w:rFonts w:cs="Times New Roman"/>
                <w:szCs w:val="28"/>
              </w:rPr>
              <w:t>в части суммы налога, превышающей</w:t>
            </w:r>
            <w:r w:rsidR="00B05639">
              <w:rPr>
                <w:rFonts w:cs="Times New Roman"/>
                <w:szCs w:val="28"/>
              </w:rPr>
              <w:t xml:space="preserve">                   </w:t>
            </w:r>
            <w:r w:rsidRPr="006F29ED">
              <w:rPr>
                <w:rFonts w:cs="Times New Roman"/>
                <w:szCs w:val="28"/>
              </w:rPr>
              <w:t xml:space="preserve"> 650 000 рублей, относящейся к</w:t>
            </w:r>
            <w:r w:rsidR="00B05639">
              <w:rPr>
                <w:rFonts w:cs="Times New Roman"/>
                <w:szCs w:val="28"/>
              </w:rPr>
              <w:t xml:space="preserve">                                </w:t>
            </w:r>
            <w:r w:rsidRPr="006F29ED">
              <w:rPr>
                <w:rFonts w:cs="Times New Roman"/>
                <w:szCs w:val="28"/>
              </w:rPr>
              <w:t xml:space="preserve"> части налоговой базы, превышающей </w:t>
            </w:r>
            <w:r w:rsidR="00B05639">
              <w:rPr>
                <w:rFonts w:cs="Times New Roman"/>
                <w:szCs w:val="28"/>
              </w:rPr>
              <w:t xml:space="preserve">                             </w:t>
            </w:r>
            <w:r w:rsidRPr="006F29ED">
              <w:rPr>
                <w:rFonts w:cs="Times New Roman"/>
                <w:szCs w:val="28"/>
              </w:rPr>
              <w:t>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1 01 02130 01 0000 110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1 01 02140 01 0000 110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1 03 02370 01 0000 110</w:t>
            </w:r>
          </w:p>
        </w:tc>
        <w:tc>
          <w:tcPr>
            <w:tcW w:w="5433" w:type="dxa"/>
            <w:shd w:val="clear" w:color="auto" w:fill="auto"/>
            <w:noWrap/>
          </w:tcPr>
          <w:p w:rsidR="00906DF5" w:rsidRPr="006F29ED" w:rsidRDefault="00906DF5" w:rsidP="00906DF5">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производимые на территории Российской Федерации</w:t>
            </w:r>
          </w:p>
        </w:tc>
        <w:tc>
          <w:tcPr>
            <w:tcW w:w="1065" w:type="dxa"/>
            <w:shd w:val="clear" w:color="auto" w:fill="auto"/>
            <w:noWrap/>
            <w:vAlign w:val="center"/>
          </w:tcPr>
          <w:p w:rsidR="00906DF5" w:rsidRPr="006F29ED" w:rsidRDefault="00906DF5"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1 04 02190 01 0000 110</w:t>
            </w:r>
          </w:p>
        </w:tc>
        <w:tc>
          <w:tcPr>
            <w:tcW w:w="5433" w:type="dxa"/>
            <w:shd w:val="clear" w:color="auto" w:fill="auto"/>
            <w:noWrap/>
          </w:tcPr>
          <w:p w:rsidR="00906DF5" w:rsidRPr="006F29ED" w:rsidRDefault="00906DF5" w:rsidP="00906DF5">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w:t>
            </w:r>
          </w:p>
        </w:tc>
        <w:tc>
          <w:tcPr>
            <w:tcW w:w="1065" w:type="dxa"/>
            <w:shd w:val="clear" w:color="auto" w:fill="auto"/>
            <w:noWrap/>
            <w:vAlign w:val="center"/>
          </w:tcPr>
          <w:p w:rsidR="00906DF5" w:rsidRPr="006F29ED" w:rsidRDefault="00906DF5"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1 08 07540 01 0000 110</w:t>
            </w:r>
          </w:p>
        </w:tc>
        <w:tc>
          <w:tcPr>
            <w:tcW w:w="5433" w:type="dxa"/>
            <w:shd w:val="clear" w:color="auto" w:fill="auto"/>
            <w:noWrap/>
          </w:tcPr>
          <w:p w:rsidR="00906DF5" w:rsidRPr="006F29ED" w:rsidRDefault="00906DF5" w:rsidP="00906DF5">
            <w:pPr>
              <w:autoSpaceDE w:val="0"/>
              <w:autoSpaceDN w:val="0"/>
              <w:adjustRightInd w:val="0"/>
              <w:ind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w:t>
            </w:r>
          </w:p>
        </w:tc>
        <w:tc>
          <w:tcPr>
            <w:tcW w:w="1065" w:type="dxa"/>
            <w:shd w:val="clear" w:color="auto" w:fill="auto"/>
            <w:noWrap/>
            <w:vAlign w:val="center"/>
          </w:tcPr>
          <w:p w:rsidR="00906DF5" w:rsidRPr="006F29ED" w:rsidRDefault="00906DF5"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665F30" w:rsidRPr="006F29ED" w:rsidRDefault="00665F30" w:rsidP="00665F3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65F30" w:rsidRPr="006F29ED" w:rsidRDefault="00665F30" w:rsidP="00665F30">
            <w:pPr>
              <w:autoSpaceDE w:val="0"/>
              <w:autoSpaceDN w:val="0"/>
              <w:adjustRightInd w:val="0"/>
              <w:ind w:firstLine="0"/>
              <w:jc w:val="center"/>
              <w:rPr>
                <w:rFonts w:cs="Times New Roman"/>
                <w:szCs w:val="28"/>
              </w:rPr>
            </w:pPr>
            <w:r w:rsidRPr="006F29ED">
              <w:rPr>
                <w:rFonts w:cs="Times New Roman"/>
                <w:szCs w:val="28"/>
              </w:rPr>
              <w:t>1 09 91010 02 0000 110</w:t>
            </w:r>
          </w:p>
        </w:tc>
        <w:tc>
          <w:tcPr>
            <w:tcW w:w="5433" w:type="dxa"/>
            <w:shd w:val="clear" w:color="auto" w:fill="auto"/>
            <w:noWrap/>
          </w:tcPr>
          <w:p w:rsidR="00665F30" w:rsidRPr="006F29ED" w:rsidRDefault="00665F30" w:rsidP="001C2394">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Pr="006F29ED">
              <w:rPr>
                <w:rFonts w:cs="Times New Roman"/>
                <w:szCs w:val="28"/>
              </w:rPr>
              <w:br/>
              <w:t>до 1 января 2023 года, зачисляемая в бюджеты бюджетной системы Донецкой Народной Республики</w:t>
            </w:r>
          </w:p>
        </w:tc>
        <w:tc>
          <w:tcPr>
            <w:tcW w:w="1065" w:type="dxa"/>
            <w:shd w:val="clear" w:color="auto" w:fill="auto"/>
            <w:noWrap/>
            <w:vAlign w:val="center"/>
          </w:tcPr>
          <w:p w:rsidR="00665F30" w:rsidRPr="006F29ED" w:rsidRDefault="00665F30"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1 09 91020 02 0000 110</w:t>
            </w:r>
          </w:p>
        </w:tc>
        <w:tc>
          <w:tcPr>
            <w:tcW w:w="5433"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009C0FF6">
              <w:rPr>
                <w:rFonts w:cs="Times New Roman"/>
                <w:szCs w:val="28"/>
              </w:rPr>
              <w:t xml:space="preserve">                               </w:t>
            </w:r>
            <w:r w:rsidRPr="006F29ED">
              <w:rPr>
                <w:rFonts w:cs="Times New Roman"/>
                <w:szCs w:val="28"/>
              </w:rPr>
              <w:t>до 1 января 2023 года, зачисляемая в бюджеты бюджетной системы Луганской Народной Республики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1 09 91030 02 0000 110</w:t>
            </w:r>
          </w:p>
        </w:tc>
        <w:tc>
          <w:tcPr>
            <w:tcW w:w="5433"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009C0FF6">
              <w:rPr>
                <w:rFonts w:cs="Times New Roman"/>
                <w:szCs w:val="28"/>
              </w:rPr>
              <w:t xml:space="preserve">                                </w:t>
            </w:r>
            <w:r w:rsidRPr="006F29ED">
              <w:rPr>
                <w:rFonts w:cs="Times New Roman"/>
                <w:szCs w:val="28"/>
              </w:rPr>
              <w:t>до 1 января 2023 года, зачисляемая в бюджеты бюджетной системы Херсонской области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1 09 91040 02 0000 110</w:t>
            </w:r>
          </w:p>
        </w:tc>
        <w:tc>
          <w:tcPr>
            <w:tcW w:w="5433"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009C0FF6">
              <w:rPr>
                <w:rFonts w:cs="Times New Roman"/>
                <w:szCs w:val="28"/>
              </w:rPr>
              <w:t xml:space="preserve">                                    </w:t>
            </w:r>
            <w:r w:rsidRPr="006F29ED">
              <w:rPr>
                <w:rFonts w:cs="Times New Roman"/>
                <w:szCs w:val="28"/>
              </w:rPr>
              <w:t>до 1 января 2023 года, зачисляемая в бюджеты бюджетной системы Запорожской области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1 11 02090 00 0000 120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Доходы от операций по управлению остатками средств на едином казначейском счете, подлежащие распределению в бюджеты бюджетной системы Российской Федерации</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1 12 04014 02 0000 120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Плата за использование лесов, расположенных на землях лесного фонда, в части, превышающей минимальный размер арендной платы</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1 12 04040 04 0000 120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городских округов</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1 12 04040 11 0000 120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1 12 04040 12 0000 120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1 12 04040 14 0000 120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1 12 04041 04 0000 120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1 12 04041 11 0000 120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1 12 04041 12 0000 120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1 12 04041 14 0000 120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округов,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1 12 04042 04 0000 120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1 12 04042 11 0000 120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1 12 04042 12 0000 120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1 12 04042 14 0000 120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муниципальных округов, в части арендной платы</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1 12 04050 05 0000 120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муниципальных районов</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1 12 04050 10 0000 120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1 12 04050 13 0000 120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1 12 04051 05 0000 120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1 12 04051 10 0000 120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1 12 04051 13 0000 120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1 12 04052 05 0000 120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1 12 04052 10 0000 120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1 12 04052 13 0000 120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1 12 07000 00 0000 120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3</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autoSpaceDE w:val="0"/>
              <w:autoSpaceDN w:val="0"/>
              <w:adjustRightInd w:val="0"/>
              <w:ind w:firstLine="0"/>
              <w:jc w:val="center"/>
              <w:rPr>
                <w:rFonts w:cs="Times New Roman"/>
                <w:szCs w:val="28"/>
              </w:rPr>
            </w:pPr>
            <w:r w:rsidRPr="006F29ED">
              <w:rPr>
                <w:rFonts w:cs="Times New Roman"/>
                <w:szCs w:val="28"/>
              </w:rPr>
              <w:t>1 12 07010 01 0000 120</w:t>
            </w:r>
          </w:p>
        </w:tc>
        <w:tc>
          <w:tcPr>
            <w:tcW w:w="5433" w:type="dxa"/>
            <w:shd w:val="clear" w:color="auto" w:fill="auto"/>
            <w:noWrap/>
          </w:tcPr>
          <w:p w:rsidR="00B909F1" w:rsidRPr="006F29ED" w:rsidRDefault="00B909F1" w:rsidP="00B909F1">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1065" w:type="dxa"/>
            <w:shd w:val="clear" w:color="auto" w:fill="auto"/>
            <w:noWrap/>
            <w:vAlign w:val="center"/>
          </w:tcPr>
          <w:p w:rsidR="00B909F1" w:rsidRPr="006F29ED" w:rsidRDefault="00B909F1"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ind w:firstLine="0"/>
              <w:jc w:val="center"/>
              <w:rPr>
                <w:rFonts w:cs="Times New Roman"/>
                <w:szCs w:val="28"/>
              </w:rPr>
            </w:pPr>
            <w:r w:rsidRPr="006F29ED">
              <w:rPr>
                <w:rFonts w:cs="Times New Roman"/>
                <w:szCs w:val="28"/>
              </w:rPr>
              <w:t>1 12 07020 02 0000 120</w:t>
            </w:r>
          </w:p>
        </w:tc>
        <w:tc>
          <w:tcPr>
            <w:tcW w:w="5433" w:type="dxa"/>
            <w:shd w:val="clear" w:color="auto" w:fill="auto"/>
            <w:noWrap/>
          </w:tcPr>
          <w:p w:rsidR="00B909F1" w:rsidRPr="006F29ED" w:rsidRDefault="00B909F1" w:rsidP="00B909F1">
            <w:pPr>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065" w:type="dxa"/>
            <w:shd w:val="clear" w:color="auto" w:fill="auto"/>
            <w:noWrap/>
            <w:vAlign w:val="center"/>
          </w:tcPr>
          <w:p w:rsidR="00B909F1" w:rsidRPr="006F29ED" w:rsidRDefault="00B909F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8F1C9F" w:rsidRPr="006F29ED" w:rsidRDefault="008F1C9F" w:rsidP="008F1C9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1C9F" w:rsidRPr="006F29ED" w:rsidRDefault="008F1C9F" w:rsidP="008F1C9F">
            <w:pPr>
              <w:autoSpaceDE w:val="0"/>
              <w:autoSpaceDN w:val="0"/>
              <w:adjustRightInd w:val="0"/>
              <w:ind w:firstLine="0"/>
              <w:jc w:val="center"/>
              <w:rPr>
                <w:rFonts w:cs="Times New Roman"/>
                <w:szCs w:val="28"/>
              </w:rPr>
            </w:pPr>
            <w:r w:rsidRPr="006F29ED">
              <w:rPr>
                <w:rFonts w:cs="Times New Roman"/>
                <w:szCs w:val="28"/>
              </w:rPr>
              <w:t>1 13 01800 02 0000 130</w:t>
            </w:r>
          </w:p>
        </w:tc>
        <w:tc>
          <w:tcPr>
            <w:tcW w:w="5433" w:type="dxa"/>
            <w:shd w:val="clear" w:color="auto" w:fill="auto"/>
            <w:noWrap/>
          </w:tcPr>
          <w:p w:rsidR="008F1C9F" w:rsidRPr="006F29ED" w:rsidRDefault="008F1C9F" w:rsidP="008F1C9F">
            <w:pPr>
              <w:autoSpaceDE w:val="0"/>
              <w:autoSpaceDN w:val="0"/>
              <w:adjustRightInd w:val="0"/>
              <w:ind w:firstLine="0"/>
              <w:rPr>
                <w:rFonts w:cs="Times New Roman"/>
                <w:szCs w:val="28"/>
              </w:rPr>
            </w:pPr>
            <w:r w:rsidRPr="006F29ED">
              <w:rPr>
                <w:rFonts w:cs="Times New Roman"/>
                <w:szCs w:val="28"/>
              </w:rPr>
              <w:t>Доходы от оказания платных услуг (работ) учреждениями Донецкой Народной Республики, Луганской Народной Республики, Херсонской области и Запорожской области</w:t>
            </w:r>
          </w:p>
        </w:tc>
        <w:tc>
          <w:tcPr>
            <w:tcW w:w="1065" w:type="dxa"/>
            <w:shd w:val="clear" w:color="auto" w:fill="auto"/>
            <w:noWrap/>
            <w:vAlign w:val="center"/>
          </w:tcPr>
          <w:p w:rsidR="008F1C9F" w:rsidRPr="006F29ED" w:rsidRDefault="008F1C9F"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1 14 02010 01 0000 410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1 14 02010 01 0000 440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1 14 02011 01 0000 410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кораблей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1 14 02011 01 0000 440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кораблей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1 14 02013 01 0000 410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1 14 02013 01 0000 440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1 14 02014 01 0000 410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1 14 02014 01 0000 440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1 14 02015 01 0000 410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1 14 02015 01 0000 440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1 14 02016 01 0000 410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1 14 02016 01 0000 440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1 14 02018 01 0000 410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1 14 02018 01 0000 440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1 14 02019 01 0000 410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1 14 02019 01 0000 440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1 14 02020 02 0000 410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1 14 02020 02 0000 440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1 14 02022 02 0000 410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1 14 02022 02 0000 440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1 14 02023 02 0000 410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1 14 02023 02 0000 440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1 14 02028 02 0000 410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1 14 02030 03 0000 410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1 14 02030 03 0000 440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1 14 02032 03 0000 410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1 14 02032 03 0000 440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1 14 02033 03 0000 410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1 14 02033 03 0000 440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1 14 02038 03 0000 410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1 14 02040 14 0000 440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1 14 02042 14 0000 440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1 14 02043 14 0000 440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1 14 02048 04 0000 410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1 14 02048 11 0000 410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1 14 02048 12 0000 410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1 14 02048 14 0000 410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1 14 02050 10 0000 440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1 14 02050 13 0000 440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1 14 02052 10 0000 440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1 14 02052 13 0000 440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1 14 02053 10 0000 440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1 14 02053 13 0000 440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1 14 02058 05 0000 410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1 14 02058 10 0000 410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1 14 02058 13 0000 410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1 14 02060 06 0000 410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1 14 02060 06 0000 440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1 14 02080 08 0000 410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1 14 02080 08 0000 440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1 14 02090 09 0000 410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1 14 02090 09 0000 440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1 14 03000 00 0000 410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1 14 03000 00 0000 440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1 14 03010 01 0000 410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1 14 03010 01 0000 440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1 14 03020 02 0000 410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1 14 03020 02 0000 440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1 14 03030 03 0000 410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1 14 03030 03 0000 440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районов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районов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1 14 03040 14 0000 440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1 14 03050 05 0000 410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1 14 03050 05 0000 440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1 14 03050 10 0000 410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1 14 03050 10 0000 440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1 14 03050 13 0000 410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1 14 03050 13 0000 440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1 14 14000 00 0000 410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1 14 14000 00 0000 440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1 14 14010 01 0000 410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1 14 14010 01 0000 440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1 14 14011 01 0000 440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1 14 14012 01 0000 440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1 14 14020 02 0000 410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1 14 14020 02 0000 440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1 14 14021 02 0000 410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1 14 14021 02 0000 440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1 14 14022 02 0000 410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1 14 14022 02 0000 440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1 14 14030 00 0000 440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1 14 14030 02 0000 440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1 14 14030 14 0000 440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округа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1 14 14040 05 0000 410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1 14 14040 05 0000 440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1 14 14040 10 0000 410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1 14 14040 10 0000 440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1 14 14040 11 0000 410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1 14 14040 11 0000 440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1 14 14040 12 0000 410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1 14 14040 12 0000 440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1 14 14040 13 0000 410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1 14 14040 13 0000 440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1 14 14040 14 0000 410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1 14 14040 14 0000 440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1 14 14050 06 0000 410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1 14 14050 06 0000 440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1 14 14051 06 0000 410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1 14 14051 06 0000 440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1 14 14052 06 0000 410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1 14 14052 06 0000 440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0275D8" w:rsidRPr="006F29ED" w:rsidRDefault="000275D8" w:rsidP="000275D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0275D8" w:rsidRPr="006F29ED" w:rsidRDefault="000275D8" w:rsidP="000275D8">
            <w:pPr>
              <w:autoSpaceDE w:val="0"/>
              <w:autoSpaceDN w:val="0"/>
              <w:adjustRightInd w:val="0"/>
              <w:ind w:firstLine="0"/>
              <w:jc w:val="center"/>
              <w:rPr>
                <w:rFonts w:cs="Times New Roman"/>
                <w:szCs w:val="28"/>
              </w:rPr>
            </w:pPr>
            <w:r w:rsidRPr="006F29ED">
              <w:rPr>
                <w:rFonts w:cs="Times New Roman"/>
                <w:szCs w:val="28"/>
              </w:rPr>
              <w:t>1 16 01080 01 0000 140</w:t>
            </w:r>
          </w:p>
        </w:tc>
        <w:tc>
          <w:tcPr>
            <w:tcW w:w="5433" w:type="dxa"/>
            <w:shd w:val="clear" w:color="auto" w:fill="auto"/>
            <w:noWrap/>
          </w:tcPr>
          <w:p w:rsidR="000275D8" w:rsidRPr="006F29ED" w:rsidRDefault="000275D8" w:rsidP="000275D8">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065" w:type="dxa"/>
            <w:shd w:val="clear" w:color="auto" w:fill="auto"/>
            <w:noWrap/>
            <w:vAlign w:val="center"/>
          </w:tcPr>
          <w:p w:rsidR="000275D8" w:rsidRPr="006F29ED" w:rsidRDefault="000275D8"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000</w:t>
            </w:r>
          </w:p>
        </w:tc>
        <w:tc>
          <w:tcPr>
            <w:tcW w:w="2976"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1 16 01081 01 0000 140</w:t>
            </w:r>
          </w:p>
        </w:tc>
        <w:tc>
          <w:tcPr>
            <w:tcW w:w="5433" w:type="dxa"/>
            <w:shd w:val="clear" w:color="auto" w:fill="auto"/>
            <w:noWrap/>
          </w:tcPr>
          <w:p w:rsidR="000275D8" w:rsidRPr="006F29ED" w:rsidRDefault="000275D8" w:rsidP="000275D8">
            <w:pPr>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065" w:type="dxa"/>
            <w:shd w:val="clear" w:color="auto" w:fill="auto"/>
            <w:noWrap/>
            <w:vAlign w:val="center"/>
          </w:tcPr>
          <w:p w:rsidR="000275D8" w:rsidRPr="006F29ED" w:rsidRDefault="000275D8"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1 16 01082 01 0000 140</w:t>
            </w:r>
          </w:p>
        </w:tc>
        <w:tc>
          <w:tcPr>
            <w:tcW w:w="5433" w:type="dxa"/>
            <w:shd w:val="clear" w:color="auto" w:fill="auto"/>
            <w:noWrap/>
          </w:tcPr>
          <w:p w:rsidR="000275D8" w:rsidRPr="006F29ED" w:rsidRDefault="000275D8" w:rsidP="000275D8">
            <w:pPr>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65" w:type="dxa"/>
            <w:shd w:val="clear" w:color="auto" w:fill="auto"/>
            <w:noWrap/>
            <w:vAlign w:val="center"/>
          </w:tcPr>
          <w:p w:rsidR="000275D8" w:rsidRPr="006F29ED" w:rsidRDefault="000275D8"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000</w:t>
            </w:r>
          </w:p>
        </w:tc>
        <w:tc>
          <w:tcPr>
            <w:tcW w:w="2976"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1 16 01083 01 0000 140</w:t>
            </w:r>
          </w:p>
        </w:tc>
        <w:tc>
          <w:tcPr>
            <w:tcW w:w="5433" w:type="dxa"/>
            <w:shd w:val="clear" w:color="auto" w:fill="auto"/>
            <w:noWrap/>
          </w:tcPr>
          <w:p w:rsidR="000275D8" w:rsidRPr="006F29ED" w:rsidRDefault="000275D8" w:rsidP="000275D8">
            <w:pPr>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065" w:type="dxa"/>
            <w:shd w:val="clear" w:color="auto" w:fill="auto"/>
            <w:noWrap/>
            <w:vAlign w:val="center"/>
          </w:tcPr>
          <w:p w:rsidR="000275D8" w:rsidRPr="006F29ED" w:rsidRDefault="000275D8"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000</w:t>
            </w:r>
          </w:p>
        </w:tc>
        <w:tc>
          <w:tcPr>
            <w:tcW w:w="2976" w:type="dxa"/>
            <w:shd w:val="clear" w:color="auto" w:fill="auto"/>
            <w:noWrap/>
          </w:tcPr>
          <w:p w:rsidR="000275D8" w:rsidRPr="006F29ED" w:rsidRDefault="000275D8" w:rsidP="000275D8">
            <w:pPr>
              <w:ind w:firstLine="0"/>
              <w:jc w:val="center"/>
              <w:rPr>
                <w:rFonts w:cs="Times New Roman"/>
                <w:szCs w:val="28"/>
              </w:rPr>
            </w:pPr>
            <w:r w:rsidRPr="006F29ED">
              <w:rPr>
                <w:rFonts w:cs="Times New Roman"/>
                <w:szCs w:val="28"/>
              </w:rPr>
              <w:t>1 16 01084 01 0000 140</w:t>
            </w:r>
          </w:p>
        </w:tc>
        <w:tc>
          <w:tcPr>
            <w:tcW w:w="5433" w:type="dxa"/>
            <w:shd w:val="clear" w:color="auto" w:fill="auto"/>
            <w:noWrap/>
          </w:tcPr>
          <w:p w:rsidR="000275D8" w:rsidRPr="006F29ED" w:rsidRDefault="000275D8" w:rsidP="000275D8">
            <w:pPr>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065" w:type="dxa"/>
            <w:shd w:val="clear" w:color="auto" w:fill="auto"/>
            <w:noWrap/>
            <w:vAlign w:val="center"/>
          </w:tcPr>
          <w:p w:rsidR="000275D8" w:rsidRPr="006F29ED" w:rsidRDefault="000275D8"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w:t>
            </w: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1 16 01150 01 0000 140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1 16 01151 01 0000 140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1 16 01152 01 0000 140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1 16 01153 01 0000 140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налагаемые мировыми судьями, комиссиями по делам несовершеннолетних и защите их прав</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1 16 01154 01 0000 140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выявленные должностными лицами органов муниципального контроля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r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"0</w:t>
            </w:r>
            <w:r w:rsidRPr="006F29ED">
              <w:t>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1 16 01230 00 0000 140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w:t>
            </w:r>
            <w:r w:rsidRPr="006F29ED">
              <w:t>главой 15</w:t>
            </w:r>
            <w:r w:rsidR="00B05639">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управления государственными внебюджетными фондами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1 16 01230 06 0000 140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выявленные должностными лицами Фонда пенсионного и социального страхования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1 16 01230 08 0000 140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B05639">
              <w:t xml:space="preserve"> </w:t>
            </w:r>
            <w:r w:rsidRPr="006F29ED">
              <w:t>Бюджетного кодекса Российской Федерации), выявленные должностными лицами Федерального фонда обязательного медицинского страхования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1 16 01230 09 0000 140</w:t>
            </w:r>
          </w:p>
        </w:tc>
        <w:tc>
          <w:tcPr>
            <w:tcW w:w="5433" w:type="dxa"/>
            <w:shd w:val="clear" w:color="auto" w:fill="auto"/>
            <w:noWrap/>
          </w:tcPr>
          <w:p w:rsidR="00906DF5" w:rsidRPr="006F29ED" w:rsidRDefault="00906DF5" w:rsidP="00B05639">
            <w:pPr>
              <w:ind w:firstLine="0"/>
              <w:rPr>
                <w:rFonts w:cs="Times New Roman"/>
                <w:szCs w:val="28"/>
              </w:rPr>
            </w:pPr>
            <w:r w:rsidRPr="006F29ED">
              <w:t>Административные штрафы, установленные</w:t>
            </w:r>
            <w:r w:rsidR="00B05639">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w:t>
            </w:r>
            <w:r w:rsidR="00B05639">
              <w:t xml:space="preserve"> указанных в пункте 6 статьи 46 </w:t>
            </w:r>
            <w:r w:rsidRPr="006F29ED">
              <w:t>Бюджетного кодекса Российской Федерации), выявленные должностными лицами территориальных фондов обязательного медицинского страхования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1 16 01240 01 0000 140</w:t>
            </w:r>
          </w:p>
        </w:tc>
        <w:tc>
          <w:tcPr>
            <w:tcW w:w="5433" w:type="dxa"/>
            <w:shd w:val="clear" w:color="auto" w:fill="auto"/>
            <w:noWrap/>
          </w:tcPr>
          <w:p w:rsidR="00906DF5" w:rsidRPr="006F29ED" w:rsidRDefault="00906DF5" w:rsidP="008E5AF6">
            <w:pPr>
              <w:ind w:firstLine="0"/>
              <w:rPr>
                <w:rFonts w:cs="Times New Roman"/>
                <w:szCs w:val="28"/>
              </w:rPr>
            </w:pPr>
            <w:r w:rsidRPr="006F29ED">
              <w:t>Административные штрафы, установленные</w:t>
            </w:r>
            <w:r w:rsidR="008E5AF6">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8E5AF6">
              <w:t xml:space="preserve"> </w:t>
            </w:r>
            <w:r w:rsidRPr="006F29ED">
              <w:t>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1 16 01241 01 0000 140</w:t>
            </w:r>
          </w:p>
        </w:tc>
        <w:tc>
          <w:tcPr>
            <w:tcW w:w="5433" w:type="dxa"/>
            <w:shd w:val="clear" w:color="auto" w:fill="auto"/>
            <w:noWrap/>
          </w:tcPr>
          <w:p w:rsidR="00906DF5" w:rsidRPr="006F29ED" w:rsidRDefault="00906DF5" w:rsidP="00906DF5">
            <w:pPr>
              <w:ind w:firstLine="0"/>
              <w:rPr>
                <w:rFonts w:cs="Times New Roman"/>
                <w:szCs w:val="28"/>
              </w:rPr>
            </w:pPr>
            <w:r w:rsidRPr="006F29ED">
              <w:t>Админис</w:t>
            </w:r>
            <w:r w:rsidR="008E5AF6">
              <w:t xml:space="preserve">тративные штрафы, установленные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w:t>
            </w:r>
            <w:r w:rsidR="008E5AF6">
              <w:t xml:space="preserve"> указанных в пункте 6 статьи 46 </w:t>
            </w:r>
            <w:r w:rsidRPr="006F29ED">
              <w:t>Бюджетного кодекса Российской Федерации), выявленные инспекторами Счетной палаты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t>1 16 01242 01 0000 140</w:t>
            </w:r>
          </w:p>
        </w:tc>
        <w:tc>
          <w:tcPr>
            <w:tcW w:w="5433" w:type="dxa"/>
            <w:shd w:val="clear" w:color="auto" w:fill="auto"/>
            <w:noWrap/>
          </w:tcPr>
          <w:p w:rsidR="00906DF5" w:rsidRPr="006F29ED" w:rsidRDefault="00906DF5" w:rsidP="008E5AF6">
            <w:pPr>
              <w:ind w:firstLine="0"/>
              <w:rPr>
                <w:rFonts w:cs="Times New Roman"/>
                <w:szCs w:val="28"/>
              </w:rPr>
            </w:pPr>
            <w:r w:rsidRPr="006F29ED">
              <w:t>Административные штрафы, установленные</w:t>
            </w:r>
            <w:r w:rsidR="008E5AF6">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w:t>
            </w:r>
            <w:r w:rsidR="008E5AF6">
              <w:t xml:space="preserve"> </w:t>
            </w:r>
            <w:r w:rsidRPr="006F29ED">
              <w:t>Бюджетного кодекса Российской Федерации), выявленные должностными лицами контрольно-счетных органов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r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B909F1" w:rsidRPr="006F29ED" w:rsidRDefault="00B909F1" w:rsidP="00B909F1">
            <w:pPr>
              <w:ind w:firstLine="0"/>
              <w:jc w:val="center"/>
              <w:rPr>
                <w:rFonts w:cs="Times New Roman"/>
                <w:szCs w:val="28"/>
              </w:rPr>
            </w:pPr>
            <w:r w:rsidRPr="006F29ED">
              <w:rPr>
                <w:rFonts w:cs="Times New Roman"/>
                <w:szCs w:val="28"/>
              </w:rPr>
              <w:t>"000</w:t>
            </w:r>
          </w:p>
        </w:tc>
        <w:tc>
          <w:tcPr>
            <w:tcW w:w="2976" w:type="dxa"/>
            <w:shd w:val="clear" w:color="auto" w:fill="auto"/>
            <w:noWrap/>
          </w:tcPr>
          <w:p w:rsidR="00B909F1" w:rsidRPr="006F29ED" w:rsidRDefault="00B909F1" w:rsidP="00B909F1">
            <w:pPr>
              <w:ind w:firstLine="0"/>
              <w:jc w:val="center"/>
              <w:rPr>
                <w:rFonts w:cs="Times New Roman"/>
                <w:szCs w:val="28"/>
              </w:rPr>
            </w:pPr>
            <w:r w:rsidRPr="006F29ED">
              <w:rPr>
                <w:rFonts w:cs="Times New Roman"/>
                <w:szCs w:val="28"/>
              </w:rPr>
              <w:t>1 16 08030 01 0000 140</w:t>
            </w:r>
          </w:p>
        </w:tc>
        <w:tc>
          <w:tcPr>
            <w:tcW w:w="5433" w:type="dxa"/>
            <w:shd w:val="clear" w:color="auto" w:fill="auto"/>
            <w:noWrap/>
          </w:tcPr>
          <w:p w:rsidR="00B909F1" w:rsidRPr="006F29ED" w:rsidRDefault="00B909F1" w:rsidP="00B909F1">
            <w:pPr>
              <w:ind w:firstLine="0"/>
              <w:rPr>
                <w:rFonts w:cs="Times New Roman"/>
                <w:szCs w:val="28"/>
              </w:rPr>
            </w:pPr>
            <w:r w:rsidRPr="006F29ED">
              <w:rPr>
                <w:rFonts w:cs="Times New Roman"/>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
        </w:tc>
        <w:tc>
          <w:tcPr>
            <w:tcW w:w="1065" w:type="dxa"/>
            <w:shd w:val="clear" w:color="auto" w:fill="auto"/>
            <w:noWrap/>
            <w:vAlign w:val="center"/>
          </w:tcPr>
          <w:p w:rsidR="00B909F1" w:rsidRPr="006F29ED" w:rsidRDefault="00B909F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5078B" w:rsidRPr="006F29ED" w:rsidRDefault="00D5078B" w:rsidP="00D5078B">
            <w:pPr>
              <w:ind w:firstLine="0"/>
              <w:jc w:val="center"/>
              <w:rPr>
                <w:rFonts w:cs="Times New Roman"/>
                <w:szCs w:val="28"/>
              </w:rPr>
            </w:pPr>
            <w:r w:rsidRPr="006F29ED">
              <w:rPr>
                <w:rFonts w:cs="Times New Roman"/>
                <w:szCs w:val="28"/>
              </w:rPr>
              <w:t>"000</w:t>
            </w:r>
          </w:p>
        </w:tc>
        <w:tc>
          <w:tcPr>
            <w:tcW w:w="2976" w:type="dxa"/>
            <w:shd w:val="clear" w:color="auto" w:fill="auto"/>
            <w:noWrap/>
          </w:tcPr>
          <w:p w:rsidR="00D5078B" w:rsidRPr="006F29ED" w:rsidRDefault="00D5078B" w:rsidP="00D5078B">
            <w:pPr>
              <w:ind w:firstLine="0"/>
              <w:jc w:val="center"/>
              <w:rPr>
                <w:rFonts w:cs="Times New Roman"/>
                <w:szCs w:val="28"/>
              </w:rPr>
            </w:pPr>
            <w:r w:rsidRPr="006F29ED">
              <w:rPr>
                <w:rFonts w:cs="Times New Roman"/>
                <w:szCs w:val="28"/>
              </w:rPr>
              <w:t>1 16 10020 02 0000 140</w:t>
            </w:r>
          </w:p>
        </w:tc>
        <w:tc>
          <w:tcPr>
            <w:tcW w:w="5433" w:type="dxa"/>
            <w:shd w:val="clear" w:color="auto" w:fill="auto"/>
            <w:noWrap/>
          </w:tcPr>
          <w:p w:rsidR="00D5078B" w:rsidRPr="006F29ED" w:rsidRDefault="00D5078B" w:rsidP="00D5078B">
            <w:pPr>
              <w:ind w:firstLine="0"/>
              <w:rPr>
                <w:rFonts w:cs="Times New Roman"/>
                <w:szCs w:val="28"/>
              </w:rPr>
            </w:pPr>
            <w:r w:rsidRPr="006F29ED">
              <w:rPr>
                <w:rFonts w:cs="Times New Roman"/>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065" w:type="dxa"/>
            <w:shd w:val="clear" w:color="auto" w:fill="auto"/>
            <w:noWrap/>
            <w:vAlign w:val="center"/>
          </w:tcPr>
          <w:p w:rsidR="00D5078B" w:rsidRPr="006F29ED" w:rsidRDefault="00D5078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1 16 10030 03 0000 140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1 16 10030 04 0000 140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1 16 10030 05 0000 140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1 16 10030 10 0000 140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1 16 10030 11 0000 140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1 16 10030 12 0000 140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1 16 10030 13 0000 140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1 16 10030 14 0000 140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1 16 10031 03 0000 140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внутригородского муниципального образования города федерального значения</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1 16 10031 04 0000 140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1 16 10031 05 0000 140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1 16 10031 10 0000 140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1 16 10031 11 0000 140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1 16 10031 12 0000 140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внутригородского района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1 16 10031 13 0000 140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1 16 10031 14 0000 140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1 16 10032 03 0000 140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1 16 10032 04 0000 140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1 16 10032 05 0000 140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1 16 10032 10 0000 140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1 16 10032 11 0000 140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1 16 10032 12 0000 140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1 16 10032 13 0000 140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249"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355CCF" w:rsidRPr="006F29ED" w:rsidRDefault="00355CCF" w:rsidP="00355CCF">
            <w:pPr>
              <w:ind w:firstLine="0"/>
              <w:jc w:val="center"/>
              <w:rPr>
                <w:rFonts w:eastAsia="Times New Roman" w:cs="Times New Roman"/>
                <w:szCs w:val="28"/>
                <w:lang w:eastAsia="ru-RU"/>
              </w:rPr>
            </w:pPr>
            <w:r w:rsidRPr="006F29ED">
              <w:rPr>
                <w:rFonts w:cs="Times New Roman"/>
                <w:szCs w:val="28"/>
              </w:rPr>
              <w:t>1 16 10032 14 0000 140</w:t>
            </w:r>
          </w:p>
        </w:tc>
        <w:tc>
          <w:tcPr>
            <w:tcW w:w="5433" w:type="dxa"/>
            <w:shd w:val="clear" w:color="auto" w:fill="auto"/>
            <w:noWrap/>
          </w:tcPr>
          <w:p w:rsidR="00355CCF" w:rsidRPr="006F29ED" w:rsidRDefault="00355CCF" w:rsidP="00355CCF">
            <w:pPr>
              <w:ind w:firstLine="0"/>
              <w:rPr>
                <w:rFonts w:eastAsia="Times New Roman" w:cs="Times New Roman"/>
                <w:szCs w:val="28"/>
                <w:lang w:eastAsia="ru-RU"/>
              </w:rPr>
            </w:pPr>
            <w:r w:rsidRPr="006F29ED">
              <w:rPr>
                <w:rFonts w:cs="Times New Roman"/>
                <w:szCs w:val="28"/>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tcPr>
          <w:p w:rsidR="00355CCF" w:rsidRPr="006F29ED" w:rsidRDefault="00355CCF"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D5078B" w:rsidRPr="006F29ED" w:rsidRDefault="00D5078B" w:rsidP="00D5078B">
            <w:pPr>
              <w:ind w:firstLine="0"/>
              <w:jc w:val="center"/>
              <w:rPr>
                <w:rFonts w:cs="Times New Roman"/>
                <w:szCs w:val="28"/>
              </w:rPr>
            </w:pPr>
            <w:r w:rsidRPr="006F29ED">
              <w:rPr>
                <w:rFonts w:cs="Times New Roman"/>
                <w:szCs w:val="28"/>
              </w:rPr>
              <w:t>"000</w:t>
            </w:r>
          </w:p>
        </w:tc>
        <w:tc>
          <w:tcPr>
            <w:tcW w:w="2976" w:type="dxa"/>
            <w:shd w:val="clear" w:color="auto" w:fill="auto"/>
            <w:noWrap/>
          </w:tcPr>
          <w:p w:rsidR="00D5078B" w:rsidRPr="006F29ED" w:rsidRDefault="00D5078B" w:rsidP="00D5078B">
            <w:pPr>
              <w:ind w:firstLine="0"/>
              <w:jc w:val="center"/>
              <w:rPr>
                <w:rFonts w:cs="Times New Roman"/>
                <w:szCs w:val="28"/>
              </w:rPr>
            </w:pPr>
            <w:r w:rsidRPr="006F29ED">
              <w:rPr>
                <w:rFonts w:cs="Times New Roman"/>
                <w:szCs w:val="28"/>
              </w:rPr>
              <w:t>1 16 10110 00 0000 140</w:t>
            </w:r>
          </w:p>
        </w:tc>
        <w:tc>
          <w:tcPr>
            <w:tcW w:w="5433" w:type="dxa"/>
            <w:shd w:val="clear" w:color="auto" w:fill="auto"/>
            <w:noWrap/>
          </w:tcPr>
          <w:p w:rsidR="00D5078B" w:rsidRPr="006F29ED" w:rsidRDefault="00D5078B" w:rsidP="00D5078B">
            <w:pPr>
              <w:ind w:firstLine="0"/>
              <w:rPr>
                <w:rFonts w:cs="Times New Roman"/>
                <w:szCs w:val="28"/>
              </w:rPr>
            </w:pPr>
            <w:r w:rsidRPr="006F29ED">
              <w:rPr>
                <w:rFonts w:cs="Times New Roman"/>
                <w:szCs w:val="28"/>
              </w:rPr>
              <w:t>Возмещение ущерба при возникновении страховых случаев, когда выгодоприобретателями выступают получатели средств бюджетов государственных внебюджетных фондов и прочее возмещение ущерба, причиненного федеральному имуществу, находящемуся в их владении и пользовании</w:t>
            </w:r>
          </w:p>
        </w:tc>
        <w:tc>
          <w:tcPr>
            <w:tcW w:w="1065" w:type="dxa"/>
            <w:shd w:val="clear" w:color="auto" w:fill="auto"/>
            <w:noWrap/>
            <w:vAlign w:val="center"/>
          </w:tcPr>
          <w:p w:rsidR="00D5078B" w:rsidRPr="006F29ED" w:rsidRDefault="00D5078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906DF5" w:rsidRPr="006F29ED" w:rsidRDefault="00906DF5" w:rsidP="00AD08BB">
            <w:pPr>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1 16 11040 01 0000 140</w:t>
            </w:r>
          </w:p>
        </w:tc>
        <w:tc>
          <w:tcPr>
            <w:tcW w:w="5433"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1 16 11050 01 0000 140</w:t>
            </w:r>
          </w:p>
        </w:tc>
        <w:tc>
          <w:tcPr>
            <w:tcW w:w="5433"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szCs w:val="28"/>
              </w:rPr>
              <w:t>4";</w:t>
            </w:r>
          </w:p>
        </w:tc>
      </w:tr>
      <w:tr w:rsidR="00817411" w:rsidRPr="006F29ED" w:rsidTr="00A401E4">
        <w:trPr>
          <w:cantSplit/>
          <w:trHeight w:val="20"/>
          <w:jc w:val="center"/>
        </w:trPr>
        <w:tc>
          <w:tcPr>
            <w:tcW w:w="1249" w:type="dxa"/>
            <w:shd w:val="clear" w:color="auto" w:fill="auto"/>
            <w:noWrap/>
          </w:tcPr>
          <w:p w:rsidR="00817411" w:rsidRPr="006F29ED" w:rsidRDefault="00817411" w:rsidP="00817411">
            <w:pPr>
              <w:ind w:firstLine="0"/>
              <w:jc w:val="center"/>
              <w:rPr>
                <w:rFonts w:cs="Times New Roman"/>
                <w:szCs w:val="28"/>
              </w:rPr>
            </w:pPr>
            <w:r w:rsidRPr="007202B0">
              <w:t>"000</w:t>
            </w:r>
          </w:p>
        </w:tc>
        <w:tc>
          <w:tcPr>
            <w:tcW w:w="2976" w:type="dxa"/>
            <w:shd w:val="clear" w:color="auto" w:fill="auto"/>
            <w:noWrap/>
          </w:tcPr>
          <w:p w:rsidR="00817411" w:rsidRPr="006F29ED" w:rsidRDefault="00817411" w:rsidP="00817411">
            <w:pPr>
              <w:ind w:firstLine="0"/>
              <w:jc w:val="center"/>
              <w:rPr>
                <w:rFonts w:cs="Times New Roman"/>
              </w:rPr>
            </w:pPr>
            <w:r w:rsidRPr="007202B0">
              <w:t>1 16 11061 01 0000 140</w:t>
            </w:r>
          </w:p>
        </w:tc>
        <w:tc>
          <w:tcPr>
            <w:tcW w:w="5433" w:type="dxa"/>
            <w:shd w:val="clear" w:color="auto" w:fill="auto"/>
            <w:noWrap/>
          </w:tcPr>
          <w:p w:rsidR="00817411" w:rsidRPr="006F29ED" w:rsidRDefault="00817411" w:rsidP="00817411">
            <w:pPr>
              <w:ind w:firstLine="0"/>
              <w:rPr>
                <w:rFonts w:cs="Times New Roman"/>
              </w:rPr>
            </w:pPr>
            <w:r w:rsidRPr="007202B0">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c>
          <w:tcPr>
            <w:tcW w:w="1065" w:type="dxa"/>
            <w:shd w:val="clear" w:color="auto" w:fill="auto"/>
            <w:noWrap/>
            <w:vAlign w:val="center"/>
          </w:tcPr>
          <w:p w:rsidR="00817411" w:rsidRPr="006F29ED" w:rsidRDefault="00817411" w:rsidP="00AD08BB">
            <w:pPr>
              <w:ind w:firstLine="0"/>
              <w:jc w:val="center"/>
              <w:rPr>
                <w:rFonts w:cs="Times New Roman"/>
              </w:rPr>
            </w:pPr>
            <w:r w:rsidRPr="007202B0">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lastRenderedPageBreak/>
              <w:t>"</w:t>
            </w:r>
            <w:r w:rsidRPr="006F29ED">
              <w:rPr>
                <w:rFonts w:cs="Times New Roman"/>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t>1 16 11063 01 0000 140</w:t>
            </w:r>
          </w:p>
        </w:tc>
        <w:tc>
          <w:tcPr>
            <w:tcW w:w="5433" w:type="dxa"/>
            <w:shd w:val="clear" w:color="auto" w:fill="auto"/>
            <w:noWrap/>
          </w:tcPr>
          <w:p w:rsidR="00906DF5" w:rsidRPr="006F29ED" w:rsidRDefault="00906DF5" w:rsidP="00906DF5">
            <w:pPr>
              <w:ind w:firstLine="0"/>
              <w:rPr>
                <w:rFonts w:cs="Times New Roman"/>
                <w:szCs w:val="28"/>
              </w:rPr>
            </w:pPr>
            <w:r w:rsidRPr="006F29ED">
              <w:rPr>
                <w:rFonts w:cs="Times New Roman"/>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w:t>
            </w:r>
            <w:r w:rsidRPr="006F29ED" w:rsidDel="00E77FDD">
              <w:rPr>
                <w:rFonts w:cs="Times New Roman"/>
              </w:rPr>
              <w:t>, осуществляющими перевозки тяжеловесных и (или) крупногабаритных грузов</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rPr>
              <w:t>5</w:t>
            </w:r>
          </w:p>
        </w:tc>
      </w:tr>
      <w:tr w:rsidR="006F29ED" w:rsidRPr="006F29ED" w:rsidTr="00AD08BB">
        <w:trPr>
          <w:cantSplit/>
          <w:trHeight w:val="20"/>
          <w:jc w:val="center"/>
        </w:trPr>
        <w:tc>
          <w:tcPr>
            <w:tcW w:w="1249"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t>1 16 11064 01 0000 140</w:t>
            </w:r>
          </w:p>
        </w:tc>
        <w:tc>
          <w:tcPr>
            <w:tcW w:w="5433" w:type="dxa"/>
            <w:shd w:val="clear" w:color="auto" w:fill="auto"/>
            <w:noWrap/>
          </w:tcPr>
          <w:p w:rsidR="00906DF5" w:rsidRPr="006F29ED" w:rsidRDefault="00906DF5" w:rsidP="00906DF5">
            <w:pPr>
              <w:ind w:firstLine="0"/>
              <w:rPr>
                <w:rFonts w:cs="Times New Roman"/>
                <w:szCs w:val="28"/>
              </w:rPr>
            </w:pPr>
            <w:r w:rsidRPr="006F29ED">
              <w:rPr>
                <w:rFonts w:cs="Times New Roman"/>
              </w:rPr>
              <w:t>Платежи, уплачиваемые в целях возмещения вреда, причиняемого автомобильным дорогам местного значения транспортными средствами</w:t>
            </w:r>
            <w:r w:rsidRPr="006F29ED" w:rsidDel="00E77FDD">
              <w:rPr>
                <w:rFonts w:cs="Times New Roman"/>
              </w:rPr>
              <w:t>, осуществляющими перевозки тяжеловесных и (или) крупногабаритных грузов</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rPr>
              <w:t>5</w:t>
            </w:r>
            <w:r w:rsidRPr="006F29ED">
              <w:rPr>
                <w:rFonts w:cs="Times New Roman"/>
                <w:szCs w:val="28"/>
              </w:rPr>
              <w:t>";</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2 01 04000 04 0000 150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2 01 04000 14 0000 150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муниципальных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2 01 04010 04 0000 150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2 01 04010 14 0000 150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муниципальных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2 01 04020 04 0000 150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2 01 04020 14 0000 150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муниципальных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2 01 04099 04 0000 150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городских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2 01 04099 14 0000 150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муниципальных округов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2 01 05000 05 0000 150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муниципальных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2 01 05000 10 0000 150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сельских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2 01 05000 11 0000 150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округов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2 01 05000 12 0000 150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внутригородских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2 01 05000 13 0000 150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2 01 05010 05 0000 150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муниципальных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2 01 05010 10 0000 150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сельских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2 01 05010 11 0000 150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округов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2 01 05010 12 0000 150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внутригородских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2 01 05010 13 0000 150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2 01 05020 05 0000 150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муниципальных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2 01 05020 10 0000 150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сельских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2 01 05020 11 0000 150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2 01 05020 12 0000 150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внутригородских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2 01 05020 13 0000 150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2 01 05099 05 0000 150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муниципальных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2 01 05099 10 0000 150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сельских поселений</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2 01 05099 11 0000 150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городских округов с внутригородским делением</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249"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355CCF" w:rsidRPr="006F29ED" w:rsidRDefault="00355CCF" w:rsidP="00355CCF">
            <w:pPr>
              <w:ind w:firstLine="0"/>
              <w:jc w:val="center"/>
              <w:rPr>
                <w:rFonts w:eastAsia="Times New Roman" w:cs="Times New Roman"/>
                <w:szCs w:val="28"/>
                <w:lang w:eastAsia="ru-RU"/>
              </w:rPr>
            </w:pPr>
            <w:r w:rsidRPr="006F29ED">
              <w:rPr>
                <w:rFonts w:eastAsia="Times New Roman" w:cs="Times New Roman"/>
                <w:szCs w:val="28"/>
                <w:lang w:eastAsia="ru-RU"/>
              </w:rPr>
              <w:t>2 01 05099 12 0000 150</w:t>
            </w:r>
          </w:p>
        </w:tc>
        <w:tc>
          <w:tcPr>
            <w:tcW w:w="5433" w:type="dxa"/>
            <w:shd w:val="clear" w:color="auto" w:fill="auto"/>
            <w:noWrap/>
            <w:vAlign w:val="bottom"/>
            <w:hideMark/>
          </w:tcPr>
          <w:p w:rsidR="00355CCF" w:rsidRPr="006F29ED" w:rsidRDefault="00355CCF" w:rsidP="00355CCF">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внутригородских районов</w:t>
            </w:r>
          </w:p>
        </w:tc>
        <w:tc>
          <w:tcPr>
            <w:tcW w:w="1065" w:type="dxa"/>
            <w:shd w:val="clear" w:color="auto" w:fill="auto"/>
            <w:noWrap/>
            <w:vAlign w:val="center"/>
            <w:hideMark/>
          </w:tcPr>
          <w:p w:rsidR="00355CCF" w:rsidRPr="006F29ED" w:rsidRDefault="00355CCF" w:rsidP="00AD08BB">
            <w:pPr>
              <w:ind w:firstLine="0"/>
              <w:jc w:val="center"/>
              <w:rPr>
                <w:rFonts w:eastAsia="Times New Roman" w:cs="Times New Roman"/>
                <w:szCs w:val="28"/>
                <w:lang w:eastAsia="ru-RU"/>
              </w:rPr>
            </w:pPr>
            <w:r w:rsidRPr="006F29ED">
              <w:rPr>
                <w:rFonts w:eastAsia="Times New Roman" w:cs="Times New Roman"/>
                <w:szCs w:val="28"/>
                <w:lang w:eastAsia="ru-RU"/>
              </w:rPr>
              <w:t>4"</w:t>
            </w:r>
            <w:r w:rsidR="000F16F0" w:rsidRPr="006F29ED">
              <w:rPr>
                <w:rFonts w:eastAsia="Times New Roman" w:cs="Times New Roman"/>
                <w:szCs w:val="28"/>
                <w:lang w:eastAsia="ru-RU"/>
              </w:rPr>
              <w:t>;</w:t>
            </w:r>
          </w:p>
        </w:tc>
      </w:tr>
      <w:tr w:rsidR="006F29ED" w:rsidRPr="006F29ED" w:rsidTr="00AD08BB">
        <w:trPr>
          <w:cantSplit/>
          <w:trHeight w:val="20"/>
          <w:jc w:val="center"/>
        </w:trPr>
        <w:tc>
          <w:tcPr>
            <w:tcW w:w="1249" w:type="dxa"/>
            <w:shd w:val="clear" w:color="auto" w:fill="auto"/>
            <w:noWrap/>
          </w:tcPr>
          <w:p w:rsidR="000F16F0" w:rsidRPr="006F29ED" w:rsidRDefault="000F16F0" w:rsidP="000F16F0">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0F16F0">
            <w:pPr>
              <w:ind w:firstLine="0"/>
            </w:pPr>
            <w:r w:rsidRPr="006F29ED">
              <w:t>2 02 25028 00 0000 150</w:t>
            </w:r>
          </w:p>
        </w:tc>
        <w:tc>
          <w:tcPr>
            <w:tcW w:w="5433" w:type="dxa"/>
            <w:shd w:val="clear" w:color="auto" w:fill="auto"/>
            <w:noWrap/>
          </w:tcPr>
          <w:p w:rsidR="000F16F0" w:rsidRPr="006F29ED" w:rsidRDefault="000F16F0" w:rsidP="00A771B7">
            <w:pPr>
              <w:ind w:firstLine="0"/>
            </w:pPr>
            <w:r w:rsidRPr="006F29ED">
              <w:t>Субсидии бюджетам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A771B7" w:rsidP="00A771B7">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A771B7">
            <w:pPr>
              <w:ind w:firstLine="0"/>
              <w:jc w:val="center"/>
            </w:pPr>
            <w:r w:rsidRPr="006F29ED">
              <w:t>2 02 25028 02 0000 150</w:t>
            </w:r>
          </w:p>
        </w:tc>
        <w:tc>
          <w:tcPr>
            <w:tcW w:w="5433" w:type="dxa"/>
            <w:shd w:val="clear" w:color="auto" w:fill="auto"/>
            <w:noWrap/>
          </w:tcPr>
          <w:p w:rsidR="000F16F0" w:rsidRPr="006F29ED" w:rsidRDefault="000F16F0" w:rsidP="00A771B7">
            <w:pPr>
              <w:ind w:firstLine="0"/>
            </w:pPr>
            <w:r w:rsidRPr="006F29ED">
              <w:t>Субсидии бюджетам субъектов Российской Федерации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A771B7" w:rsidP="00A771B7">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A771B7">
            <w:pPr>
              <w:ind w:firstLine="0"/>
              <w:jc w:val="center"/>
            </w:pPr>
            <w:r w:rsidRPr="006F29ED">
              <w:t>2 02 25028 03 0000 150</w:t>
            </w:r>
          </w:p>
        </w:tc>
        <w:tc>
          <w:tcPr>
            <w:tcW w:w="5433" w:type="dxa"/>
            <w:shd w:val="clear" w:color="auto" w:fill="auto"/>
            <w:noWrap/>
          </w:tcPr>
          <w:p w:rsidR="000F16F0" w:rsidRPr="006F29ED" w:rsidRDefault="000F16F0" w:rsidP="00A771B7">
            <w:pPr>
              <w:ind w:firstLine="0"/>
            </w:pPr>
            <w:r w:rsidRPr="006F29ED">
              <w:t>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A771B7" w:rsidP="00A771B7">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A771B7">
            <w:pPr>
              <w:ind w:firstLine="0"/>
              <w:jc w:val="center"/>
            </w:pPr>
            <w:r w:rsidRPr="006F29ED">
              <w:t>2 02 25028 04 0000 150</w:t>
            </w:r>
          </w:p>
        </w:tc>
        <w:tc>
          <w:tcPr>
            <w:tcW w:w="5433" w:type="dxa"/>
            <w:shd w:val="clear" w:color="auto" w:fill="auto"/>
            <w:noWrap/>
          </w:tcPr>
          <w:p w:rsidR="000F16F0" w:rsidRPr="006F29ED" w:rsidRDefault="000F16F0" w:rsidP="00A771B7">
            <w:pPr>
              <w:ind w:firstLine="0"/>
            </w:pPr>
            <w:r w:rsidRPr="006F29ED">
              <w:t>Субсидии бюджетам городских округов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2 02 25028 05 0000 150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районов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2 02 25028 10 0000 150</w:t>
            </w:r>
          </w:p>
        </w:tc>
        <w:tc>
          <w:tcPr>
            <w:tcW w:w="5433" w:type="dxa"/>
            <w:shd w:val="clear" w:color="auto" w:fill="auto"/>
            <w:noWrap/>
          </w:tcPr>
          <w:p w:rsidR="000F16F0" w:rsidRPr="006F29ED" w:rsidRDefault="000F16F0" w:rsidP="006A3181">
            <w:pPr>
              <w:ind w:firstLine="0"/>
            </w:pPr>
            <w:r w:rsidRPr="006F29ED">
              <w:t>Субсидии бюджетам сельских поселений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2 02 25028 11 0000 150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округов с внутригородским делением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6A3181">
            <w:pPr>
              <w:ind w:firstLine="0"/>
              <w:jc w:val="center"/>
            </w:pPr>
            <w:r w:rsidRPr="006F29ED">
              <w:t>2 02 25028 12 0000 150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районов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2 02 25028 13 0000 150</w:t>
            </w:r>
          </w:p>
        </w:tc>
        <w:tc>
          <w:tcPr>
            <w:tcW w:w="5433" w:type="dxa"/>
            <w:shd w:val="clear" w:color="auto" w:fill="auto"/>
            <w:noWrap/>
          </w:tcPr>
          <w:p w:rsidR="000F16F0" w:rsidRPr="006F29ED" w:rsidRDefault="000F16F0" w:rsidP="006A3181">
            <w:pPr>
              <w:ind w:firstLine="0"/>
            </w:pPr>
            <w:r w:rsidRPr="006F29ED">
              <w:t>Субсидии бюджетам городских поселений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2 02 25028 14 0000 150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округов на поддержку региональных проектов в сфере информационных технологий</w:t>
            </w:r>
          </w:p>
        </w:tc>
        <w:tc>
          <w:tcPr>
            <w:tcW w:w="1065" w:type="dxa"/>
            <w:shd w:val="clear" w:color="auto" w:fill="auto"/>
            <w:noWrap/>
            <w:vAlign w:val="center"/>
          </w:tcPr>
          <w:p w:rsidR="000F16F0" w:rsidRPr="006F29ED" w:rsidRDefault="000F16F0" w:rsidP="00AD08BB">
            <w:pPr>
              <w:ind w:firstLine="0"/>
              <w:jc w:val="center"/>
            </w:pPr>
            <w:r w:rsidRPr="006F29ED">
              <w:t>5</w:t>
            </w:r>
            <w:r w:rsidR="006A3181" w:rsidRPr="006F29ED">
              <w:t>";</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2 02 25082 02 0000 150</w:t>
            </w:r>
          </w:p>
        </w:tc>
        <w:tc>
          <w:tcPr>
            <w:tcW w:w="5433" w:type="dxa"/>
            <w:shd w:val="clear" w:color="auto" w:fill="auto"/>
            <w:noWrap/>
          </w:tcPr>
          <w:p w:rsidR="000F16F0" w:rsidRPr="006F29ED" w:rsidRDefault="000F16F0" w:rsidP="006A3181">
            <w:pPr>
              <w:ind w:firstLine="0"/>
            </w:pPr>
            <w:r w:rsidRPr="006F29ED">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4</w:t>
            </w:r>
            <w:r w:rsidR="006A3181" w:rsidRPr="006F29ED">
              <w:t>";</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2 02 25138 00 0000 150</w:t>
            </w:r>
          </w:p>
        </w:tc>
        <w:tc>
          <w:tcPr>
            <w:tcW w:w="5433" w:type="dxa"/>
            <w:shd w:val="clear" w:color="auto" w:fill="auto"/>
            <w:noWrap/>
          </w:tcPr>
          <w:p w:rsidR="000F16F0" w:rsidRPr="006F29ED" w:rsidRDefault="000F16F0" w:rsidP="006A3181">
            <w:pPr>
              <w:ind w:firstLine="0"/>
            </w:pPr>
            <w:r w:rsidRPr="006F29ED">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2 02 25138 02 0000 150</w:t>
            </w:r>
          </w:p>
        </w:tc>
        <w:tc>
          <w:tcPr>
            <w:tcW w:w="5433" w:type="dxa"/>
            <w:shd w:val="clear" w:color="auto" w:fill="auto"/>
            <w:noWrap/>
          </w:tcPr>
          <w:p w:rsidR="000F16F0" w:rsidRPr="006F29ED" w:rsidRDefault="000F16F0" w:rsidP="006A3181">
            <w:pPr>
              <w:ind w:firstLine="0"/>
            </w:pPr>
            <w:r w:rsidRPr="006F29ED">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6A3181">
            <w:pPr>
              <w:ind w:firstLine="0"/>
              <w:jc w:val="center"/>
            </w:pPr>
            <w:r w:rsidRPr="006F29ED">
              <w:t>2 02 25138 03 0000 150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2 02 25138 04 0000 150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2 02 25138 05 0000 150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6A3181">
            <w:pPr>
              <w:ind w:firstLine="0"/>
              <w:jc w:val="center"/>
            </w:pPr>
            <w:r w:rsidRPr="006F29ED">
              <w:t>2 02 25138 10 0000 150</w:t>
            </w:r>
          </w:p>
        </w:tc>
        <w:tc>
          <w:tcPr>
            <w:tcW w:w="5433" w:type="dxa"/>
            <w:shd w:val="clear" w:color="auto" w:fill="auto"/>
            <w:noWrap/>
          </w:tcPr>
          <w:p w:rsidR="000F16F0" w:rsidRPr="006F29ED" w:rsidRDefault="000F16F0" w:rsidP="006A3181">
            <w:pPr>
              <w:ind w:firstLine="0"/>
            </w:pPr>
            <w:r w:rsidRPr="006F29ED">
              <w:t>Субсидии бюджетам сельских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2 02 25138 11 0000 150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2 02 25138 12 0000 150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6A3181">
            <w:pPr>
              <w:ind w:firstLine="0"/>
              <w:jc w:val="center"/>
            </w:pPr>
            <w:r w:rsidRPr="006F29ED">
              <w:t>2 02 25138 13 0000 150</w:t>
            </w:r>
          </w:p>
        </w:tc>
        <w:tc>
          <w:tcPr>
            <w:tcW w:w="5433" w:type="dxa"/>
            <w:shd w:val="clear" w:color="auto" w:fill="auto"/>
            <w:noWrap/>
          </w:tcPr>
          <w:p w:rsidR="000F16F0" w:rsidRPr="006F29ED" w:rsidRDefault="000F16F0" w:rsidP="006A3181">
            <w:pPr>
              <w:ind w:firstLine="0"/>
            </w:pPr>
            <w:r w:rsidRPr="006F29ED">
              <w:t>Субсидии бюджетам городских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0F16F0">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pPr>
            <w:r w:rsidRPr="006F29ED">
              <w:t>2 02 25138 14 0000 150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0F16F0" w:rsidRPr="006F29ED" w:rsidRDefault="000F16F0" w:rsidP="00AD08BB">
            <w:pPr>
              <w:ind w:firstLine="0"/>
              <w:jc w:val="center"/>
            </w:pPr>
            <w:r w:rsidRPr="006F29ED">
              <w:t>5</w:t>
            </w:r>
            <w:r w:rsidR="006A3181" w:rsidRPr="006F29ED">
              <w:t>";</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2 02 25322 00 0000 150</w:t>
            </w:r>
          </w:p>
        </w:tc>
        <w:tc>
          <w:tcPr>
            <w:tcW w:w="5433" w:type="dxa"/>
            <w:shd w:val="clear" w:color="auto" w:fill="auto"/>
            <w:noWrap/>
          </w:tcPr>
          <w:p w:rsidR="000869C8" w:rsidRPr="006F29ED" w:rsidRDefault="000869C8" w:rsidP="000869C8">
            <w:pPr>
              <w:ind w:firstLine="0"/>
            </w:pPr>
            <w:r w:rsidRPr="006F29ED">
              <w:t>Субсидии бюджетам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2 02 25322 02 0000 150</w:t>
            </w:r>
          </w:p>
        </w:tc>
        <w:tc>
          <w:tcPr>
            <w:tcW w:w="5433" w:type="dxa"/>
            <w:shd w:val="clear" w:color="auto" w:fill="auto"/>
            <w:noWrap/>
          </w:tcPr>
          <w:p w:rsidR="000869C8" w:rsidRPr="006F29ED" w:rsidRDefault="000869C8" w:rsidP="000869C8">
            <w:pPr>
              <w:ind w:firstLine="0"/>
            </w:pPr>
            <w:r w:rsidRPr="006F29ED">
              <w:t>Субсидии бюджетам субъектов Российской Федерации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2 02 25322 03 0000 150</w:t>
            </w:r>
          </w:p>
        </w:tc>
        <w:tc>
          <w:tcPr>
            <w:tcW w:w="5433" w:type="dxa"/>
            <w:shd w:val="clear" w:color="auto" w:fill="auto"/>
            <w:noWrap/>
          </w:tcPr>
          <w:p w:rsidR="000869C8" w:rsidRPr="006F29ED" w:rsidRDefault="000869C8" w:rsidP="000869C8">
            <w:pPr>
              <w:ind w:firstLine="0"/>
            </w:pPr>
            <w:r w:rsidRPr="006F29ED">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0869C8" w:rsidRPr="006F29ED" w:rsidRDefault="000869C8" w:rsidP="000869C8">
            <w:pPr>
              <w:ind w:firstLine="0"/>
            </w:pPr>
            <w:r w:rsidRPr="006F29ED">
              <w:t>2 02 25322 04 0000 150</w:t>
            </w:r>
          </w:p>
        </w:tc>
        <w:tc>
          <w:tcPr>
            <w:tcW w:w="5433" w:type="dxa"/>
            <w:shd w:val="clear" w:color="auto" w:fill="auto"/>
            <w:noWrap/>
          </w:tcPr>
          <w:p w:rsidR="000869C8" w:rsidRPr="006F29ED" w:rsidRDefault="000869C8" w:rsidP="000869C8">
            <w:pPr>
              <w:ind w:firstLine="0"/>
            </w:pPr>
            <w:r w:rsidRPr="006F29ED">
              <w:t>Субсидии бюджетам городских                округов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2 02 25322 05 0000 150</w:t>
            </w:r>
          </w:p>
        </w:tc>
        <w:tc>
          <w:tcPr>
            <w:tcW w:w="5433" w:type="dxa"/>
            <w:shd w:val="clear" w:color="auto" w:fill="auto"/>
            <w:noWrap/>
          </w:tcPr>
          <w:p w:rsidR="000869C8" w:rsidRPr="006F29ED" w:rsidRDefault="000869C8" w:rsidP="000869C8">
            <w:pPr>
              <w:ind w:firstLine="0"/>
            </w:pPr>
            <w:r w:rsidRPr="006F29ED">
              <w:t>Субсидии бюджетам муниципальных районов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2 02 25322 10 0000 150</w:t>
            </w:r>
          </w:p>
        </w:tc>
        <w:tc>
          <w:tcPr>
            <w:tcW w:w="5433" w:type="dxa"/>
            <w:shd w:val="clear" w:color="auto" w:fill="auto"/>
            <w:noWrap/>
          </w:tcPr>
          <w:p w:rsidR="000869C8" w:rsidRPr="006F29ED" w:rsidRDefault="000869C8" w:rsidP="000869C8">
            <w:pPr>
              <w:ind w:firstLine="0"/>
            </w:pPr>
            <w:r w:rsidRPr="006F29ED">
              <w:t>Субсидии бюджетам сельских поселений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2 02 25322 11 0000 150</w:t>
            </w:r>
          </w:p>
        </w:tc>
        <w:tc>
          <w:tcPr>
            <w:tcW w:w="5433" w:type="dxa"/>
            <w:shd w:val="clear" w:color="auto" w:fill="auto"/>
            <w:noWrap/>
          </w:tcPr>
          <w:p w:rsidR="000869C8" w:rsidRPr="006F29ED" w:rsidRDefault="000869C8" w:rsidP="000869C8">
            <w:pPr>
              <w:ind w:firstLine="0"/>
            </w:pPr>
            <w:r w:rsidRPr="006F29ED">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2 02 25322 12 0000 150</w:t>
            </w:r>
          </w:p>
        </w:tc>
        <w:tc>
          <w:tcPr>
            <w:tcW w:w="5433" w:type="dxa"/>
            <w:shd w:val="clear" w:color="auto" w:fill="auto"/>
            <w:noWrap/>
          </w:tcPr>
          <w:p w:rsidR="000869C8" w:rsidRPr="006F29ED" w:rsidRDefault="000869C8" w:rsidP="000869C8">
            <w:pPr>
              <w:ind w:firstLine="0"/>
            </w:pPr>
            <w:r w:rsidRPr="006F29ED">
              <w:t>Субсидии бюджетам внутригородских районов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2 02 25322 13 0000 150</w:t>
            </w:r>
          </w:p>
        </w:tc>
        <w:tc>
          <w:tcPr>
            <w:tcW w:w="5433" w:type="dxa"/>
            <w:shd w:val="clear" w:color="auto" w:fill="auto"/>
            <w:noWrap/>
          </w:tcPr>
          <w:p w:rsidR="000869C8" w:rsidRPr="006F29ED" w:rsidRDefault="000869C8" w:rsidP="000869C8">
            <w:pPr>
              <w:ind w:firstLine="0"/>
            </w:pPr>
            <w:r w:rsidRPr="006F29ED">
              <w:t>Субсидии бюджетам городских поселений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pPr>
            <w:r w:rsidRPr="006F29ED">
              <w:t>2 02 25322 14 0000 150</w:t>
            </w:r>
          </w:p>
        </w:tc>
        <w:tc>
          <w:tcPr>
            <w:tcW w:w="5433" w:type="dxa"/>
            <w:shd w:val="clear" w:color="auto" w:fill="auto"/>
            <w:noWrap/>
          </w:tcPr>
          <w:p w:rsidR="000869C8" w:rsidRPr="006F29ED" w:rsidRDefault="000869C8" w:rsidP="000869C8">
            <w:pPr>
              <w:ind w:firstLine="0"/>
            </w:pPr>
            <w:r w:rsidRPr="006F29ED">
              <w:t>Субсидии бюджетам муниципальных округов на реализацию мероприятий индивидуальной программы             социально-экономического развития Республики Адыгея</w:t>
            </w:r>
          </w:p>
        </w:tc>
        <w:tc>
          <w:tcPr>
            <w:tcW w:w="1065" w:type="dxa"/>
            <w:shd w:val="clear" w:color="auto" w:fill="auto"/>
            <w:noWrap/>
            <w:vAlign w:val="center"/>
          </w:tcPr>
          <w:p w:rsidR="000869C8" w:rsidRPr="006F29ED" w:rsidRDefault="000869C8"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2 02 25337 02 0000 150</w:t>
            </w:r>
          </w:p>
        </w:tc>
        <w:tc>
          <w:tcPr>
            <w:tcW w:w="5433" w:type="dxa"/>
            <w:shd w:val="clear" w:color="auto" w:fill="auto"/>
            <w:noWrap/>
          </w:tcPr>
          <w:p w:rsidR="000F16F0" w:rsidRPr="006F29ED" w:rsidRDefault="000F16F0" w:rsidP="006A3181">
            <w:pPr>
              <w:ind w:firstLine="0"/>
            </w:pPr>
            <w:r w:rsidRPr="006F29ED">
              <w:t>Субсидия бюджету г. Санкт-Петербурга на создание международного центра туризма в г. Санкт-Петербурге, реализующего совместные образовательные проекты со странами БРИКС</w:t>
            </w:r>
          </w:p>
        </w:tc>
        <w:tc>
          <w:tcPr>
            <w:tcW w:w="1065" w:type="dxa"/>
            <w:shd w:val="clear" w:color="auto" w:fill="auto"/>
            <w:noWrap/>
            <w:vAlign w:val="center"/>
          </w:tcPr>
          <w:p w:rsidR="000F16F0" w:rsidRPr="006F29ED" w:rsidRDefault="000F16F0" w:rsidP="00AD08BB">
            <w:pPr>
              <w:ind w:firstLine="0"/>
              <w:jc w:val="center"/>
            </w:pPr>
            <w:r w:rsidRPr="006F29ED">
              <w:t>4</w:t>
            </w:r>
            <w:r w:rsidR="006A3181" w:rsidRPr="006F29ED">
              <w:t>";</w:t>
            </w:r>
          </w:p>
        </w:tc>
      </w:tr>
      <w:tr w:rsidR="006F29ED" w:rsidRPr="006F29ED" w:rsidTr="00AD08BB">
        <w:trPr>
          <w:cantSplit/>
          <w:trHeight w:val="20"/>
          <w:jc w:val="center"/>
        </w:trPr>
        <w:tc>
          <w:tcPr>
            <w:tcW w:w="124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0869C8" w:rsidRPr="006F29ED" w:rsidRDefault="000869C8" w:rsidP="000869C8">
            <w:pPr>
              <w:ind w:firstLine="0"/>
              <w:jc w:val="center"/>
            </w:pPr>
            <w:r w:rsidRPr="006F29ED">
              <w:t>2 02 25382 02 0000 150</w:t>
            </w:r>
          </w:p>
        </w:tc>
        <w:tc>
          <w:tcPr>
            <w:tcW w:w="5433" w:type="dxa"/>
            <w:shd w:val="clear" w:color="auto" w:fill="auto"/>
            <w:noWrap/>
          </w:tcPr>
          <w:p w:rsidR="000869C8" w:rsidRPr="006F29ED" w:rsidRDefault="000869C8" w:rsidP="000869C8">
            <w:pPr>
              <w:ind w:firstLine="0"/>
            </w:pPr>
            <w:r w:rsidRPr="006F29ED">
              <w:t>Субсидия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p>
        </w:tc>
        <w:tc>
          <w:tcPr>
            <w:tcW w:w="1065" w:type="dxa"/>
            <w:shd w:val="clear" w:color="auto" w:fill="auto"/>
            <w:noWrap/>
            <w:vAlign w:val="center"/>
          </w:tcPr>
          <w:p w:rsidR="000869C8" w:rsidRPr="006F29ED" w:rsidRDefault="000869C8"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2 02 25524 02 0000 150</w:t>
            </w:r>
          </w:p>
        </w:tc>
        <w:tc>
          <w:tcPr>
            <w:tcW w:w="5433" w:type="dxa"/>
            <w:shd w:val="clear" w:color="auto" w:fill="auto"/>
            <w:noWrap/>
          </w:tcPr>
          <w:p w:rsidR="000F16F0" w:rsidRPr="006F29ED" w:rsidRDefault="000F16F0" w:rsidP="006A3181">
            <w:pPr>
              <w:ind w:firstLine="0"/>
            </w:pPr>
            <w:r w:rsidRPr="006F29ED">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1065" w:type="dxa"/>
            <w:shd w:val="clear" w:color="auto" w:fill="auto"/>
            <w:noWrap/>
            <w:vAlign w:val="center"/>
          </w:tcPr>
          <w:p w:rsidR="000F16F0" w:rsidRPr="006F29ED" w:rsidRDefault="000F16F0" w:rsidP="00AD08BB">
            <w:pPr>
              <w:ind w:firstLine="0"/>
              <w:jc w:val="center"/>
            </w:pPr>
            <w:r w:rsidRPr="006F29ED">
              <w:t>4</w:t>
            </w:r>
            <w:r w:rsidR="006A3181" w:rsidRPr="006F29ED">
              <w:t>";</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2 02 25584 00 0000 150</w:t>
            </w:r>
          </w:p>
        </w:tc>
        <w:tc>
          <w:tcPr>
            <w:tcW w:w="5433" w:type="dxa"/>
            <w:shd w:val="clear" w:color="auto" w:fill="auto"/>
            <w:noWrap/>
          </w:tcPr>
          <w:p w:rsidR="000F16F0" w:rsidRPr="006F29ED" w:rsidRDefault="000F16F0" w:rsidP="006A3181">
            <w:pPr>
              <w:ind w:firstLine="0"/>
            </w:pPr>
            <w:r w:rsidRPr="006F29ED">
              <w:t>Субсидии бюджетам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2 02 25584 02 0000 150</w:t>
            </w:r>
          </w:p>
        </w:tc>
        <w:tc>
          <w:tcPr>
            <w:tcW w:w="5433" w:type="dxa"/>
            <w:shd w:val="clear" w:color="auto" w:fill="auto"/>
            <w:noWrap/>
          </w:tcPr>
          <w:p w:rsidR="000F16F0" w:rsidRPr="006F29ED" w:rsidRDefault="000F16F0" w:rsidP="006A3181">
            <w:pPr>
              <w:ind w:firstLine="0"/>
            </w:pPr>
            <w:r w:rsidRPr="006F29ED">
              <w:t>Субсидии бюджетам субъектов Российской Федерации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2 02 25584 03 0000 150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муниципальных образований городов федерального значения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2 02 25584 04 0000 150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w:t>
            </w:r>
            <w:r w:rsidR="006A3181" w:rsidRPr="006F29ED">
              <w:t xml:space="preserve">гов на оснащение региональных и </w:t>
            </w:r>
            <w:r w:rsidRPr="006F29ED">
              <w:t>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2 02 25584 05 0000 150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районов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2 02 25584 10 0000 150</w:t>
            </w:r>
          </w:p>
        </w:tc>
        <w:tc>
          <w:tcPr>
            <w:tcW w:w="5433" w:type="dxa"/>
            <w:shd w:val="clear" w:color="auto" w:fill="auto"/>
            <w:noWrap/>
          </w:tcPr>
          <w:p w:rsidR="000F16F0" w:rsidRPr="006F29ED" w:rsidRDefault="000F16F0" w:rsidP="006A3181">
            <w:pPr>
              <w:ind w:firstLine="0"/>
            </w:pPr>
            <w:r w:rsidRPr="006F29ED">
              <w:t>Субсидии бюджетам сельских поселений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2 02 25584 11 0000 150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округов с внутригородским делением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2 02 25584 12 0000 150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районов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2 02 25584 13 0000 150</w:t>
            </w:r>
          </w:p>
        </w:tc>
        <w:tc>
          <w:tcPr>
            <w:tcW w:w="5433" w:type="dxa"/>
            <w:shd w:val="clear" w:color="auto" w:fill="auto"/>
            <w:noWrap/>
          </w:tcPr>
          <w:p w:rsidR="000F16F0" w:rsidRPr="006F29ED" w:rsidRDefault="000F16F0" w:rsidP="006A3181">
            <w:pPr>
              <w:ind w:firstLine="0"/>
            </w:pPr>
            <w:r w:rsidRPr="006F29ED">
              <w:t>Субсидии бюджетам городских поселений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2 02 25584 14 0000 150</w:t>
            </w:r>
          </w:p>
        </w:tc>
        <w:tc>
          <w:tcPr>
            <w:tcW w:w="5433" w:type="dxa"/>
            <w:shd w:val="clear" w:color="auto" w:fill="auto"/>
            <w:noWrap/>
          </w:tcPr>
          <w:p w:rsidR="000F16F0" w:rsidRPr="006F29ED" w:rsidRDefault="000F16F0" w:rsidP="006A3181">
            <w:pPr>
              <w:ind w:firstLine="0"/>
            </w:pPr>
            <w:r w:rsidRPr="006F29ED">
              <w:t>Субсидии бюджетам муниципальных округов на оснащение региональных и муниципальных театров</w:t>
            </w:r>
          </w:p>
        </w:tc>
        <w:tc>
          <w:tcPr>
            <w:tcW w:w="1065" w:type="dxa"/>
            <w:shd w:val="clear" w:color="auto" w:fill="auto"/>
            <w:noWrap/>
            <w:vAlign w:val="center"/>
          </w:tcPr>
          <w:p w:rsidR="000F16F0" w:rsidRPr="006F29ED" w:rsidRDefault="000F16F0" w:rsidP="00AD08BB">
            <w:pPr>
              <w:ind w:firstLine="0"/>
              <w:jc w:val="center"/>
            </w:pPr>
            <w:r w:rsidRPr="006F29ED">
              <w:t>5</w:t>
            </w:r>
            <w:r w:rsidR="006A3181" w:rsidRPr="006F29ED">
              <w:t>";</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6A3181">
            <w:pPr>
              <w:ind w:firstLine="0"/>
              <w:jc w:val="center"/>
            </w:pPr>
            <w:r w:rsidRPr="006F29ED">
              <w:t>2 02 25756 00 0000 150</w:t>
            </w:r>
          </w:p>
        </w:tc>
        <w:tc>
          <w:tcPr>
            <w:tcW w:w="5433" w:type="dxa"/>
            <w:shd w:val="clear" w:color="auto" w:fill="auto"/>
            <w:noWrap/>
          </w:tcPr>
          <w:p w:rsidR="000F16F0" w:rsidRPr="006F29ED" w:rsidRDefault="000F16F0" w:rsidP="006A3181">
            <w:pPr>
              <w:ind w:firstLine="0"/>
            </w:pPr>
            <w:r w:rsidRPr="006F29ED">
              <w:t>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2 02 25756 02 0000 150</w:t>
            </w:r>
          </w:p>
        </w:tc>
        <w:tc>
          <w:tcPr>
            <w:tcW w:w="5433" w:type="dxa"/>
            <w:shd w:val="clear" w:color="auto" w:fill="auto"/>
            <w:noWrap/>
          </w:tcPr>
          <w:p w:rsidR="000F16F0" w:rsidRPr="006F29ED" w:rsidRDefault="000F16F0" w:rsidP="006A3181">
            <w:pPr>
              <w:ind w:firstLine="0"/>
            </w:pPr>
            <w:r w:rsidRPr="006F29ED">
              <w:t>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2 02 25756 03 0000 150</w:t>
            </w:r>
          </w:p>
        </w:tc>
        <w:tc>
          <w:tcPr>
            <w:tcW w:w="5433" w:type="dxa"/>
            <w:shd w:val="clear" w:color="auto" w:fill="auto"/>
            <w:noWrap/>
          </w:tcPr>
          <w:p w:rsidR="000F16F0" w:rsidRPr="006F29ED" w:rsidRDefault="000F16F0" w:rsidP="006A3181">
            <w:pPr>
              <w:ind w:firstLine="0"/>
            </w:pPr>
            <w:r w:rsidRPr="006F29ED">
              <w:t>Субсидии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6A3181" w:rsidP="006A3181">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6A3181">
            <w:pPr>
              <w:ind w:firstLine="0"/>
              <w:jc w:val="center"/>
            </w:pPr>
            <w:r w:rsidRPr="006F29ED">
              <w:t>2 02 25756 04 0000 150</w:t>
            </w:r>
          </w:p>
        </w:tc>
        <w:tc>
          <w:tcPr>
            <w:tcW w:w="5433" w:type="dxa"/>
            <w:shd w:val="clear" w:color="auto" w:fill="auto"/>
            <w:noWrap/>
          </w:tcPr>
          <w:p w:rsidR="000F16F0" w:rsidRPr="006F29ED" w:rsidRDefault="000F16F0" w:rsidP="006A3181">
            <w:pPr>
              <w:ind w:firstLine="0"/>
            </w:pPr>
            <w:r w:rsidRPr="006F29ED">
              <w:t>Субсидии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2 02 25756 05 0000 150</w:t>
            </w:r>
          </w:p>
        </w:tc>
        <w:tc>
          <w:tcPr>
            <w:tcW w:w="5433" w:type="dxa"/>
            <w:shd w:val="clear" w:color="auto" w:fill="auto"/>
            <w:noWrap/>
          </w:tcPr>
          <w:p w:rsidR="000F16F0" w:rsidRPr="006F29ED" w:rsidRDefault="000F16F0" w:rsidP="007102F4">
            <w:pPr>
              <w:ind w:firstLine="0"/>
            </w:pPr>
            <w:r w:rsidRPr="006F29ED">
              <w:t>Субсидии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2 02 25756 10 0000 150</w:t>
            </w:r>
          </w:p>
        </w:tc>
        <w:tc>
          <w:tcPr>
            <w:tcW w:w="5433" w:type="dxa"/>
            <w:shd w:val="clear" w:color="auto" w:fill="auto"/>
            <w:noWrap/>
          </w:tcPr>
          <w:p w:rsidR="000F16F0" w:rsidRPr="006F29ED" w:rsidRDefault="000F16F0" w:rsidP="007102F4">
            <w:pPr>
              <w:ind w:firstLine="0"/>
            </w:pPr>
            <w:r w:rsidRPr="006F29ED">
              <w:t>Субсидии бюджетам сельских поселений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2 02 25756 11 0000 150</w:t>
            </w:r>
          </w:p>
        </w:tc>
        <w:tc>
          <w:tcPr>
            <w:tcW w:w="5433" w:type="dxa"/>
            <w:shd w:val="clear" w:color="auto" w:fill="auto"/>
            <w:noWrap/>
          </w:tcPr>
          <w:p w:rsidR="000F16F0" w:rsidRPr="006F29ED" w:rsidRDefault="000F16F0" w:rsidP="007102F4">
            <w:pPr>
              <w:ind w:firstLine="0"/>
            </w:pPr>
            <w:r w:rsidRPr="006F29ED">
              <w:t>Субсидии бюджетам городских округов с внутригородским делением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2 02 25756 12 0000 150</w:t>
            </w:r>
          </w:p>
        </w:tc>
        <w:tc>
          <w:tcPr>
            <w:tcW w:w="5433" w:type="dxa"/>
            <w:shd w:val="clear" w:color="auto" w:fill="auto"/>
            <w:noWrap/>
          </w:tcPr>
          <w:p w:rsidR="000F16F0" w:rsidRPr="006F29ED" w:rsidRDefault="000F16F0" w:rsidP="007102F4">
            <w:pPr>
              <w:ind w:firstLine="0"/>
            </w:pPr>
            <w:r w:rsidRPr="006F29ED">
              <w:t>Субсидии бюджетам внутригородских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7102F4">
            <w:pPr>
              <w:ind w:firstLine="0"/>
              <w:jc w:val="center"/>
            </w:pPr>
            <w:r w:rsidRPr="006F29ED">
              <w:t>2 02 25756 13 0000 150</w:t>
            </w:r>
          </w:p>
        </w:tc>
        <w:tc>
          <w:tcPr>
            <w:tcW w:w="5433" w:type="dxa"/>
            <w:shd w:val="clear" w:color="auto" w:fill="auto"/>
            <w:noWrap/>
          </w:tcPr>
          <w:p w:rsidR="000F16F0" w:rsidRPr="006F29ED" w:rsidRDefault="000F16F0" w:rsidP="007102F4">
            <w:pPr>
              <w:ind w:firstLine="0"/>
            </w:pPr>
            <w:r w:rsidRPr="006F29ED">
              <w:t>Субсидии бюджетам городских поселений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2 02 25756 14 0000 150</w:t>
            </w:r>
          </w:p>
        </w:tc>
        <w:tc>
          <w:tcPr>
            <w:tcW w:w="5433" w:type="dxa"/>
            <w:shd w:val="clear" w:color="auto" w:fill="auto"/>
            <w:noWrap/>
          </w:tcPr>
          <w:p w:rsidR="000F16F0" w:rsidRPr="006F29ED" w:rsidRDefault="000F16F0" w:rsidP="007102F4">
            <w:pPr>
              <w:ind w:firstLine="0"/>
            </w:pPr>
            <w:r w:rsidRPr="006F29ED">
              <w:t>Субсидии бюджетам муниципальных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065" w:type="dxa"/>
            <w:shd w:val="clear" w:color="auto" w:fill="auto"/>
            <w:noWrap/>
            <w:vAlign w:val="center"/>
          </w:tcPr>
          <w:p w:rsidR="000F16F0" w:rsidRPr="006F29ED" w:rsidRDefault="000F16F0" w:rsidP="00AD08BB">
            <w:pPr>
              <w:ind w:firstLine="0"/>
              <w:jc w:val="center"/>
            </w:pPr>
            <w:r w:rsidRPr="006F29ED">
              <w:t>5</w:t>
            </w:r>
            <w:r w:rsidR="007102F4" w:rsidRPr="006F29ED">
              <w:t>";</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2 02 25776 02 0000 150</w:t>
            </w:r>
          </w:p>
        </w:tc>
        <w:tc>
          <w:tcPr>
            <w:tcW w:w="5433" w:type="dxa"/>
            <w:shd w:val="clear" w:color="auto" w:fill="auto"/>
            <w:noWrap/>
          </w:tcPr>
          <w:p w:rsidR="000F16F0" w:rsidRPr="006F29ED" w:rsidRDefault="000F16F0" w:rsidP="007102F4">
            <w:pPr>
              <w:ind w:firstLine="0"/>
            </w:pPr>
            <w:r w:rsidRPr="006F29ED">
              <w:t>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c>
          <w:tcPr>
            <w:tcW w:w="1065" w:type="dxa"/>
            <w:shd w:val="clear" w:color="auto" w:fill="auto"/>
            <w:noWrap/>
            <w:vAlign w:val="center"/>
          </w:tcPr>
          <w:p w:rsidR="000F16F0" w:rsidRPr="006F29ED" w:rsidRDefault="000F16F0" w:rsidP="00AD08BB">
            <w:pPr>
              <w:ind w:firstLine="0"/>
              <w:jc w:val="center"/>
            </w:pPr>
            <w:r w:rsidRPr="006F29ED">
              <w:t>4</w:t>
            </w:r>
            <w:r w:rsidR="007102F4" w:rsidRPr="006F29ED">
              <w:t>";</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2 02 35082 00 0000 150</w:t>
            </w:r>
          </w:p>
        </w:tc>
        <w:tc>
          <w:tcPr>
            <w:tcW w:w="5433" w:type="dxa"/>
            <w:shd w:val="clear" w:color="auto" w:fill="auto"/>
            <w:noWrap/>
          </w:tcPr>
          <w:p w:rsidR="000F16F0" w:rsidRPr="006F29ED" w:rsidRDefault="000F16F0" w:rsidP="007102F4">
            <w:pPr>
              <w:ind w:firstLine="0"/>
            </w:pPr>
            <w:r w:rsidRPr="006F29ED">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2 02 35082 03 0000 150</w:t>
            </w:r>
          </w:p>
        </w:tc>
        <w:tc>
          <w:tcPr>
            <w:tcW w:w="5433" w:type="dxa"/>
            <w:shd w:val="clear" w:color="auto" w:fill="auto"/>
            <w:noWrap/>
          </w:tcPr>
          <w:p w:rsidR="000F16F0" w:rsidRPr="006F29ED" w:rsidRDefault="000F16F0" w:rsidP="007102F4">
            <w:pPr>
              <w:ind w:firstLine="0"/>
            </w:pPr>
            <w:r w:rsidRPr="006F29ED">
              <w:t>Субвенции бюджетам внутригородских муниципальных образований городов федерального значения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2 02 35082 04 0000 150</w:t>
            </w:r>
          </w:p>
        </w:tc>
        <w:tc>
          <w:tcPr>
            <w:tcW w:w="5433" w:type="dxa"/>
            <w:shd w:val="clear" w:color="auto" w:fill="auto"/>
            <w:noWrap/>
          </w:tcPr>
          <w:p w:rsidR="000F16F0" w:rsidRPr="006F29ED" w:rsidRDefault="000F16F0" w:rsidP="007102F4">
            <w:pPr>
              <w:ind w:firstLine="0"/>
            </w:pPr>
            <w:r w:rsidRPr="006F29ED">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2 02 35082 05 0000 150</w:t>
            </w:r>
          </w:p>
        </w:tc>
        <w:tc>
          <w:tcPr>
            <w:tcW w:w="5433" w:type="dxa"/>
            <w:shd w:val="clear" w:color="auto" w:fill="auto"/>
            <w:noWrap/>
          </w:tcPr>
          <w:p w:rsidR="000F16F0" w:rsidRPr="006F29ED" w:rsidRDefault="000F16F0" w:rsidP="007102F4">
            <w:pPr>
              <w:ind w:firstLine="0"/>
            </w:pPr>
            <w:r w:rsidRPr="006F29ED">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7102F4">
            <w:pPr>
              <w:ind w:firstLine="0"/>
              <w:jc w:val="center"/>
            </w:pPr>
            <w:r w:rsidRPr="006F29ED">
              <w:t>2 02 35082 10 0000 150</w:t>
            </w:r>
          </w:p>
        </w:tc>
        <w:tc>
          <w:tcPr>
            <w:tcW w:w="5433" w:type="dxa"/>
            <w:shd w:val="clear" w:color="auto" w:fill="auto"/>
            <w:noWrap/>
          </w:tcPr>
          <w:p w:rsidR="000F16F0" w:rsidRPr="006F29ED" w:rsidRDefault="000F16F0" w:rsidP="007102F4">
            <w:pPr>
              <w:ind w:firstLine="0"/>
            </w:pPr>
            <w:r w:rsidRPr="006F29ED">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2 02 35082 11 0000 150</w:t>
            </w:r>
          </w:p>
        </w:tc>
        <w:tc>
          <w:tcPr>
            <w:tcW w:w="5433" w:type="dxa"/>
            <w:shd w:val="clear" w:color="auto" w:fill="auto"/>
            <w:noWrap/>
          </w:tcPr>
          <w:p w:rsidR="000F16F0" w:rsidRPr="006F29ED" w:rsidRDefault="000F16F0" w:rsidP="007102F4">
            <w:pPr>
              <w:ind w:firstLine="0"/>
            </w:pPr>
            <w:r w:rsidRPr="006F29ED">
              <w:t>Субвенции бюджетам городских округов с внутригородским делением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2 02 35082 12 0000 150</w:t>
            </w:r>
          </w:p>
        </w:tc>
        <w:tc>
          <w:tcPr>
            <w:tcW w:w="5433" w:type="dxa"/>
            <w:shd w:val="clear" w:color="auto" w:fill="auto"/>
            <w:noWrap/>
          </w:tcPr>
          <w:p w:rsidR="000F16F0" w:rsidRPr="006F29ED" w:rsidRDefault="000F16F0" w:rsidP="007102F4">
            <w:pPr>
              <w:ind w:firstLine="0"/>
            </w:pPr>
            <w:r w:rsidRPr="006F29ED">
              <w:t>Субвенции бюджетам внутригородских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2 02 35082 13 0000 150</w:t>
            </w:r>
          </w:p>
        </w:tc>
        <w:tc>
          <w:tcPr>
            <w:tcW w:w="5433" w:type="dxa"/>
            <w:shd w:val="clear" w:color="auto" w:fill="auto"/>
            <w:noWrap/>
          </w:tcPr>
          <w:p w:rsidR="000F16F0" w:rsidRPr="006F29ED" w:rsidRDefault="000F16F0" w:rsidP="007102F4">
            <w:pPr>
              <w:ind w:firstLine="0"/>
            </w:pPr>
            <w:r w:rsidRPr="006F29ED">
              <w:t>Субвенции бюджетам городских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2 02 35082 14 0000 150</w:t>
            </w:r>
          </w:p>
        </w:tc>
        <w:tc>
          <w:tcPr>
            <w:tcW w:w="5433" w:type="dxa"/>
            <w:shd w:val="clear" w:color="auto" w:fill="auto"/>
            <w:noWrap/>
          </w:tcPr>
          <w:p w:rsidR="000F16F0" w:rsidRPr="006F29ED" w:rsidRDefault="000F16F0" w:rsidP="007102F4">
            <w:pPr>
              <w:ind w:firstLine="0"/>
            </w:pPr>
            <w:r w:rsidRPr="006F29ED">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5" w:type="dxa"/>
            <w:shd w:val="clear" w:color="auto" w:fill="auto"/>
            <w:noWrap/>
            <w:vAlign w:val="center"/>
          </w:tcPr>
          <w:p w:rsidR="000F16F0" w:rsidRPr="006F29ED" w:rsidRDefault="000F16F0" w:rsidP="00AD08BB">
            <w:pPr>
              <w:ind w:firstLine="0"/>
              <w:jc w:val="center"/>
            </w:pPr>
            <w:r w:rsidRPr="006F29ED">
              <w:t>5</w:t>
            </w:r>
            <w:r w:rsidR="007102F4" w:rsidRPr="006F29ED">
              <w:t>";</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2 02 35290 02 0000 150</w:t>
            </w:r>
          </w:p>
        </w:tc>
        <w:tc>
          <w:tcPr>
            <w:tcW w:w="5433" w:type="dxa"/>
            <w:shd w:val="clear" w:color="auto" w:fill="auto"/>
            <w:noWrap/>
          </w:tcPr>
          <w:p w:rsidR="000F16F0" w:rsidRPr="006F29ED" w:rsidRDefault="000F16F0" w:rsidP="007102F4">
            <w:pPr>
              <w:ind w:firstLine="0"/>
            </w:pPr>
            <w:r w:rsidRPr="006F29ED">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r w:rsidR="007102F4" w:rsidRPr="006F29ED">
              <w:br/>
            </w:r>
            <w:r w:rsidRPr="006F29ED">
              <w:t xml:space="preserve">от 19 апреля 1991 года </w:t>
            </w:r>
            <w:r w:rsidR="007102F4" w:rsidRPr="006F29ED">
              <w:t>№</w:t>
            </w:r>
            <w:r w:rsidRPr="006F29ED">
              <w:t xml:space="preserve"> 1032-</w:t>
            </w:r>
            <w:r w:rsidR="007102F4" w:rsidRPr="006F29ED">
              <w:rPr>
                <w:lang w:val="en-US"/>
              </w:rPr>
              <w:t>I</w:t>
            </w:r>
            <w:r w:rsidRPr="006F29ED">
              <w:t xml:space="preserve"> </w:t>
            </w:r>
            <w:r w:rsidR="009C0FF6">
              <w:t xml:space="preserve">                               </w:t>
            </w:r>
            <w:r w:rsidRPr="006F29ED">
              <w:t>"О занятости населения в Российской Федерации"</w:t>
            </w:r>
          </w:p>
        </w:tc>
        <w:tc>
          <w:tcPr>
            <w:tcW w:w="1065" w:type="dxa"/>
            <w:shd w:val="clear" w:color="auto" w:fill="auto"/>
            <w:noWrap/>
            <w:vAlign w:val="center"/>
          </w:tcPr>
          <w:p w:rsidR="000F16F0" w:rsidRPr="006F29ED" w:rsidRDefault="000F16F0" w:rsidP="00AD08BB">
            <w:pPr>
              <w:ind w:firstLine="0"/>
              <w:jc w:val="center"/>
            </w:pPr>
            <w:r w:rsidRPr="006F29ED">
              <w:t>4</w:t>
            </w:r>
            <w:r w:rsidR="007102F4" w:rsidRPr="006F29ED">
              <w:t>";</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7102F4">
            <w:pPr>
              <w:ind w:firstLine="0"/>
              <w:jc w:val="center"/>
            </w:pPr>
            <w:r w:rsidRPr="006F29ED">
              <w:t>2 02 45216 00 0000 150</w:t>
            </w:r>
          </w:p>
        </w:tc>
        <w:tc>
          <w:tcPr>
            <w:tcW w:w="5433" w:type="dxa"/>
            <w:shd w:val="clear" w:color="auto" w:fill="auto"/>
            <w:noWrap/>
          </w:tcPr>
          <w:p w:rsidR="000F16F0" w:rsidRPr="006F29ED" w:rsidRDefault="000F16F0" w:rsidP="007102F4">
            <w:pPr>
              <w:ind w:firstLine="0"/>
            </w:pPr>
            <w:r w:rsidRPr="006F29ED">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4</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2 02 45216 02 0000 150</w:t>
            </w:r>
          </w:p>
        </w:tc>
        <w:tc>
          <w:tcPr>
            <w:tcW w:w="5433" w:type="dxa"/>
            <w:shd w:val="clear" w:color="auto" w:fill="auto"/>
            <w:noWrap/>
          </w:tcPr>
          <w:p w:rsidR="000F16F0" w:rsidRPr="006F29ED" w:rsidRDefault="000F16F0" w:rsidP="007102F4">
            <w:pPr>
              <w:ind w:firstLine="0"/>
            </w:pPr>
            <w:r w:rsidRPr="006F29ED">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7102F4">
            <w:pPr>
              <w:ind w:firstLine="0"/>
              <w:jc w:val="center"/>
            </w:pPr>
            <w:r w:rsidRPr="006F29ED">
              <w:t>2 02 45216 03 0000 150</w:t>
            </w:r>
          </w:p>
        </w:tc>
        <w:tc>
          <w:tcPr>
            <w:tcW w:w="5433" w:type="dxa"/>
            <w:shd w:val="clear" w:color="auto" w:fill="auto"/>
            <w:noWrap/>
          </w:tcPr>
          <w:p w:rsidR="000F16F0" w:rsidRPr="006F29ED" w:rsidRDefault="000F16F0" w:rsidP="007102F4">
            <w:pPr>
              <w:ind w:firstLine="0"/>
            </w:pPr>
            <w:r w:rsidRPr="006F29ED">
              <w:t>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7102F4">
            <w:pPr>
              <w:ind w:firstLine="0"/>
              <w:jc w:val="center"/>
            </w:pPr>
            <w:r w:rsidRPr="006F29ED">
              <w:t>2 02 45216 04 0000 150</w:t>
            </w:r>
          </w:p>
        </w:tc>
        <w:tc>
          <w:tcPr>
            <w:tcW w:w="5433" w:type="dxa"/>
            <w:shd w:val="clear" w:color="auto" w:fill="auto"/>
            <w:noWrap/>
          </w:tcPr>
          <w:p w:rsidR="000F16F0" w:rsidRPr="006F29ED" w:rsidRDefault="000F16F0" w:rsidP="007102F4">
            <w:pPr>
              <w:ind w:firstLine="0"/>
            </w:pPr>
            <w:r w:rsidRPr="006F29ED">
              <w:t>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7102F4" w:rsidP="007102F4">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7102F4">
            <w:pPr>
              <w:ind w:firstLine="0"/>
              <w:jc w:val="center"/>
            </w:pPr>
            <w:r w:rsidRPr="006F29ED">
              <w:t>2 02 45216 05 0000 150</w:t>
            </w:r>
          </w:p>
        </w:tc>
        <w:tc>
          <w:tcPr>
            <w:tcW w:w="5433" w:type="dxa"/>
            <w:shd w:val="clear" w:color="auto" w:fill="auto"/>
            <w:noWrap/>
          </w:tcPr>
          <w:p w:rsidR="000F16F0" w:rsidRPr="006F29ED" w:rsidRDefault="000F16F0" w:rsidP="007102F4">
            <w:pPr>
              <w:ind w:firstLine="0"/>
            </w:pPr>
            <w:r w:rsidRPr="006F29ED">
              <w:t>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E27A2A">
            <w:pPr>
              <w:ind w:firstLine="0"/>
              <w:jc w:val="center"/>
            </w:pPr>
            <w:r w:rsidRPr="006F29ED">
              <w:t>2 02 45216 10 0000 150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E27A2A">
            <w:pPr>
              <w:ind w:firstLine="0"/>
              <w:jc w:val="center"/>
            </w:pPr>
            <w:r w:rsidRPr="006F29ED">
              <w:t>2 02 45216 11 0000 150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E27A2A">
            <w:pPr>
              <w:ind w:firstLine="0"/>
              <w:jc w:val="center"/>
            </w:pPr>
            <w:r w:rsidRPr="006F29ED">
              <w:t>2 02 45216 12 0000 150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E27A2A">
            <w:pPr>
              <w:ind w:firstLine="0"/>
              <w:jc w:val="center"/>
            </w:pPr>
            <w:r w:rsidRPr="006F29ED">
              <w:t>2 02 45216 13 0000 150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0F16F0" w:rsidRPr="006F29ED" w:rsidRDefault="000F16F0" w:rsidP="00E27A2A">
            <w:pPr>
              <w:ind w:firstLine="0"/>
              <w:jc w:val="center"/>
            </w:pPr>
            <w:r w:rsidRPr="006F29ED">
              <w:t>2 02 45216 14 0000 150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муниципальных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065" w:type="dxa"/>
            <w:shd w:val="clear" w:color="auto" w:fill="auto"/>
            <w:noWrap/>
            <w:vAlign w:val="center"/>
          </w:tcPr>
          <w:p w:rsidR="000F16F0" w:rsidRPr="006F29ED" w:rsidRDefault="000F16F0" w:rsidP="00AD08BB">
            <w:pPr>
              <w:ind w:firstLine="0"/>
              <w:jc w:val="center"/>
            </w:pPr>
            <w:r w:rsidRPr="006F29ED">
              <w:t>5</w:t>
            </w:r>
            <w:r w:rsidR="00E27A2A" w:rsidRPr="006F29ED">
              <w:t>";</w:t>
            </w:r>
          </w:p>
        </w:tc>
      </w:tr>
      <w:tr w:rsidR="006F29ED" w:rsidRPr="006F29ED" w:rsidTr="00AD08BB">
        <w:trPr>
          <w:cantSplit/>
          <w:trHeight w:val="20"/>
          <w:jc w:val="center"/>
        </w:trPr>
        <w:tc>
          <w:tcPr>
            <w:tcW w:w="1249" w:type="dxa"/>
            <w:shd w:val="clear" w:color="auto" w:fill="auto"/>
            <w:noWrap/>
          </w:tcPr>
          <w:p w:rsidR="000F16F0"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0F16F0" w:rsidRPr="006F29ED" w:rsidRDefault="000F16F0" w:rsidP="00E27A2A">
            <w:pPr>
              <w:ind w:firstLine="0"/>
              <w:jc w:val="center"/>
            </w:pPr>
            <w:r w:rsidRPr="006F29ED">
              <w:t>2 02 45292 02 0000 150</w:t>
            </w:r>
          </w:p>
        </w:tc>
        <w:tc>
          <w:tcPr>
            <w:tcW w:w="5433" w:type="dxa"/>
            <w:shd w:val="clear" w:color="auto" w:fill="auto"/>
            <w:noWrap/>
          </w:tcPr>
          <w:p w:rsidR="000F16F0" w:rsidRPr="006F29ED" w:rsidRDefault="000F16F0" w:rsidP="00E27A2A">
            <w:pPr>
              <w:ind w:firstLine="0"/>
            </w:pPr>
            <w:r w:rsidRPr="006F29ED">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1065" w:type="dxa"/>
            <w:shd w:val="clear" w:color="auto" w:fill="auto"/>
            <w:noWrap/>
            <w:vAlign w:val="center"/>
          </w:tcPr>
          <w:p w:rsidR="000F16F0" w:rsidRPr="006F29ED" w:rsidRDefault="000F16F0" w:rsidP="00AD08BB">
            <w:pPr>
              <w:ind w:firstLine="0"/>
              <w:jc w:val="center"/>
            </w:pPr>
            <w:r w:rsidRPr="006F29ED">
              <w:t>4</w:t>
            </w:r>
            <w:r w:rsidR="00E27A2A" w:rsidRPr="006F29ED">
              <w:t>";</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2 02 45563 02 0000 150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передаваемый бюджетам субъектов Российской Федерации на создание межвузовского студенческого кампуса Евразийского научно-образовательного центра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2 02 45766 00 0000 150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2 02 45766 02 0000 150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2 02 45766 03 0000 150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2 02 45766 04 0000 150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округов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2 02 45766 05 0000 150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муниципальных районов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2 02 45766 10 0000 150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сельских поселений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2 02 45766 11 0000 150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округов с внутригородским делением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2 02 45766 12 0000 150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внутригородских районов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2 02 45766 13 0000 150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поселений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2 02 45766 14 0000 150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муниципальных округов на реализацию мероприятий по развитию зарядной инфраструктуры для электромобилей</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2 02 45791 00 0000 150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2 02 45791 02 0000 150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2 02 45791 03 0000 150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2 02 45791 04 0000 150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округов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2 02 45791 05 0000 150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муниципальных районов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2 02 45791 10 0000 150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сельских поселений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2 02 45791 11 0000 150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округов с внутригородским делением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2 02 45791 12 0000 150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внутригородских районов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2 02 45791 13 0000 150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городских поселений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27A2A" w:rsidRPr="006F29ED" w:rsidRDefault="00E27A2A" w:rsidP="00E27A2A">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27A2A" w:rsidRPr="006F29ED" w:rsidRDefault="00E27A2A" w:rsidP="00E27A2A">
            <w:pPr>
              <w:ind w:firstLine="0"/>
              <w:jc w:val="center"/>
              <w:rPr>
                <w:rFonts w:cs="Times New Roman"/>
                <w:szCs w:val="28"/>
              </w:rPr>
            </w:pPr>
            <w:r w:rsidRPr="006F29ED">
              <w:rPr>
                <w:rFonts w:cs="Times New Roman"/>
                <w:szCs w:val="28"/>
              </w:rPr>
              <w:t>2 02 45791 14 0000 150</w:t>
            </w:r>
          </w:p>
        </w:tc>
        <w:tc>
          <w:tcPr>
            <w:tcW w:w="5433" w:type="dxa"/>
            <w:shd w:val="clear" w:color="auto" w:fill="auto"/>
            <w:noWrap/>
          </w:tcPr>
          <w:p w:rsidR="00E27A2A" w:rsidRPr="006F29ED" w:rsidRDefault="00E27A2A" w:rsidP="00E27A2A">
            <w:pPr>
              <w:ind w:firstLine="0"/>
              <w:rPr>
                <w:rFonts w:cs="Times New Roman"/>
                <w:szCs w:val="28"/>
              </w:rPr>
            </w:pPr>
            <w:r w:rsidRPr="006F29ED">
              <w:rPr>
                <w:rFonts w:cs="Times New Roman"/>
                <w:szCs w:val="28"/>
              </w:rPr>
              <w:t>Межбюджетные трансферты, передаваемые бюджетам муниципальных округов на выплату денежного поощрения победителям смотра-конкурса на звание "Лучший казачий кадетский корпус", занявшим первое, второе и третье места</w:t>
            </w:r>
          </w:p>
        </w:tc>
        <w:tc>
          <w:tcPr>
            <w:tcW w:w="1065" w:type="dxa"/>
            <w:shd w:val="clear" w:color="auto" w:fill="auto"/>
            <w:noWrap/>
            <w:vAlign w:val="center"/>
          </w:tcPr>
          <w:p w:rsidR="00E27A2A" w:rsidRPr="006F29ED" w:rsidRDefault="00E27A2A" w:rsidP="00AD08BB">
            <w:pPr>
              <w:ind w:firstLine="0"/>
              <w:jc w:val="center"/>
              <w:rPr>
                <w:rFonts w:cs="Times New Roman"/>
                <w:szCs w:val="28"/>
              </w:rPr>
            </w:pPr>
            <w:r w:rsidRPr="006F29ED">
              <w:rPr>
                <w:rFonts w:cs="Times New Roman"/>
                <w:szCs w:val="28"/>
              </w:rPr>
              <w:t>5"</w:t>
            </w:r>
            <w:r w:rsidR="00526F55" w:rsidRPr="006F29ED">
              <w:rPr>
                <w:rFonts w:cs="Times New Roman"/>
                <w:szCs w:val="28"/>
              </w:rPr>
              <w:t>;</w:t>
            </w:r>
          </w:p>
        </w:tc>
      </w:tr>
      <w:tr w:rsidR="00F23EA4" w:rsidRPr="006F29ED" w:rsidTr="00A401E4">
        <w:trPr>
          <w:cantSplit/>
          <w:trHeight w:val="20"/>
          <w:jc w:val="center"/>
        </w:trPr>
        <w:tc>
          <w:tcPr>
            <w:tcW w:w="1249" w:type="dxa"/>
            <w:shd w:val="clear" w:color="auto" w:fill="auto"/>
            <w:noWrap/>
          </w:tcPr>
          <w:p w:rsidR="00F23EA4" w:rsidRPr="006F29ED" w:rsidRDefault="00F23EA4" w:rsidP="00F23EA4">
            <w:pPr>
              <w:ind w:firstLine="0"/>
              <w:jc w:val="center"/>
            </w:pPr>
            <w:r>
              <w:lastRenderedPageBreak/>
              <w:t>"</w:t>
            </w:r>
            <w:r w:rsidRPr="00042393">
              <w:t>000</w:t>
            </w:r>
          </w:p>
        </w:tc>
        <w:tc>
          <w:tcPr>
            <w:tcW w:w="2976" w:type="dxa"/>
            <w:shd w:val="clear" w:color="auto" w:fill="auto"/>
            <w:noWrap/>
          </w:tcPr>
          <w:p w:rsidR="00F23EA4" w:rsidRPr="006F29ED" w:rsidRDefault="00F23EA4" w:rsidP="00F23EA4">
            <w:pPr>
              <w:ind w:firstLine="0"/>
              <w:jc w:val="center"/>
            </w:pPr>
            <w:r w:rsidRPr="00042393">
              <w:t>2 02 53024 06 0000 150</w:t>
            </w:r>
          </w:p>
        </w:tc>
        <w:tc>
          <w:tcPr>
            <w:tcW w:w="5433" w:type="dxa"/>
            <w:shd w:val="clear" w:color="auto" w:fill="auto"/>
            <w:noWrap/>
          </w:tcPr>
          <w:p w:rsidR="00F23EA4" w:rsidRPr="006F29ED" w:rsidRDefault="00F23EA4" w:rsidP="00F23EA4">
            <w:pPr>
              <w:ind w:firstLine="0"/>
            </w:pPr>
            <w:r w:rsidRPr="00042393">
              <w:t>Средства федерального бюджета, передаваемые бюджету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c>
          <w:tcPr>
            <w:tcW w:w="1065" w:type="dxa"/>
            <w:shd w:val="clear" w:color="auto" w:fill="auto"/>
            <w:noWrap/>
            <w:vAlign w:val="center"/>
          </w:tcPr>
          <w:p w:rsidR="00F23EA4" w:rsidRPr="006F29ED" w:rsidRDefault="00F23EA4" w:rsidP="00F23EA4">
            <w:pPr>
              <w:ind w:firstLine="0"/>
              <w:jc w:val="center"/>
            </w:pPr>
            <w:r w:rsidRPr="00042393">
              <w:t>4</w:t>
            </w:r>
            <w:r>
              <w:t>";</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2 03 03099 03 0000 150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2 03 04000 04 0000 150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2 03 04000 14 0000 150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2 03 04010 04 0000 150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2 03 04010 14 0000 150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2 03 04020 04 0000 150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2 03 04020 14 0000 150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2 03 04030 04 0000 150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2 03 04030 14 0000 150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2 03 04040 04 0000 150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2 03 04040 14 0000 150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2 03 04060 04 0000 150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2 03 04060 14 0000 150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2 03 04099 04 0000 150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2 03 04099 14 0000 150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2 03 05000 05 0000 150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2 03 05000 10 0000 150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2 03 05000 11 0000 150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2 03 05000 12 0000 150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2 03 05000 13 0000 150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государственных (муниципальных) организаций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2 03 05010 05 0000 150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2 03 05010 10 0000 150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2 03 05010 11 0000 150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2 03 05010 12 0000 150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2 03 05010 13 0000 150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2 03 05020 05 0000 150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2 03 05020 10 0000 150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2 03 05020 11 0000 150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2 03 05020 12 0000 150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2 03 05020 13 0000 150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2 03 05030 05 0000 150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районов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2 03 05030 10 0000 150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2 03 05030 11 0000 150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2 03 05030 12 0000 150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внутригородских районов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2 03 05030 13 0000 150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поселений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2 03 05040 05 0000 150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районов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2 03 05040 10 0000 150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2 03 05040 11 0000 150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2 03 05040 12 0000 150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внутригородских районов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2 03 05040 13 0000 150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поселений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2 03 05060 05 0000 150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муниципальных районов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2 03 05060 10 0000 150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2 03 05060 11 0000 150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2 03 05060 12 0000 150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внутригородских районов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2 03 05060 13 0000 150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в             бюджеты городских поселений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2 03 05099 05 0000 150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2 03 05099 10 0000 150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2 03 05099 11 0000 150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2 03 05099 12 0000 150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2 03 05099 13 0000 150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2 04 03099 03 0000 150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2 04 04000 04 0000 150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2 04 04000 14 0000 150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2 04 04010 04 0000 150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2 04 04010 14 0000 150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2 04 04020 04 0000 150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2 04 04020 14 0000 150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2 04 04030 04 0000 150</w:t>
            </w:r>
          </w:p>
        </w:tc>
        <w:tc>
          <w:tcPr>
            <w:tcW w:w="5433" w:type="dxa"/>
            <w:shd w:val="clear" w:color="auto" w:fill="auto"/>
            <w:noWrap/>
          </w:tcPr>
          <w:p w:rsidR="00C8643E" w:rsidRPr="006F29ED" w:rsidRDefault="00C8643E" w:rsidP="00C8643E">
            <w:pPr>
              <w:ind w:firstLine="0"/>
              <w:rPr>
                <w:rFonts w:cs="Times New Roman"/>
                <w:szCs w:val="28"/>
              </w:rPr>
            </w:pPr>
            <w:r w:rsidRPr="006F29ED">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2 04 04030 14 0000 150</w:t>
            </w:r>
          </w:p>
        </w:tc>
        <w:tc>
          <w:tcPr>
            <w:tcW w:w="5433" w:type="dxa"/>
            <w:shd w:val="clear" w:color="auto" w:fill="auto"/>
            <w:noWrap/>
          </w:tcPr>
          <w:p w:rsidR="00C8643E" w:rsidRPr="006F29ED" w:rsidRDefault="00C8643E" w:rsidP="00C8643E">
            <w:pPr>
              <w:ind w:firstLine="0"/>
              <w:rPr>
                <w:rFonts w:cs="Times New Roman"/>
                <w:szCs w:val="28"/>
              </w:rPr>
            </w:pPr>
            <w:r w:rsidRPr="006F29ED">
              <w:t>Средства страховых медицинских организаций, поступившие в бюджеты муниципальных округов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2 04 04099 04 0000 150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2 04 04099 14 0000 150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2 04 05000 05 0000 150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2 04 05000 10 0000 150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2 04 05000 11 0000 150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2 04 05000 12 0000 150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2 04 05000 13 0000 150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негосударственных организаций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2 04 05010 05 0000 150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2 04 05010 10 0000 150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2 04 05010 11 0000 150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2 04 05010 12 0000 150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2 04 05010 13 0000 150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2 04 05020 05 0000 150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2 04 05020 10 0000 150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2 04 05020 11 0000 150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2 04 05020 12 0000 150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2 04 05020 13 0000 150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2 04 05030 05 0000 150</w:t>
            </w:r>
          </w:p>
        </w:tc>
        <w:tc>
          <w:tcPr>
            <w:tcW w:w="5433" w:type="dxa"/>
            <w:shd w:val="clear" w:color="auto" w:fill="auto"/>
            <w:noWrap/>
          </w:tcPr>
          <w:p w:rsidR="00C8643E" w:rsidRPr="006F29ED" w:rsidRDefault="00C8643E" w:rsidP="00C8643E">
            <w:pPr>
              <w:ind w:firstLine="0"/>
              <w:rPr>
                <w:rFonts w:cs="Times New Roman"/>
                <w:szCs w:val="28"/>
              </w:rPr>
            </w:pPr>
            <w:r w:rsidRPr="006F29ED">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2 04 05030 11 0000 150</w:t>
            </w:r>
          </w:p>
        </w:tc>
        <w:tc>
          <w:tcPr>
            <w:tcW w:w="5433" w:type="dxa"/>
            <w:shd w:val="clear" w:color="auto" w:fill="auto"/>
            <w:noWrap/>
          </w:tcPr>
          <w:p w:rsidR="00C8643E" w:rsidRPr="006F29ED" w:rsidRDefault="00C8643E" w:rsidP="00C8643E">
            <w:pPr>
              <w:ind w:firstLine="0"/>
              <w:rPr>
                <w:rFonts w:cs="Times New Roman"/>
                <w:szCs w:val="28"/>
              </w:rPr>
            </w:pPr>
            <w:r w:rsidRPr="006F29ED">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2 04 05030 12 0000 150</w:t>
            </w:r>
          </w:p>
        </w:tc>
        <w:tc>
          <w:tcPr>
            <w:tcW w:w="5433" w:type="dxa"/>
            <w:shd w:val="clear" w:color="auto" w:fill="auto"/>
            <w:noWrap/>
          </w:tcPr>
          <w:p w:rsidR="00C8643E" w:rsidRPr="006F29ED" w:rsidRDefault="00C8643E" w:rsidP="00C8643E">
            <w:pPr>
              <w:ind w:firstLine="0"/>
              <w:rPr>
                <w:rFonts w:cs="Times New Roman"/>
                <w:szCs w:val="28"/>
              </w:rPr>
            </w:pPr>
            <w:r w:rsidRPr="006F29ED">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2 04 05099 05 0000 150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2 04 05099 10 0000 150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2 04 05099 11 0000 150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2 04 05099 12 0000 150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2 04 05099 13 0000 150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от негосударственных организаций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2 07 03020 03 0000 150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2 07 04000 04 0000 150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2 07 04000 14 0000 150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2 07 04010 04 0000 150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2 07 04010 14 0000 150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2 07 04020 04 0000 150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2 07 04020 14 0000 150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2 07 04030 04 0000 150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2 07 04030 14 0000 150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2 07 04040 04 0000 150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2 07 04040 14 0000 150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2 07 04050 04 0000 150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2 07 04050 14 0000 150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муниципальных округов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2 07 05000 05 0000 150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2 07 05000 10 0000 150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2 07 05000 11 0000 150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2 07 05000 12 0000 150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2 07 05000 13 0000 150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2 07 05010 05 0000 150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2 07 05010 10 0000 150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2 07 05010 11 0000 150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2 07 05010 12 0000 150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2 07 05010 13 0000 150</w:t>
            </w:r>
          </w:p>
        </w:tc>
        <w:tc>
          <w:tcPr>
            <w:tcW w:w="5433" w:type="dxa"/>
            <w:shd w:val="clear" w:color="auto" w:fill="auto"/>
            <w:noWrap/>
          </w:tcPr>
          <w:p w:rsidR="00C8643E" w:rsidRPr="006F29ED" w:rsidRDefault="00C8643E" w:rsidP="00C8643E">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2 07 05020 05 0000 150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2 07 05020 10 0000 150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2 07 05020 11 0000 150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2 07 05020 12 0000 150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2 07 05020 13 0000 150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2 07 05030 05 0000 150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муниципальных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2 07 05030 10 0000 150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сельских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2 07 05030 13 0000 150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поселений</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2 07 05050 11 0000 150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городских округов с внутригородским делением</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2 07 05050 12 0000 150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бюджеты внутригородских районов</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4</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lastRenderedPageBreak/>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2 07 06000 06 0000 150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 Фонда пенсионного и социального страхования Российской Федерации</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C8643E" w:rsidRPr="006F29ED" w:rsidRDefault="00C8643E" w:rsidP="00C8643E">
            <w:pPr>
              <w:ind w:firstLine="0"/>
              <w:jc w:val="center"/>
              <w:rPr>
                <w:rFonts w:eastAsia="Times New Roman" w:cs="Times New Roman"/>
                <w:szCs w:val="28"/>
                <w:lang w:eastAsia="ru-RU"/>
              </w:rPr>
            </w:pPr>
            <w:r w:rsidRPr="006F29ED">
              <w:t>000</w:t>
            </w:r>
          </w:p>
        </w:tc>
        <w:tc>
          <w:tcPr>
            <w:tcW w:w="2976" w:type="dxa"/>
            <w:shd w:val="clear" w:color="auto" w:fill="auto"/>
            <w:noWrap/>
          </w:tcPr>
          <w:p w:rsidR="00C8643E" w:rsidRPr="006F29ED" w:rsidRDefault="00C8643E" w:rsidP="00C8643E">
            <w:pPr>
              <w:ind w:firstLine="0"/>
              <w:jc w:val="center"/>
              <w:rPr>
                <w:rFonts w:cs="Times New Roman"/>
                <w:szCs w:val="28"/>
              </w:rPr>
            </w:pPr>
            <w:r w:rsidRPr="006F29ED">
              <w:t>2 07 08000 08 0000 150</w:t>
            </w:r>
          </w:p>
        </w:tc>
        <w:tc>
          <w:tcPr>
            <w:tcW w:w="5433" w:type="dxa"/>
            <w:shd w:val="clear" w:color="auto" w:fill="auto"/>
            <w:noWrap/>
          </w:tcPr>
          <w:p w:rsidR="00C8643E" w:rsidRPr="006F29ED" w:rsidRDefault="00C8643E" w:rsidP="00C8643E">
            <w:pPr>
              <w:ind w:firstLine="0"/>
              <w:rPr>
                <w:rFonts w:cs="Times New Roman"/>
                <w:szCs w:val="28"/>
              </w:rPr>
            </w:pPr>
            <w:r w:rsidRPr="006F29ED">
              <w:t>Прочие безвозмездные поступления в бюджет Федерального фонда обязательного медицинского страхования</w:t>
            </w:r>
          </w:p>
        </w:tc>
        <w:tc>
          <w:tcPr>
            <w:tcW w:w="1065" w:type="dxa"/>
            <w:shd w:val="clear" w:color="auto" w:fill="auto"/>
            <w:noWrap/>
            <w:vAlign w:val="center"/>
          </w:tcPr>
          <w:p w:rsidR="00C8643E" w:rsidRPr="006F29ED" w:rsidRDefault="00C8643E" w:rsidP="00AD08BB">
            <w:pPr>
              <w:ind w:firstLine="0"/>
              <w:jc w:val="center"/>
              <w:rPr>
                <w:rFonts w:cs="Times New Roman"/>
                <w:szCs w:val="28"/>
              </w:rPr>
            </w:pPr>
            <w:r w:rsidRPr="006F29ED">
              <w:t>3";</w:t>
            </w:r>
          </w:p>
        </w:tc>
      </w:tr>
      <w:tr w:rsidR="006F29ED" w:rsidRPr="006F29ED" w:rsidTr="00AD08BB">
        <w:trPr>
          <w:cantSplit/>
          <w:trHeight w:val="20"/>
          <w:jc w:val="center"/>
        </w:trPr>
        <w:tc>
          <w:tcPr>
            <w:tcW w:w="1249" w:type="dxa"/>
            <w:shd w:val="clear" w:color="auto" w:fill="auto"/>
            <w:noWrap/>
          </w:tcPr>
          <w:p w:rsidR="00627DC2" w:rsidRPr="006F29ED" w:rsidRDefault="00627DC2" w:rsidP="00627DC2">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27DC2" w:rsidRPr="006F29ED" w:rsidRDefault="00627DC2" w:rsidP="00627DC2">
            <w:pPr>
              <w:ind w:firstLine="0"/>
              <w:jc w:val="center"/>
              <w:rPr>
                <w:rFonts w:cs="Times New Roman"/>
                <w:szCs w:val="28"/>
              </w:rPr>
            </w:pPr>
            <w:r w:rsidRPr="006F29ED">
              <w:rPr>
                <w:rFonts w:cs="Times New Roman"/>
                <w:szCs w:val="28"/>
              </w:rPr>
              <w:t>2 18 25081 01 0000 150</w:t>
            </w:r>
          </w:p>
        </w:tc>
        <w:tc>
          <w:tcPr>
            <w:tcW w:w="5433" w:type="dxa"/>
            <w:shd w:val="clear" w:color="auto" w:fill="auto"/>
            <w:noWrap/>
          </w:tcPr>
          <w:p w:rsidR="00627DC2" w:rsidRPr="006F29ED" w:rsidRDefault="00627DC2" w:rsidP="00627DC2">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1065" w:type="dxa"/>
            <w:shd w:val="clear" w:color="auto" w:fill="auto"/>
            <w:noWrap/>
            <w:vAlign w:val="center"/>
          </w:tcPr>
          <w:p w:rsidR="00627DC2" w:rsidRPr="006F29ED" w:rsidRDefault="00627DC2" w:rsidP="00AD08BB">
            <w:pPr>
              <w:ind w:firstLine="0"/>
              <w:jc w:val="center"/>
              <w:rPr>
                <w:rFonts w:cs="Times New Roman"/>
                <w:szCs w:val="28"/>
              </w:rPr>
            </w:pPr>
            <w:r w:rsidRPr="006F29ED">
              <w:rPr>
                <w:rFonts w:cs="Times New Roman"/>
                <w:szCs w:val="28"/>
              </w:rPr>
              <w:t>5</w:t>
            </w:r>
            <w:r w:rsidR="00FB2DB4"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D83975" w:rsidP="00D8397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3975" w:rsidRPr="006F29ED" w:rsidRDefault="00D83975" w:rsidP="00D83975">
            <w:pPr>
              <w:ind w:firstLine="0"/>
              <w:jc w:val="center"/>
              <w:rPr>
                <w:rFonts w:cs="Times New Roman"/>
                <w:szCs w:val="28"/>
              </w:rPr>
            </w:pPr>
            <w:r w:rsidRPr="006F29ED">
              <w:rPr>
                <w:rFonts w:cs="Times New Roman"/>
                <w:szCs w:val="28"/>
              </w:rPr>
              <w:t>2 18 25229 01 0000 150</w:t>
            </w:r>
          </w:p>
        </w:tc>
        <w:tc>
          <w:tcPr>
            <w:tcW w:w="5433" w:type="dxa"/>
            <w:shd w:val="clear" w:color="auto" w:fill="auto"/>
            <w:noWrap/>
            <w:vAlign w:val="bottom"/>
          </w:tcPr>
          <w:p w:rsidR="00D83975" w:rsidRPr="006F29ED" w:rsidRDefault="00D83975" w:rsidP="00D83975">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2 18 25242 01 0000 150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2 18 25254 01 0000 150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2 18 25358 01 0000 150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lastRenderedPageBreak/>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2 18 25402 01 0000 150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2 18 25590 01 0000 150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2 18 25597 01 0000 150</w:t>
            </w:r>
          </w:p>
        </w:tc>
        <w:tc>
          <w:tcPr>
            <w:tcW w:w="5433" w:type="dxa"/>
            <w:shd w:val="clear" w:color="auto" w:fill="auto"/>
            <w:noWrap/>
            <w:vAlign w:val="bottom"/>
          </w:tcPr>
          <w:p w:rsidR="00D83975" w:rsidRPr="006F29ED" w:rsidRDefault="00D83975" w:rsidP="003904F7">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3904F7"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3904F7"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2 18 25753 01 0000 150</w:t>
            </w:r>
          </w:p>
        </w:tc>
        <w:tc>
          <w:tcPr>
            <w:tcW w:w="5433" w:type="dxa"/>
            <w:shd w:val="clear" w:color="auto" w:fill="auto"/>
            <w:noWrap/>
            <w:vAlign w:val="bottom"/>
          </w:tcPr>
          <w:p w:rsidR="00D83975" w:rsidRPr="006F29ED" w:rsidRDefault="00D83975" w:rsidP="004A063A">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CC6C82"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CC6C82" w:rsidP="00D83975">
            <w:pPr>
              <w:autoSpaceDE w:val="0"/>
              <w:autoSpaceDN w:val="0"/>
              <w:adjustRightInd w:val="0"/>
              <w:ind w:firstLine="0"/>
              <w:jc w:val="center"/>
              <w:rPr>
                <w:rFonts w:cs="Times New Roman"/>
                <w:szCs w:val="28"/>
              </w:rPr>
            </w:pPr>
            <w:r w:rsidRPr="006F29ED">
              <w:rPr>
                <w:rFonts w:cs="Times New Roman"/>
                <w:szCs w:val="28"/>
              </w:rPr>
              <w:lastRenderedPageBreak/>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2 18 35471 01 0000 150</w:t>
            </w:r>
          </w:p>
        </w:tc>
        <w:tc>
          <w:tcPr>
            <w:tcW w:w="5433" w:type="dxa"/>
            <w:shd w:val="clear" w:color="auto" w:fill="auto"/>
            <w:noWrap/>
            <w:vAlign w:val="bottom"/>
          </w:tcPr>
          <w:p w:rsidR="00D83975" w:rsidRPr="006F29ED" w:rsidRDefault="00D83975" w:rsidP="004A063A">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CC6C82"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CC6C82"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2 18 44518 01 0000 150</w:t>
            </w:r>
          </w:p>
        </w:tc>
        <w:tc>
          <w:tcPr>
            <w:tcW w:w="5433" w:type="dxa"/>
            <w:shd w:val="clear" w:color="auto" w:fill="auto"/>
            <w:noWrap/>
            <w:vAlign w:val="bottom"/>
          </w:tcPr>
          <w:p w:rsidR="00D83975" w:rsidRPr="006F29ED" w:rsidRDefault="00D83975" w:rsidP="00CC6C82">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CC6C82"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CC6C82" w:rsidP="00D83975">
            <w:pPr>
              <w:autoSpaceDE w:val="0"/>
              <w:autoSpaceDN w:val="0"/>
              <w:adjustRightInd w:val="0"/>
              <w:ind w:firstLine="0"/>
              <w:jc w:val="center"/>
              <w:rPr>
                <w:rFonts w:cs="Times New Roman"/>
                <w:szCs w:val="28"/>
              </w:rPr>
            </w:pPr>
            <w:r w:rsidRPr="006F29ED">
              <w:rPr>
                <w:rFonts w:cs="Times New Roman"/>
                <w:szCs w:val="28"/>
              </w:rPr>
              <w:lastRenderedPageBreak/>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2 18 45303 01 0000 150</w:t>
            </w:r>
          </w:p>
        </w:tc>
        <w:tc>
          <w:tcPr>
            <w:tcW w:w="5433" w:type="dxa"/>
            <w:shd w:val="clear" w:color="auto" w:fill="auto"/>
            <w:noWrap/>
            <w:vAlign w:val="bottom"/>
          </w:tcPr>
          <w:p w:rsidR="00D83975" w:rsidRPr="006F29ED" w:rsidRDefault="00D83975" w:rsidP="00CC6C82">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CC6C82"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CC6C82"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3904F7">
            <w:pPr>
              <w:ind w:firstLine="0"/>
              <w:jc w:val="center"/>
              <w:rPr>
                <w:rFonts w:cs="Times New Roman"/>
                <w:szCs w:val="28"/>
              </w:rPr>
            </w:pPr>
            <w:r w:rsidRPr="006F29ED">
              <w:rPr>
                <w:rFonts w:cs="Times New Roman"/>
                <w:szCs w:val="28"/>
              </w:rPr>
              <w:t>2 18 45422 01 0000 150</w:t>
            </w:r>
          </w:p>
        </w:tc>
        <w:tc>
          <w:tcPr>
            <w:tcW w:w="5433" w:type="dxa"/>
            <w:shd w:val="clear" w:color="auto" w:fill="auto"/>
            <w:noWrap/>
            <w:vAlign w:val="bottom"/>
          </w:tcPr>
          <w:p w:rsidR="00D83975" w:rsidRPr="006F29ED" w:rsidRDefault="00D83975" w:rsidP="00CC6C82">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CC6C82"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0C3A9B"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0C3A9B">
            <w:pPr>
              <w:ind w:firstLine="0"/>
              <w:jc w:val="center"/>
              <w:rPr>
                <w:rFonts w:cs="Times New Roman"/>
                <w:szCs w:val="28"/>
              </w:rPr>
            </w:pPr>
            <w:r w:rsidRPr="006F29ED">
              <w:rPr>
                <w:rFonts w:cs="Times New Roman"/>
                <w:szCs w:val="28"/>
              </w:rPr>
              <w:t>2 18 45792 01 0000 150</w:t>
            </w:r>
          </w:p>
        </w:tc>
        <w:tc>
          <w:tcPr>
            <w:tcW w:w="5433" w:type="dxa"/>
            <w:shd w:val="clear" w:color="auto" w:fill="auto"/>
            <w:noWrap/>
            <w:vAlign w:val="bottom"/>
          </w:tcPr>
          <w:p w:rsidR="00D83975" w:rsidRPr="006F29ED" w:rsidRDefault="00D83975" w:rsidP="000C3A9B">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D83975" w:rsidRPr="006F29ED" w:rsidRDefault="00D83975" w:rsidP="00D83975">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83975" w:rsidRPr="006F29ED" w:rsidRDefault="00D83975" w:rsidP="000C3A9B">
            <w:pPr>
              <w:ind w:firstLine="0"/>
              <w:jc w:val="center"/>
              <w:rPr>
                <w:rFonts w:cs="Times New Roman"/>
                <w:szCs w:val="28"/>
              </w:rPr>
            </w:pPr>
            <w:r w:rsidRPr="006F29ED">
              <w:rPr>
                <w:rFonts w:cs="Times New Roman"/>
                <w:szCs w:val="28"/>
              </w:rPr>
              <w:t>2 18 45793 01 0000 150</w:t>
            </w:r>
          </w:p>
        </w:tc>
        <w:tc>
          <w:tcPr>
            <w:tcW w:w="5433" w:type="dxa"/>
            <w:shd w:val="clear" w:color="auto" w:fill="auto"/>
            <w:noWrap/>
            <w:vAlign w:val="bottom"/>
          </w:tcPr>
          <w:p w:rsidR="00D83975" w:rsidRPr="006F29ED" w:rsidRDefault="00D83975" w:rsidP="000C3A9B">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0C3A9B"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D83975" w:rsidRPr="006F29ED" w:rsidRDefault="000C3A9B" w:rsidP="00D83975">
            <w:pPr>
              <w:autoSpaceDE w:val="0"/>
              <w:autoSpaceDN w:val="0"/>
              <w:adjustRightInd w:val="0"/>
              <w:ind w:firstLine="0"/>
              <w:jc w:val="center"/>
              <w:rPr>
                <w:rFonts w:cs="Times New Roman"/>
                <w:szCs w:val="28"/>
              </w:rPr>
            </w:pPr>
            <w:r w:rsidRPr="006F29ED">
              <w:rPr>
                <w:rFonts w:cs="Times New Roman"/>
                <w:szCs w:val="28"/>
              </w:rPr>
              <w:t>"</w:t>
            </w:r>
            <w:r w:rsidR="00D83975" w:rsidRPr="006F29ED">
              <w:rPr>
                <w:rFonts w:cs="Times New Roman"/>
                <w:szCs w:val="28"/>
              </w:rPr>
              <w:t>000</w:t>
            </w:r>
          </w:p>
        </w:tc>
        <w:tc>
          <w:tcPr>
            <w:tcW w:w="2976" w:type="dxa"/>
            <w:shd w:val="clear" w:color="auto" w:fill="auto"/>
            <w:noWrap/>
          </w:tcPr>
          <w:p w:rsidR="00D83975" w:rsidRPr="006F29ED" w:rsidRDefault="00D83975" w:rsidP="000C3A9B">
            <w:pPr>
              <w:ind w:firstLine="0"/>
              <w:jc w:val="center"/>
              <w:rPr>
                <w:rFonts w:cs="Times New Roman"/>
                <w:szCs w:val="28"/>
              </w:rPr>
            </w:pPr>
            <w:r w:rsidRPr="006F29ED">
              <w:rPr>
                <w:rFonts w:cs="Times New Roman"/>
                <w:szCs w:val="28"/>
              </w:rPr>
              <w:t>2 18 55186 01 0000 150</w:t>
            </w:r>
          </w:p>
        </w:tc>
        <w:tc>
          <w:tcPr>
            <w:tcW w:w="5433" w:type="dxa"/>
            <w:shd w:val="clear" w:color="auto" w:fill="auto"/>
            <w:noWrap/>
            <w:vAlign w:val="bottom"/>
          </w:tcPr>
          <w:p w:rsidR="00D83975" w:rsidRPr="006F29ED" w:rsidRDefault="00D83975" w:rsidP="000C3A9B">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1065" w:type="dxa"/>
            <w:shd w:val="clear" w:color="auto" w:fill="auto"/>
            <w:noWrap/>
            <w:vAlign w:val="center"/>
          </w:tcPr>
          <w:p w:rsidR="00D83975" w:rsidRPr="006F29ED" w:rsidRDefault="00D83975" w:rsidP="00AD08BB">
            <w:pPr>
              <w:ind w:firstLine="0"/>
              <w:jc w:val="center"/>
              <w:rPr>
                <w:rFonts w:cs="Times New Roman"/>
                <w:szCs w:val="28"/>
              </w:rPr>
            </w:pPr>
            <w:r w:rsidRPr="006F29ED">
              <w:rPr>
                <w:rFonts w:cs="Times New Roman"/>
                <w:szCs w:val="28"/>
              </w:rPr>
              <w:t>5</w:t>
            </w:r>
            <w:r w:rsidR="000C3A9B"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2 18 25081 02 0000 150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2 18 25229 02 0000 150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2 18 25242 02 0000 150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2 18 25358 02 0000 150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2 18 25590 02 0000 150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техническое оснащение муниципальных музеев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2 18 25597 02 0000 150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реконструкцию и капитальный ремонт муниципальных музеев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2 18 25753 02 0000 150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софинансирование закупки оборудования для создания "умных" спортивных площадок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2 18 35303 02 0000 150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2 18 45303 02 0000 150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2 18 45792 02 0000 150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EF301F" w:rsidRPr="006F29ED" w:rsidRDefault="00EF301F" w:rsidP="00EF30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EF301F" w:rsidRPr="006F29ED" w:rsidRDefault="00EF301F" w:rsidP="00EF301F">
            <w:pPr>
              <w:ind w:firstLine="0"/>
              <w:jc w:val="center"/>
              <w:rPr>
                <w:rFonts w:cs="Times New Roman"/>
                <w:szCs w:val="28"/>
              </w:rPr>
            </w:pPr>
            <w:r w:rsidRPr="006F29ED">
              <w:rPr>
                <w:rFonts w:cs="Times New Roman"/>
                <w:szCs w:val="28"/>
              </w:rPr>
              <w:t>2 18 45793 02 0000 150</w:t>
            </w:r>
          </w:p>
        </w:tc>
        <w:tc>
          <w:tcPr>
            <w:tcW w:w="5433" w:type="dxa"/>
            <w:shd w:val="clear" w:color="auto" w:fill="auto"/>
            <w:noWrap/>
            <w:vAlign w:val="bottom"/>
          </w:tcPr>
          <w:p w:rsidR="00EF301F" w:rsidRPr="006F29ED" w:rsidRDefault="00EF301F" w:rsidP="00EF301F">
            <w:pPr>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образований</w:t>
            </w:r>
          </w:p>
        </w:tc>
        <w:tc>
          <w:tcPr>
            <w:tcW w:w="1065" w:type="dxa"/>
            <w:shd w:val="clear" w:color="auto" w:fill="auto"/>
            <w:noWrap/>
            <w:vAlign w:val="center"/>
          </w:tcPr>
          <w:p w:rsidR="00EF301F" w:rsidRPr="006F29ED" w:rsidRDefault="00EF301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2 18 25081 05 0000 150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lastRenderedPageBreak/>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2 18 25229 05 0000 150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2 18 25242 05 0000 150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2 18 25358 05 0000 150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возмещение производителям зерновых культур части затрат на производство и реализацию зерновых культур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2 18 25590 05 0000 150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техническое оснащение муниципальных музеев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2 18 25597 05 0000 150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реконструкцию и капитальный ремонт муниципальных музеев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2 18 25753 05 0000 150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софинансирование закупки оборудования для создания "умных" спортивных площадок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2 18 35303 05 0000 150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lastRenderedPageBreak/>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2 18 45303 05 0000 150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106F2" w:rsidRPr="006F29ED" w:rsidRDefault="008C094A" w:rsidP="00F106F2">
            <w:pPr>
              <w:autoSpaceDE w:val="0"/>
              <w:autoSpaceDN w:val="0"/>
              <w:adjustRightInd w:val="0"/>
              <w:ind w:firstLine="0"/>
              <w:jc w:val="center"/>
              <w:rPr>
                <w:rFonts w:cs="Times New Roman"/>
                <w:szCs w:val="28"/>
              </w:rPr>
            </w:pPr>
            <w:r w:rsidRPr="006F29ED">
              <w:rPr>
                <w:rFonts w:cs="Times New Roman"/>
                <w:szCs w:val="28"/>
              </w:rPr>
              <w:t>"</w:t>
            </w:r>
            <w:r w:rsidR="00F106F2"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2 18 45792 05 0000 150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F106F2" w:rsidRPr="006F29ED" w:rsidRDefault="00F106F2" w:rsidP="00F106F2">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106F2" w:rsidRPr="006F29ED" w:rsidRDefault="00F106F2" w:rsidP="00F106F2">
            <w:pPr>
              <w:ind w:firstLine="0"/>
              <w:jc w:val="center"/>
              <w:rPr>
                <w:rFonts w:cs="Times New Roman"/>
                <w:szCs w:val="28"/>
              </w:rPr>
            </w:pPr>
            <w:r w:rsidRPr="006F29ED">
              <w:rPr>
                <w:rFonts w:cs="Times New Roman"/>
                <w:szCs w:val="28"/>
              </w:rPr>
              <w:t>2 18 45793 05 0000 150</w:t>
            </w:r>
          </w:p>
        </w:tc>
        <w:tc>
          <w:tcPr>
            <w:tcW w:w="5433" w:type="dxa"/>
            <w:shd w:val="clear" w:color="auto" w:fill="auto"/>
            <w:noWrap/>
            <w:vAlign w:val="bottom"/>
          </w:tcPr>
          <w:p w:rsidR="00F106F2" w:rsidRPr="006F29ED" w:rsidRDefault="00F106F2" w:rsidP="008C094A">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поселений</w:t>
            </w:r>
          </w:p>
        </w:tc>
        <w:tc>
          <w:tcPr>
            <w:tcW w:w="1065" w:type="dxa"/>
            <w:shd w:val="clear" w:color="auto" w:fill="auto"/>
            <w:noWrap/>
            <w:vAlign w:val="center"/>
          </w:tcPr>
          <w:p w:rsidR="00F106F2" w:rsidRPr="006F29ED" w:rsidRDefault="00F106F2" w:rsidP="00AD08BB">
            <w:pPr>
              <w:ind w:firstLine="0"/>
              <w:jc w:val="center"/>
              <w:rPr>
                <w:rFonts w:cs="Times New Roman"/>
                <w:szCs w:val="28"/>
              </w:rPr>
            </w:pPr>
            <w:r w:rsidRPr="006F29ED">
              <w:rPr>
                <w:rFonts w:cs="Times New Roman"/>
                <w:szCs w:val="28"/>
              </w:rPr>
              <w:t>5</w:t>
            </w:r>
            <w:r w:rsidR="008C094A"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2 18 25081 11 0000 150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2 18 25229 11 0000 150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2 18 25242 11 0000 150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2 18 25358 11 0000 150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2 18 25590 11 0000 150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техническое оснащение муниципальных музеев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2 18 25597 11 0000 150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реконструкцию и капитальный ремонт муниципальных музеев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2 18 25753 11 0000 150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софинансирование закупки оборудования для создания "умных" спортивных площадок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2 18 35303 11 0000 150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2 18 45303 11 0000 150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2 18 45792 11 0000 150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249" w:type="dxa"/>
            <w:shd w:val="clear" w:color="auto" w:fill="auto"/>
            <w:noWrap/>
          </w:tcPr>
          <w:p w:rsidR="00946B1C" w:rsidRPr="006F29ED" w:rsidRDefault="00946B1C" w:rsidP="00946B1C">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46B1C" w:rsidRPr="006F29ED" w:rsidRDefault="00946B1C" w:rsidP="00946B1C">
            <w:pPr>
              <w:ind w:firstLine="0"/>
              <w:jc w:val="center"/>
              <w:rPr>
                <w:rFonts w:cs="Times New Roman"/>
                <w:szCs w:val="28"/>
              </w:rPr>
            </w:pPr>
            <w:r w:rsidRPr="006F29ED">
              <w:rPr>
                <w:rFonts w:cs="Times New Roman"/>
                <w:szCs w:val="28"/>
              </w:rPr>
              <w:t>2 18 45793 11 0000 150</w:t>
            </w:r>
          </w:p>
        </w:tc>
        <w:tc>
          <w:tcPr>
            <w:tcW w:w="5433" w:type="dxa"/>
            <w:shd w:val="clear" w:color="auto" w:fill="auto"/>
            <w:noWrap/>
            <w:vAlign w:val="bottom"/>
          </w:tcPr>
          <w:p w:rsidR="00946B1C" w:rsidRPr="006F29ED" w:rsidRDefault="00946B1C" w:rsidP="00946B1C">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1065" w:type="dxa"/>
            <w:shd w:val="clear" w:color="auto" w:fill="auto"/>
            <w:noWrap/>
            <w:vAlign w:val="center"/>
          </w:tcPr>
          <w:p w:rsidR="00946B1C" w:rsidRPr="006F29ED" w:rsidRDefault="00946B1C" w:rsidP="00AD08BB">
            <w:pPr>
              <w:ind w:firstLine="0"/>
              <w:jc w:val="center"/>
              <w:rPr>
                <w:rFonts w:cs="Times New Roman"/>
                <w:szCs w:val="28"/>
              </w:rPr>
            </w:pPr>
            <w:r w:rsidRPr="006F29ED">
              <w:rPr>
                <w:rFonts w:cs="Times New Roman"/>
                <w:szCs w:val="28"/>
              </w:rPr>
              <w:t>5";</w:t>
            </w:r>
          </w:p>
        </w:tc>
      </w:tr>
      <w:tr w:rsidR="00B7776A" w:rsidRPr="006F29ED" w:rsidTr="00A401E4">
        <w:trPr>
          <w:cantSplit/>
          <w:trHeight w:val="20"/>
          <w:jc w:val="center"/>
        </w:trPr>
        <w:tc>
          <w:tcPr>
            <w:tcW w:w="1249" w:type="dxa"/>
            <w:shd w:val="clear" w:color="auto" w:fill="auto"/>
            <w:noWrap/>
          </w:tcPr>
          <w:p w:rsidR="00B7776A" w:rsidRPr="006F29ED" w:rsidRDefault="00B7776A" w:rsidP="00B7776A">
            <w:pPr>
              <w:autoSpaceDE w:val="0"/>
              <w:autoSpaceDN w:val="0"/>
              <w:adjustRightInd w:val="0"/>
              <w:ind w:firstLine="0"/>
              <w:jc w:val="center"/>
              <w:rPr>
                <w:rFonts w:cs="Times New Roman"/>
                <w:szCs w:val="28"/>
              </w:rPr>
            </w:pPr>
            <w:r w:rsidRPr="00FF719E">
              <w:lastRenderedPageBreak/>
              <w:t>"000</w:t>
            </w:r>
          </w:p>
        </w:tc>
        <w:tc>
          <w:tcPr>
            <w:tcW w:w="2976" w:type="dxa"/>
            <w:shd w:val="clear" w:color="auto" w:fill="auto"/>
            <w:noWrap/>
          </w:tcPr>
          <w:p w:rsidR="00B7776A" w:rsidRPr="006F29ED" w:rsidRDefault="00B7776A" w:rsidP="00B7776A">
            <w:pPr>
              <w:ind w:firstLine="0"/>
              <w:jc w:val="center"/>
              <w:rPr>
                <w:rFonts w:cs="Times New Roman"/>
                <w:szCs w:val="28"/>
              </w:rPr>
            </w:pPr>
            <w:r w:rsidRPr="00FF719E">
              <w:t>2 19 30129 01</w:t>
            </w:r>
            <w:r>
              <w:t xml:space="preserve"> </w:t>
            </w:r>
            <w:r w:rsidRPr="00FF719E">
              <w:t>0000 150</w:t>
            </w:r>
          </w:p>
        </w:tc>
        <w:tc>
          <w:tcPr>
            <w:tcW w:w="5433" w:type="dxa"/>
            <w:shd w:val="clear" w:color="auto" w:fill="auto"/>
            <w:noWrap/>
          </w:tcPr>
          <w:p w:rsidR="00B7776A" w:rsidRPr="006F29ED" w:rsidRDefault="00B7776A" w:rsidP="00B7776A">
            <w:pPr>
              <w:ind w:firstLine="0"/>
              <w:rPr>
                <w:rFonts w:cs="Times New Roman"/>
                <w:szCs w:val="28"/>
              </w:rPr>
            </w:pPr>
            <w:r w:rsidRPr="00FF719E">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1065" w:type="dxa"/>
            <w:shd w:val="clear" w:color="auto" w:fill="auto"/>
            <w:noWrap/>
            <w:vAlign w:val="center"/>
          </w:tcPr>
          <w:p w:rsidR="00B7776A" w:rsidRPr="006F29ED" w:rsidRDefault="00B7776A" w:rsidP="00AD08BB">
            <w:pPr>
              <w:ind w:firstLine="0"/>
              <w:jc w:val="center"/>
              <w:rPr>
                <w:rFonts w:cs="Times New Roman"/>
                <w:szCs w:val="28"/>
              </w:rPr>
            </w:pPr>
            <w:r w:rsidRPr="00FF719E">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2 19 25081 02 0000 150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2 19 25229 02 0000 150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2 19 25242 02 0000 150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2 19 25254 02 0000 150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2 19 25358 02 0000 150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2 19 25402 02 0000 150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2 19 25590 02 0000 150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2 19 25597 02 0000 150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2 19 25753 02 0000 150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2 19 35471 02 0000 150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2 19 44518 02 0000 150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2 19 45303 02 0000 150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2 19 45422 02 0000 150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2 19 45792 02 0000 150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4B6BB1" w:rsidRPr="006F29ED" w:rsidRDefault="004B6BB1" w:rsidP="004B6BB1">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4B6BB1" w:rsidRPr="006F29ED" w:rsidRDefault="004B6BB1" w:rsidP="004B6BB1">
            <w:pPr>
              <w:ind w:firstLine="0"/>
              <w:jc w:val="center"/>
              <w:rPr>
                <w:rFonts w:cs="Times New Roman"/>
                <w:szCs w:val="28"/>
              </w:rPr>
            </w:pPr>
            <w:r w:rsidRPr="006F29ED">
              <w:rPr>
                <w:rFonts w:cs="Times New Roman"/>
                <w:szCs w:val="28"/>
              </w:rPr>
              <w:t>2 19 45793 02 0000 150</w:t>
            </w:r>
          </w:p>
        </w:tc>
        <w:tc>
          <w:tcPr>
            <w:tcW w:w="5433" w:type="dxa"/>
            <w:shd w:val="clear" w:color="auto" w:fill="auto"/>
            <w:noWrap/>
            <w:vAlign w:val="bottom"/>
          </w:tcPr>
          <w:p w:rsidR="004B6BB1" w:rsidRPr="006F29ED" w:rsidRDefault="004B6BB1" w:rsidP="004B6BB1">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1065" w:type="dxa"/>
            <w:shd w:val="clear" w:color="auto" w:fill="auto"/>
            <w:noWrap/>
            <w:vAlign w:val="center"/>
          </w:tcPr>
          <w:p w:rsidR="004B6BB1" w:rsidRPr="006F29ED" w:rsidRDefault="004B6BB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1E06DA"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2 19 25229 03 0000 150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2 19 25242 03 0000 150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2 19 25358 03 0000 150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2 19 25590 03 0000 150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2 19 25597 03 0000 150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2 19 25753 03 0000 150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BC1350" w:rsidRPr="006F29ED" w:rsidRDefault="00BC1350" w:rsidP="00BC135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C1350" w:rsidRPr="006F29ED" w:rsidRDefault="00BC1350" w:rsidP="00BC1350">
            <w:pPr>
              <w:ind w:firstLine="0"/>
              <w:jc w:val="center"/>
              <w:rPr>
                <w:rFonts w:cs="Times New Roman"/>
                <w:szCs w:val="28"/>
              </w:rPr>
            </w:pPr>
            <w:r w:rsidRPr="006F29ED">
              <w:rPr>
                <w:rFonts w:cs="Times New Roman"/>
                <w:szCs w:val="28"/>
              </w:rPr>
              <w:t>2 19 35303 03 0000 150</w:t>
            </w:r>
          </w:p>
        </w:tc>
        <w:tc>
          <w:tcPr>
            <w:tcW w:w="5433" w:type="dxa"/>
            <w:shd w:val="clear" w:color="auto" w:fill="auto"/>
            <w:noWrap/>
            <w:vAlign w:val="bottom"/>
          </w:tcPr>
          <w:p w:rsidR="00BC1350" w:rsidRPr="006F29ED" w:rsidRDefault="00BC1350" w:rsidP="00BC1350">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C1350" w:rsidRPr="006F29ED" w:rsidRDefault="00BC1350"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615645" w:rsidRPr="006F29ED" w:rsidRDefault="00615645" w:rsidP="0061564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15645" w:rsidRPr="006F29ED" w:rsidRDefault="00615645" w:rsidP="00615645">
            <w:pPr>
              <w:ind w:firstLine="0"/>
              <w:jc w:val="center"/>
              <w:rPr>
                <w:rFonts w:cs="Times New Roman"/>
                <w:szCs w:val="28"/>
              </w:rPr>
            </w:pPr>
            <w:r w:rsidRPr="006F29ED">
              <w:rPr>
                <w:rFonts w:cs="Times New Roman"/>
                <w:szCs w:val="28"/>
              </w:rPr>
              <w:t>2 19 45303 03 0000 150</w:t>
            </w:r>
          </w:p>
        </w:tc>
        <w:tc>
          <w:tcPr>
            <w:tcW w:w="5433" w:type="dxa"/>
            <w:shd w:val="clear" w:color="auto" w:fill="auto"/>
            <w:noWrap/>
            <w:vAlign w:val="bottom"/>
          </w:tcPr>
          <w:p w:rsidR="00615645" w:rsidRPr="006F29ED" w:rsidRDefault="00615645" w:rsidP="00615645">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615645" w:rsidRPr="006F29ED" w:rsidRDefault="0061564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615645" w:rsidRPr="006F29ED" w:rsidRDefault="00615645" w:rsidP="0061564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15645" w:rsidRPr="006F29ED" w:rsidRDefault="00615645" w:rsidP="00615645">
            <w:pPr>
              <w:ind w:firstLine="0"/>
              <w:jc w:val="center"/>
              <w:rPr>
                <w:rFonts w:cs="Times New Roman"/>
                <w:szCs w:val="28"/>
              </w:rPr>
            </w:pPr>
            <w:r w:rsidRPr="006F29ED">
              <w:rPr>
                <w:rFonts w:cs="Times New Roman"/>
                <w:szCs w:val="28"/>
              </w:rPr>
              <w:t>2 19 45792 03 0000 150</w:t>
            </w:r>
          </w:p>
        </w:tc>
        <w:tc>
          <w:tcPr>
            <w:tcW w:w="5433" w:type="dxa"/>
            <w:shd w:val="clear" w:color="auto" w:fill="auto"/>
            <w:noWrap/>
            <w:vAlign w:val="bottom"/>
          </w:tcPr>
          <w:p w:rsidR="00615645" w:rsidRPr="006F29ED" w:rsidRDefault="00615645" w:rsidP="0061564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615645" w:rsidRPr="006F29ED" w:rsidRDefault="0061564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615645" w:rsidRPr="006F29ED" w:rsidRDefault="00615645" w:rsidP="00615645">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615645" w:rsidRPr="006F29ED" w:rsidRDefault="00615645" w:rsidP="00615645">
            <w:pPr>
              <w:ind w:firstLine="0"/>
              <w:jc w:val="center"/>
              <w:rPr>
                <w:rFonts w:cs="Times New Roman"/>
                <w:szCs w:val="28"/>
              </w:rPr>
            </w:pPr>
            <w:r w:rsidRPr="006F29ED">
              <w:rPr>
                <w:rFonts w:cs="Times New Roman"/>
                <w:szCs w:val="28"/>
              </w:rPr>
              <w:t>2 19 45793 03 0000 150</w:t>
            </w:r>
          </w:p>
        </w:tc>
        <w:tc>
          <w:tcPr>
            <w:tcW w:w="5433" w:type="dxa"/>
            <w:shd w:val="clear" w:color="auto" w:fill="auto"/>
            <w:noWrap/>
            <w:vAlign w:val="bottom"/>
          </w:tcPr>
          <w:p w:rsidR="00615645" w:rsidRPr="006F29ED" w:rsidRDefault="00615645" w:rsidP="0061564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615645" w:rsidRPr="006F29ED" w:rsidRDefault="0061564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2 19 25081 04 0000 150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2 19 25229 04 0000 150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2 19 25242 04 0000 150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2 19 25358 04 0000 150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2 19 25590 04 0000 150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2 19 25597 04 0000 150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2 19 25753 04 0000 150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2 19 35303 04 0000 150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2 19 45303 04 0000 150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2 19 45792 04 0000 150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819E8" w:rsidRPr="006F29ED" w:rsidRDefault="00D819E8" w:rsidP="00D819E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819E8" w:rsidRPr="006F29ED" w:rsidRDefault="00D819E8" w:rsidP="00D819E8">
            <w:pPr>
              <w:ind w:firstLine="0"/>
              <w:jc w:val="center"/>
              <w:rPr>
                <w:rFonts w:cs="Times New Roman"/>
                <w:szCs w:val="28"/>
              </w:rPr>
            </w:pPr>
            <w:r w:rsidRPr="006F29ED">
              <w:rPr>
                <w:rFonts w:cs="Times New Roman"/>
                <w:szCs w:val="28"/>
              </w:rPr>
              <w:t>2 19 45793 04 0000 150</w:t>
            </w:r>
          </w:p>
        </w:tc>
        <w:tc>
          <w:tcPr>
            <w:tcW w:w="5433" w:type="dxa"/>
            <w:shd w:val="clear" w:color="auto" w:fill="auto"/>
            <w:noWrap/>
            <w:vAlign w:val="bottom"/>
          </w:tcPr>
          <w:p w:rsidR="00D819E8" w:rsidRPr="006F29ED" w:rsidRDefault="00D819E8" w:rsidP="00D819E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w:t>
            </w:r>
          </w:p>
        </w:tc>
        <w:tc>
          <w:tcPr>
            <w:tcW w:w="1065" w:type="dxa"/>
            <w:shd w:val="clear" w:color="auto" w:fill="auto"/>
            <w:noWrap/>
            <w:vAlign w:val="center"/>
          </w:tcPr>
          <w:p w:rsidR="00D819E8" w:rsidRPr="006F29ED" w:rsidRDefault="00D819E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2 19 25081 05 0000 150</w:t>
            </w:r>
          </w:p>
        </w:tc>
        <w:tc>
          <w:tcPr>
            <w:tcW w:w="5433" w:type="dxa"/>
            <w:shd w:val="clear" w:color="auto" w:fill="auto"/>
            <w:noWrap/>
            <w:vAlign w:val="bottom"/>
          </w:tcPr>
          <w:p w:rsidR="00FE3D9E" w:rsidRPr="006F29ED" w:rsidRDefault="00FE3D9E" w:rsidP="00FD5A85">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2 19 25229 05 0000 150</w:t>
            </w:r>
          </w:p>
        </w:tc>
        <w:tc>
          <w:tcPr>
            <w:tcW w:w="5433" w:type="dxa"/>
            <w:shd w:val="clear" w:color="auto" w:fill="auto"/>
            <w:noWrap/>
            <w:vAlign w:val="bottom"/>
          </w:tcPr>
          <w:p w:rsidR="00FE3D9E" w:rsidRPr="006F29ED" w:rsidRDefault="00FE3D9E" w:rsidP="00FD5A85">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2 19 25242 05 0000 150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2 19 25358 05 0000 150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2 19 25590 05 0000 150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2 19 25597 05 0000 150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0674C8" w:rsidP="00FE3D9E">
            <w:pPr>
              <w:autoSpaceDE w:val="0"/>
              <w:autoSpaceDN w:val="0"/>
              <w:adjustRightInd w:val="0"/>
              <w:ind w:firstLine="0"/>
              <w:jc w:val="center"/>
              <w:rPr>
                <w:rFonts w:cs="Times New Roman"/>
                <w:szCs w:val="28"/>
              </w:rPr>
            </w:pPr>
            <w:r w:rsidRPr="006F29ED">
              <w:rPr>
                <w:rFonts w:cs="Times New Roman"/>
                <w:szCs w:val="28"/>
              </w:rPr>
              <w:t>"</w:t>
            </w:r>
            <w:r w:rsidR="00FE3D9E"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2 19 25753 05 0000 150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r w:rsidR="000674C8"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E3D9E" w:rsidRPr="006F29ED" w:rsidRDefault="000674C8" w:rsidP="00FE3D9E">
            <w:pPr>
              <w:autoSpaceDE w:val="0"/>
              <w:autoSpaceDN w:val="0"/>
              <w:adjustRightInd w:val="0"/>
              <w:ind w:firstLine="0"/>
              <w:jc w:val="center"/>
              <w:rPr>
                <w:rFonts w:cs="Times New Roman"/>
                <w:szCs w:val="28"/>
              </w:rPr>
            </w:pPr>
            <w:r w:rsidRPr="006F29ED">
              <w:rPr>
                <w:rFonts w:cs="Times New Roman"/>
                <w:szCs w:val="28"/>
              </w:rPr>
              <w:t>"</w:t>
            </w:r>
            <w:r w:rsidR="00FE3D9E"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2 19 35303 05 0000 150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r w:rsidR="000674C8"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E3D9E" w:rsidRPr="006F29ED" w:rsidRDefault="000674C8" w:rsidP="00FE3D9E">
            <w:pPr>
              <w:autoSpaceDE w:val="0"/>
              <w:autoSpaceDN w:val="0"/>
              <w:adjustRightInd w:val="0"/>
              <w:ind w:firstLine="0"/>
              <w:jc w:val="center"/>
              <w:rPr>
                <w:rFonts w:cs="Times New Roman"/>
                <w:szCs w:val="28"/>
              </w:rPr>
            </w:pPr>
            <w:r w:rsidRPr="006F29ED">
              <w:rPr>
                <w:rFonts w:cs="Times New Roman"/>
                <w:szCs w:val="28"/>
              </w:rPr>
              <w:lastRenderedPageBreak/>
              <w:t>"</w:t>
            </w:r>
            <w:r w:rsidR="00FE3D9E"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2 19 45303 05 0000 150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r w:rsidR="000674C8"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FE3D9E" w:rsidRPr="006F29ED" w:rsidRDefault="000674C8" w:rsidP="00FE3D9E">
            <w:pPr>
              <w:autoSpaceDE w:val="0"/>
              <w:autoSpaceDN w:val="0"/>
              <w:adjustRightInd w:val="0"/>
              <w:ind w:firstLine="0"/>
              <w:jc w:val="center"/>
              <w:rPr>
                <w:rFonts w:cs="Times New Roman"/>
                <w:szCs w:val="28"/>
              </w:rPr>
            </w:pPr>
            <w:r w:rsidRPr="006F29ED">
              <w:rPr>
                <w:rFonts w:cs="Times New Roman"/>
                <w:szCs w:val="28"/>
              </w:rPr>
              <w:t>"</w:t>
            </w:r>
            <w:r w:rsidR="00FE3D9E"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2 19 45792 05 0000 150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FE3D9E" w:rsidRPr="006F29ED" w:rsidRDefault="00FE3D9E" w:rsidP="00FE3D9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E3D9E" w:rsidRPr="006F29ED" w:rsidRDefault="00FE3D9E" w:rsidP="00FE3D9E">
            <w:pPr>
              <w:ind w:firstLine="0"/>
              <w:jc w:val="center"/>
              <w:rPr>
                <w:rFonts w:cs="Times New Roman"/>
                <w:szCs w:val="28"/>
              </w:rPr>
            </w:pPr>
            <w:r w:rsidRPr="006F29ED">
              <w:rPr>
                <w:rFonts w:cs="Times New Roman"/>
                <w:szCs w:val="28"/>
              </w:rPr>
              <w:t>2 19 45793 05 0000 150</w:t>
            </w:r>
          </w:p>
        </w:tc>
        <w:tc>
          <w:tcPr>
            <w:tcW w:w="5433" w:type="dxa"/>
            <w:shd w:val="clear" w:color="auto" w:fill="auto"/>
            <w:noWrap/>
            <w:vAlign w:val="bottom"/>
          </w:tcPr>
          <w:p w:rsidR="00FE3D9E" w:rsidRPr="006F29ED" w:rsidRDefault="00FE3D9E" w:rsidP="00FE3D9E">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районов</w:t>
            </w:r>
          </w:p>
        </w:tc>
        <w:tc>
          <w:tcPr>
            <w:tcW w:w="1065" w:type="dxa"/>
            <w:shd w:val="clear" w:color="auto" w:fill="auto"/>
            <w:noWrap/>
            <w:vAlign w:val="center"/>
          </w:tcPr>
          <w:p w:rsidR="00FE3D9E" w:rsidRPr="006F29ED" w:rsidRDefault="00FE3D9E" w:rsidP="00AD08BB">
            <w:pPr>
              <w:ind w:firstLine="0"/>
              <w:jc w:val="center"/>
              <w:rPr>
                <w:rFonts w:cs="Times New Roman"/>
                <w:szCs w:val="28"/>
              </w:rPr>
            </w:pPr>
            <w:r w:rsidRPr="006F29ED">
              <w:rPr>
                <w:rFonts w:cs="Times New Roman"/>
                <w:szCs w:val="28"/>
              </w:rPr>
              <w:t>4</w:t>
            </w:r>
            <w:r w:rsidR="000674C8" w:rsidRPr="006F29ED">
              <w:rPr>
                <w:rFonts w:cs="Times New Roman"/>
                <w:szCs w:val="28"/>
              </w:rPr>
              <w:t>";</w:t>
            </w:r>
          </w:p>
        </w:tc>
      </w:tr>
      <w:tr w:rsidR="006F29ED" w:rsidRPr="006F29ED" w:rsidTr="00AD08BB">
        <w:trPr>
          <w:cantSplit/>
          <w:trHeight w:val="20"/>
          <w:jc w:val="center"/>
        </w:trPr>
        <w:tc>
          <w:tcPr>
            <w:tcW w:w="1249" w:type="dxa"/>
            <w:shd w:val="clear" w:color="auto" w:fill="auto"/>
            <w:noWrap/>
          </w:tcPr>
          <w:p w:rsidR="009A7A4F" w:rsidRPr="006F29ED" w:rsidRDefault="009A7A4F" w:rsidP="009A7A4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A7A4F" w:rsidRPr="006F29ED" w:rsidRDefault="009A7A4F" w:rsidP="009A7A4F">
            <w:pPr>
              <w:ind w:firstLine="0"/>
              <w:jc w:val="center"/>
              <w:rPr>
                <w:rFonts w:cs="Times New Roman"/>
                <w:szCs w:val="28"/>
              </w:rPr>
            </w:pPr>
            <w:r w:rsidRPr="006F29ED">
              <w:rPr>
                <w:rFonts w:cs="Times New Roman"/>
                <w:szCs w:val="28"/>
              </w:rPr>
              <w:t>2 19 55186 06 0000 150</w:t>
            </w:r>
          </w:p>
        </w:tc>
        <w:tc>
          <w:tcPr>
            <w:tcW w:w="5433" w:type="dxa"/>
            <w:shd w:val="clear" w:color="auto" w:fill="auto"/>
            <w:noWrap/>
            <w:vAlign w:val="bottom"/>
          </w:tcPr>
          <w:p w:rsidR="009A7A4F" w:rsidRPr="006F29ED" w:rsidRDefault="009A7A4F" w:rsidP="009A7A4F">
            <w:pPr>
              <w:ind w:firstLine="0"/>
              <w:rPr>
                <w:rFonts w:cs="Times New Roman"/>
                <w:szCs w:val="28"/>
              </w:rPr>
            </w:pPr>
            <w:r w:rsidRPr="006F29ED">
              <w:rPr>
                <w:rFonts w:cs="Times New Roman"/>
                <w:szCs w:val="28"/>
              </w:rPr>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1065" w:type="dxa"/>
            <w:shd w:val="clear" w:color="auto" w:fill="auto"/>
            <w:noWrap/>
            <w:vAlign w:val="center"/>
          </w:tcPr>
          <w:p w:rsidR="009A7A4F" w:rsidRPr="006F29ED" w:rsidRDefault="009A7A4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2 19 25081 10 0000 150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2 19 25229 10 0000 150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2 19 25242 10 0000 150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2 19 25358 10 0000 150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2 19 25590 10 0000 150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2 19 25597 10 0000 150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2 19 25753 10 0000 150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2 19 35303 10 0000 150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2 19 45303 10 0000 150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2 19 45792 10 0000 150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2 19 45793 10 0000 150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сельских поселений</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2 19 25081 11 0000 150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2 19 25229 11 0000 150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2 19 25242 11 0000 150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2 19 25358 11 0000 150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2 19 25590 11 0000 150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2 19 25597 11 0000 150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2 19 25753 11 0000 150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2 19 35303 11 0000 150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2 19 45303 11 0000 150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2 19 45792 11 0000 150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55145D" w:rsidRPr="006F29ED" w:rsidRDefault="0055145D" w:rsidP="0055145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5145D" w:rsidRPr="006F29ED" w:rsidRDefault="0055145D" w:rsidP="0055145D">
            <w:pPr>
              <w:ind w:firstLine="0"/>
              <w:jc w:val="center"/>
              <w:rPr>
                <w:rFonts w:cs="Times New Roman"/>
                <w:szCs w:val="28"/>
              </w:rPr>
            </w:pPr>
            <w:r w:rsidRPr="006F29ED">
              <w:rPr>
                <w:rFonts w:cs="Times New Roman"/>
                <w:szCs w:val="28"/>
              </w:rPr>
              <w:t>2 19 45793 11 0000 150</w:t>
            </w:r>
          </w:p>
        </w:tc>
        <w:tc>
          <w:tcPr>
            <w:tcW w:w="5433" w:type="dxa"/>
            <w:shd w:val="clear" w:color="auto" w:fill="auto"/>
            <w:noWrap/>
            <w:vAlign w:val="bottom"/>
          </w:tcPr>
          <w:p w:rsidR="0055145D" w:rsidRPr="006F29ED" w:rsidRDefault="0055145D" w:rsidP="0055145D">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 с внутригородским делением</w:t>
            </w:r>
          </w:p>
        </w:tc>
        <w:tc>
          <w:tcPr>
            <w:tcW w:w="1065" w:type="dxa"/>
            <w:shd w:val="clear" w:color="auto" w:fill="auto"/>
            <w:noWrap/>
            <w:vAlign w:val="center"/>
          </w:tcPr>
          <w:p w:rsidR="0055145D" w:rsidRPr="006F29ED" w:rsidRDefault="0055145D"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2 19 25081 12 0000 150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1065" w:type="dxa"/>
            <w:shd w:val="clear" w:color="auto" w:fill="auto"/>
            <w:noWrap/>
            <w:vAlign w:val="center"/>
          </w:tcPr>
          <w:p w:rsidR="00D055C8" w:rsidRPr="006F29ED" w:rsidRDefault="00D055C8"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2 19 25229 12 0000 150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2 19 25242 12 0000 150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2 19 25358 12 0000 150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2 19 25590 12 0000 150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2 19 25597 12 0000 150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2 19 25753 12 0000 150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2 19 35303 12 0000 150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2 19 45303 12 0000 150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2 19 45792 12 0000 150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2 19 45793 12 0000 150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2 19 25081 13 0000 150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2 19 25229 13 0000 150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2 19 25242 13 0000 150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2 19 25358 13 0000 150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2 19 25590 13 0000 150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2 19 25597 13 0000 150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2 19 25753 13 0000 150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2 19 35303 13 0000 150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2 19 45303 13 0000 150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2 19 45792 13 0000 150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2 19 45793 13 0000 150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поселений</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2 19 25081 14 0000 150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2 19 25229 14 0000 150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2 19 25242 14 0000 150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2 19 25358 14 0000 150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возмещение производителям зерновых культур части затрат на производство и реализацию зерновых культур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2 19 25590 14 0000 150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техническое оснащение муниципальных музеев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2 19 25597 14 0000 150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реконструкцию и капитальный ремонт муниципальных музеев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2 19 25753 14 0000 150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субсидий на софинансирование закупки оборудования для создания "умных" спортивных площадок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2 19 35303 14 0000 150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2 19 45303 14 0000 150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2 19 45792 14 0000 150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округов</w:t>
            </w:r>
          </w:p>
        </w:tc>
        <w:tc>
          <w:tcPr>
            <w:tcW w:w="1065" w:type="dxa"/>
            <w:shd w:val="clear" w:color="auto" w:fill="auto"/>
            <w:noWrap/>
            <w:vAlign w:val="center"/>
          </w:tcPr>
          <w:p w:rsidR="00D055C8" w:rsidRPr="006F29ED" w:rsidRDefault="00107E2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249" w:type="dxa"/>
            <w:shd w:val="clear" w:color="auto" w:fill="auto"/>
            <w:noWrap/>
          </w:tcPr>
          <w:p w:rsidR="00D055C8" w:rsidRPr="006F29ED" w:rsidRDefault="00D055C8" w:rsidP="00D055C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055C8" w:rsidRPr="006F29ED" w:rsidRDefault="00D055C8" w:rsidP="00D055C8">
            <w:pPr>
              <w:ind w:firstLine="0"/>
              <w:jc w:val="center"/>
              <w:rPr>
                <w:rFonts w:cs="Times New Roman"/>
                <w:szCs w:val="28"/>
              </w:rPr>
            </w:pPr>
            <w:r w:rsidRPr="006F29ED">
              <w:rPr>
                <w:rFonts w:cs="Times New Roman"/>
                <w:szCs w:val="28"/>
              </w:rPr>
              <w:t>2 19 45793 14 0000 150</w:t>
            </w:r>
          </w:p>
        </w:tc>
        <w:tc>
          <w:tcPr>
            <w:tcW w:w="5433" w:type="dxa"/>
            <w:shd w:val="clear" w:color="auto" w:fill="auto"/>
            <w:noWrap/>
            <w:vAlign w:val="bottom"/>
          </w:tcPr>
          <w:p w:rsidR="00D055C8" w:rsidRPr="006F29ED" w:rsidRDefault="00D055C8" w:rsidP="00D055C8">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округов</w:t>
            </w:r>
          </w:p>
        </w:tc>
        <w:tc>
          <w:tcPr>
            <w:tcW w:w="1065" w:type="dxa"/>
            <w:shd w:val="clear" w:color="auto" w:fill="auto"/>
            <w:noWrap/>
            <w:vAlign w:val="center"/>
          </w:tcPr>
          <w:p w:rsidR="00D055C8" w:rsidRPr="006F29ED" w:rsidRDefault="00D055C8" w:rsidP="00AD08BB">
            <w:pPr>
              <w:ind w:firstLine="0"/>
              <w:jc w:val="center"/>
              <w:rPr>
                <w:rFonts w:cs="Times New Roman"/>
                <w:szCs w:val="28"/>
              </w:rPr>
            </w:pPr>
            <w:r w:rsidRPr="006F29ED">
              <w:rPr>
                <w:rFonts w:cs="Times New Roman"/>
                <w:szCs w:val="28"/>
              </w:rPr>
              <w:t>4"</w:t>
            </w:r>
          </w:p>
        </w:tc>
      </w:tr>
    </w:tbl>
    <w:p w:rsidR="00355CCF" w:rsidRPr="006F29ED" w:rsidRDefault="00355CCF" w:rsidP="00355CCF">
      <w:pPr>
        <w:ind w:firstLine="0"/>
        <w:rPr>
          <w:lang w:eastAsia="ru-RU"/>
        </w:rPr>
      </w:pPr>
    </w:p>
    <w:p w:rsidR="005A7023" w:rsidRPr="006F29ED" w:rsidRDefault="002665D1" w:rsidP="005A7023">
      <w:pPr>
        <w:pStyle w:val="1"/>
        <w:ind w:left="-567" w:right="849" w:firstLine="1276"/>
      </w:pPr>
      <w:r w:rsidRPr="006F29ED">
        <w:t>изложить в следующей редакции:</w:t>
      </w:r>
    </w:p>
    <w:tbl>
      <w:tblPr>
        <w:tblW w:w="10757" w:type="dxa"/>
        <w:jc w:val="center"/>
        <w:tblLook w:val="04A0" w:firstRow="1" w:lastRow="0" w:firstColumn="1" w:lastColumn="0" w:noHBand="0" w:noVBand="1"/>
      </w:tblPr>
      <w:tblGrid>
        <w:gridCol w:w="1329"/>
        <w:gridCol w:w="2976"/>
        <w:gridCol w:w="5387"/>
        <w:gridCol w:w="1065"/>
      </w:tblGrid>
      <w:tr w:rsidR="006F29ED" w:rsidRPr="006F29ED" w:rsidTr="00AD08BB">
        <w:trPr>
          <w:cantSplit/>
          <w:trHeight w:val="20"/>
          <w:jc w:val="center"/>
        </w:trPr>
        <w:tc>
          <w:tcPr>
            <w:tcW w:w="1329"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1 01 02010 01 0000 110</w:t>
            </w:r>
          </w:p>
        </w:tc>
        <w:tc>
          <w:tcPr>
            <w:tcW w:w="5387" w:type="dxa"/>
            <w:shd w:val="clear" w:color="auto" w:fill="auto"/>
            <w:noWrap/>
          </w:tcPr>
          <w:p w:rsidR="00B9718F" w:rsidRPr="006F29ED" w:rsidRDefault="00B9718F" w:rsidP="00B9718F">
            <w:pPr>
              <w:ind w:firstLine="0"/>
              <w:rPr>
                <w:rFonts w:cs="Times New Roman"/>
                <w:szCs w:val="28"/>
              </w:rPr>
            </w:pPr>
            <w:r w:rsidRPr="006F29E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065" w:type="dxa"/>
            <w:shd w:val="clear" w:color="auto" w:fill="auto"/>
            <w:noWrap/>
            <w:vAlign w:val="center"/>
          </w:tcPr>
          <w:p w:rsidR="00B9718F" w:rsidRPr="006F29ED" w:rsidRDefault="00B9718F"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1 01 02030 01 0000 110</w:t>
            </w:r>
          </w:p>
        </w:tc>
        <w:tc>
          <w:tcPr>
            <w:tcW w:w="5387" w:type="dxa"/>
            <w:shd w:val="clear" w:color="auto" w:fill="auto"/>
            <w:noWrap/>
          </w:tcPr>
          <w:p w:rsidR="00B9718F" w:rsidRPr="006F29ED" w:rsidRDefault="00B9718F" w:rsidP="00B9718F">
            <w:pPr>
              <w:ind w:firstLine="0"/>
            </w:pPr>
            <w:r w:rsidRPr="006F29ED">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065" w:type="dxa"/>
            <w:shd w:val="clear" w:color="auto" w:fill="auto"/>
            <w:noWrap/>
            <w:vAlign w:val="center"/>
          </w:tcPr>
          <w:p w:rsidR="00B9718F" w:rsidRPr="006F29ED" w:rsidRDefault="00B9718F"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1 01 02080 01 0000 110</w:t>
            </w:r>
          </w:p>
        </w:tc>
        <w:tc>
          <w:tcPr>
            <w:tcW w:w="5387" w:type="dxa"/>
            <w:shd w:val="clear" w:color="auto" w:fill="auto"/>
            <w:noWrap/>
          </w:tcPr>
          <w:p w:rsidR="00B9718F" w:rsidRPr="006F29ED" w:rsidRDefault="00B9718F" w:rsidP="00B9718F">
            <w:pPr>
              <w:ind w:firstLine="0"/>
            </w:pPr>
            <w:r w:rsidRPr="006F29ED">
              <w:t xml:space="preserve">Налог на доходы физических лиц </w:t>
            </w:r>
            <w:r w:rsidR="002A3D9A">
              <w:t xml:space="preserve">                                    </w:t>
            </w:r>
            <w:r w:rsidRPr="006F29ED">
              <w:t>в части суммы налога, превышающей</w:t>
            </w:r>
            <w:r w:rsidR="002A3D9A">
              <w:t xml:space="preserve">                         </w:t>
            </w:r>
            <w:r w:rsidRPr="006F29ED">
              <w:t xml:space="preserve"> 650 000 рублей, относящейся к </w:t>
            </w:r>
            <w:r w:rsidR="002A3D9A">
              <w:t xml:space="preserve">                            </w:t>
            </w:r>
            <w:r w:rsidRPr="006F29ED">
              <w:t>части налоговой базы, превышающей</w:t>
            </w:r>
            <w:r w:rsidR="002A3D9A">
              <w:t xml:space="preserve">                        </w:t>
            </w:r>
            <w:r w:rsidRPr="006F29ED">
              <w:t xml:space="preserve">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065" w:type="dxa"/>
            <w:shd w:val="clear" w:color="auto" w:fill="auto"/>
            <w:noWrap/>
            <w:vAlign w:val="center"/>
          </w:tcPr>
          <w:p w:rsidR="00B9718F" w:rsidRPr="006F29ED" w:rsidRDefault="00B9718F"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1 01 02130 01 0000 110</w:t>
            </w:r>
          </w:p>
        </w:tc>
        <w:tc>
          <w:tcPr>
            <w:tcW w:w="5387" w:type="dxa"/>
            <w:shd w:val="clear" w:color="auto" w:fill="auto"/>
            <w:noWrap/>
          </w:tcPr>
          <w:p w:rsidR="00B9718F" w:rsidRPr="006F29ED" w:rsidRDefault="00B9718F" w:rsidP="00B9718F">
            <w:pPr>
              <w:ind w:firstLine="0"/>
            </w:pPr>
            <w:r w:rsidRPr="006F29ED">
              <w:t xml:space="preserve">Налог на доходы физических лиц в отношении доходов от долевого </w:t>
            </w:r>
            <w:r w:rsidR="002A3D9A">
              <w:t xml:space="preserve">                            </w:t>
            </w:r>
            <w:r w:rsidRPr="006F29ED">
              <w:t>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065" w:type="dxa"/>
            <w:shd w:val="clear" w:color="auto" w:fill="auto"/>
            <w:noWrap/>
            <w:vAlign w:val="center"/>
          </w:tcPr>
          <w:p w:rsidR="00B9718F" w:rsidRPr="006F29ED" w:rsidRDefault="00B9718F"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9718F" w:rsidRPr="006F29ED" w:rsidRDefault="00B9718F" w:rsidP="00B9718F">
            <w:pPr>
              <w:autoSpaceDE w:val="0"/>
              <w:autoSpaceDN w:val="0"/>
              <w:adjustRightInd w:val="0"/>
              <w:ind w:firstLine="0"/>
              <w:jc w:val="center"/>
              <w:rPr>
                <w:rFonts w:cs="Times New Roman"/>
                <w:szCs w:val="28"/>
              </w:rPr>
            </w:pPr>
            <w:r w:rsidRPr="006F29ED">
              <w:rPr>
                <w:rFonts w:cs="Times New Roman"/>
                <w:szCs w:val="28"/>
              </w:rPr>
              <w:t>1 01 02140 01 0000 110</w:t>
            </w:r>
          </w:p>
        </w:tc>
        <w:tc>
          <w:tcPr>
            <w:tcW w:w="5387" w:type="dxa"/>
            <w:shd w:val="clear" w:color="auto" w:fill="auto"/>
            <w:noWrap/>
          </w:tcPr>
          <w:p w:rsidR="00B9718F" w:rsidRPr="006F29ED" w:rsidRDefault="00B9718F" w:rsidP="00B9718F">
            <w:pPr>
              <w:ind w:firstLine="0"/>
            </w:pPr>
            <w:r w:rsidRPr="006F29ED">
              <w:t xml:space="preserve">Налог на доходы физических лиц в отношении доходов от долевого </w:t>
            </w:r>
            <w:r w:rsidR="002A3D9A">
              <w:t xml:space="preserve">                          </w:t>
            </w:r>
            <w:r w:rsidRPr="006F29ED">
              <w:t>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065" w:type="dxa"/>
            <w:shd w:val="clear" w:color="auto" w:fill="auto"/>
            <w:noWrap/>
            <w:vAlign w:val="center"/>
          </w:tcPr>
          <w:p w:rsidR="00B9718F" w:rsidRPr="006F29ED" w:rsidRDefault="00B9718F"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1 03 02370 01 0000 110</w:t>
            </w:r>
          </w:p>
        </w:tc>
        <w:tc>
          <w:tcPr>
            <w:tcW w:w="5387" w:type="dxa"/>
            <w:shd w:val="clear" w:color="auto" w:fill="auto"/>
            <w:noWrap/>
          </w:tcPr>
          <w:p w:rsidR="00906DF5" w:rsidRPr="006F29ED" w:rsidRDefault="00906DF5" w:rsidP="00906DF5">
            <w:pPr>
              <w:ind w:firstLine="0"/>
            </w:pPr>
            <w:r w:rsidRPr="006F29ED">
              <w:rPr>
                <w:rFonts w:cs="Times New Roman"/>
                <w:szCs w:val="28"/>
              </w:rPr>
              <w:t>Акцизы на никотинсодержащие жидкости, в том числе содержащиеся в электронных системах доставки никотина, производимые на территории Российской Федерации</w:t>
            </w:r>
          </w:p>
        </w:tc>
        <w:tc>
          <w:tcPr>
            <w:tcW w:w="1065" w:type="dxa"/>
            <w:shd w:val="clear" w:color="auto" w:fill="auto"/>
            <w:noWrap/>
            <w:vAlign w:val="center"/>
          </w:tcPr>
          <w:p w:rsidR="00906DF5" w:rsidRPr="006F29ED" w:rsidRDefault="00906DF5"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1 04 02190 01 0000 110</w:t>
            </w:r>
          </w:p>
        </w:tc>
        <w:tc>
          <w:tcPr>
            <w:tcW w:w="5387" w:type="dxa"/>
            <w:shd w:val="clear" w:color="auto" w:fill="auto"/>
            <w:noWrap/>
          </w:tcPr>
          <w:p w:rsidR="00906DF5" w:rsidRPr="006F29ED" w:rsidRDefault="00906DF5" w:rsidP="00906DF5">
            <w:pPr>
              <w:ind w:firstLine="0"/>
            </w:pPr>
            <w:r w:rsidRPr="006F29ED">
              <w:rPr>
                <w:rFonts w:cs="Times New Roman"/>
                <w:szCs w:val="28"/>
              </w:rPr>
              <w:t>Акцизы на никотинсодержащие жидкости,</w:t>
            </w:r>
            <w:r w:rsidRPr="006F29ED">
              <w:t xml:space="preserve"> </w:t>
            </w:r>
            <w:r w:rsidRPr="006F29ED">
              <w:rPr>
                <w:rFonts w:cs="Times New Roman"/>
                <w:szCs w:val="28"/>
              </w:rPr>
              <w:t>в том числе содержащиеся в электронных системах доставки никотина, ввозимые на территорию Российской Федерации</w:t>
            </w:r>
          </w:p>
        </w:tc>
        <w:tc>
          <w:tcPr>
            <w:tcW w:w="1065" w:type="dxa"/>
            <w:shd w:val="clear" w:color="auto" w:fill="auto"/>
            <w:noWrap/>
            <w:vAlign w:val="center"/>
          </w:tcPr>
          <w:p w:rsidR="00906DF5" w:rsidRPr="006F29ED" w:rsidRDefault="00906DF5"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1 08 07540 01 0000 110</w:t>
            </w:r>
          </w:p>
        </w:tc>
        <w:tc>
          <w:tcPr>
            <w:tcW w:w="5387" w:type="dxa"/>
            <w:shd w:val="clear" w:color="auto" w:fill="auto"/>
            <w:noWrap/>
          </w:tcPr>
          <w:p w:rsidR="00906DF5" w:rsidRPr="006F29ED" w:rsidRDefault="00906DF5" w:rsidP="00906DF5">
            <w:pPr>
              <w:ind w:firstLine="0"/>
            </w:pPr>
            <w:r w:rsidRPr="006F29ED">
              <w:rPr>
                <w:rFonts w:cs="Times New Roman"/>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w:t>
            </w:r>
          </w:p>
        </w:tc>
        <w:tc>
          <w:tcPr>
            <w:tcW w:w="1065" w:type="dxa"/>
            <w:shd w:val="clear" w:color="auto" w:fill="auto"/>
            <w:noWrap/>
            <w:vAlign w:val="center"/>
          </w:tcPr>
          <w:p w:rsidR="00906DF5" w:rsidRPr="006F29ED" w:rsidRDefault="00906DF5"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665F30" w:rsidRPr="006F29ED" w:rsidRDefault="00665F30" w:rsidP="00665F3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65F30" w:rsidRPr="006F29ED" w:rsidRDefault="00665F30" w:rsidP="00665F30">
            <w:pPr>
              <w:autoSpaceDE w:val="0"/>
              <w:autoSpaceDN w:val="0"/>
              <w:adjustRightInd w:val="0"/>
              <w:ind w:firstLine="0"/>
              <w:jc w:val="left"/>
              <w:rPr>
                <w:rFonts w:cs="Times New Roman"/>
                <w:szCs w:val="28"/>
              </w:rPr>
            </w:pPr>
            <w:r w:rsidRPr="006F29ED">
              <w:rPr>
                <w:rFonts w:cs="Times New Roman"/>
                <w:szCs w:val="28"/>
              </w:rPr>
              <w:t>1 09 91010 02 0000 110</w:t>
            </w:r>
          </w:p>
        </w:tc>
        <w:tc>
          <w:tcPr>
            <w:tcW w:w="5387" w:type="dxa"/>
            <w:shd w:val="clear" w:color="auto" w:fill="auto"/>
            <w:noWrap/>
          </w:tcPr>
          <w:p w:rsidR="00665F30" w:rsidRPr="006F29ED" w:rsidRDefault="00665F30" w:rsidP="00665F30">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009C0FF6">
              <w:rPr>
                <w:rFonts w:cs="Times New Roman"/>
                <w:szCs w:val="28"/>
              </w:rPr>
              <w:t xml:space="preserve">                               </w:t>
            </w:r>
            <w:r w:rsidRPr="006F29ED">
              <w:rPr>
                <w:rFonts w:cs="Times New Roman"/>
                <w:szCs w:val="28"/>
              </w:rPr>
              <w:t>до 1 января 2023 года, зачисляемая в бюджет Донецкой Народной Республики</w:t>
            </w:r>
          </w:p>
        </w:tc>
        <w:tc>
          <w:tcPr>
            <w:tcW w:w="1065" w:type="dxa"/>
            <w:shd w:val="clear" w:color="auto" w:fill="auto"/>
            <w:noWrap/>
            <w:vAlign w:val="center"/>
          </w:tcPr>
          <w:p w:rsidR="00665F30" w:rsidRPr="006F29ED" w:rsidRDefault="00665F30"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1 09 91020 02 0000 110</w:t>
            </w:r>
          </w:p>
        </w:tc>
        <w:tc>
          <w:tcPr>
            <w:tcW w:w="5387"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 xml:space="preserve">Задолженность (переплата) по налогам, сборам и иным обязательным платежам, образовавшаяся у плательщиков </w:t>
            </w:r>
            <w:r w:rsidR="009C0FF6">
              <w:rPr>
                <w:rFonts w:cs="Times New Roman"/>
                <w:szCs w:val="28"/>
              </w:rPr>
              <w:t xml:space="preserve">                               </w:t>
            </w:r>
            <w:r w:rsidRPr="006F29ED">
              <w:rPr>
                <w:rFonts w:cs="Times New Roman"/>
                <w:szCs w:val="28"/>
              </w:rPr>
              <w:t>до 1 января 2023 года, зачисляемая в бюджет Луганской Народной Республики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C2394" w:rsidRPr="006F29ED" w:rsidRDefault="001C2394" w:rsidP="001C2394">
            <w:pPr>
              <w:autoSpaceDE w:val="0"/>
              <w:autoSpaceDN w:val="0"/>
              <w:adjustRightInd w:val="0"/>
              <w:ind w:firstLine="0"/>
              <w:jc w:val="left"/>
              <w:rPr>
                <w:rFonts w:cs="Times New Roman"/>
                <w:szCs w:val="28"/>
              </w:rPr>
            </w:pPr>
            <w:r w:rsidRPr="006F29ED">
              <w:rPr>
                <w:rFonts w:cs="Times New Roman"/>
                <w:szCs w:val="28"/>
              </w:rPr>
              <w:t>1 09 91030 02 0000 110</w:t>
            </w:r>
          </w:p>
        </w:tc>
        <w:tc>
          <w:tcPr>
            <w:tcW w:w="5387"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Задолженность (переплата) по налогам, сборам и иным обязательным платежам, образовавшаяся у плательщиков                    до 1 января 2023 года, зачисляемая в бюджет Херсонской области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C2394" w:rsidRPr="006F29ED" w:rsidRDefault="001C2394" w:rsidP="001C239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C2394" w:rsidRPr="006F29ED" w:rsidRDefault="001C2394" w:rsidP="001C2394">
            <w:pPr>
              <w:autoSpaceDE w:val="0"/>
              <w:autoSpaceDN w:val="0"/>
              <w:adjustRightInd w:val="0"/>
              <w:ind w:firstLine="0"/>
              <w:jc w:val="left"/>
              <w:rPr>
                <w:rFonts w:cs="Times New Roman"/>
                <w:szCs w:val="28"/>
              </w:rPr>
            </w:pPr>
            <w:r w:rsidRPr="006F29ED">
              <w:rPr>
                <w:rFonts w:cs="Times New Roman"/>
                <w:szCs w:val="28"/>
              </w:rPr>
              <w:t>1 09 91040 02 0000 110</w:t>
            </w:r>
          </w:p>
        </w:tc>
        <w:tc>
          <w:tcPr>
            <w:tcW w:w="5387" w:type="dxa"/>
            <w:shd w:val="clear" w:color="auto" w:fill="auto"/>
            <w:noWrap/>
          </w:tcPr>
          <w:p w:rsidR="001C2394" w:rsidRPr="006F29ED" w:rsidRDefault="001C2394" w:rsidP="001C2394">
            <w:pPr>
              <w:autoSpaceDE w:val="0"/>
              <w:autoSpaceDN w:val="0"/>
              <w:adjustRightInd w:val="0"/>
              <w:ind w:firstLine="0"/>
              <w:rPr>
                <w:rFonts w:cs="Times New Roman"/>
                <w:szCs w:val="28"/>
              </w:rPr>
            </w:pPr>
            <w:r w:rsidRPr="006F29ED">
              <w:rPr>
                <w:rFonts w:cs="Times New Roman"/>
                <w:szCs w:val="28"/>
              </w:rPr>
              <w:t>Задолженность (переплата) по налогам, сборам и иным обязательным платежам, образовавшаяся у плательщиков                           до 1 января 2023 года, зачисляемая в бюджет Запорожской области</w:t>
            </w:r>
          </w:p>
        </w:tc>
        <w:tc>
          <w:tcPr>
            <w:tcW w:w="1065" w:type="dxa"/>
            <w:shd w:val="clear" w:color="auto" w:fill="auto"/>
            <w:noWrap/>
            <w:vAlign w:val="center"/>
          </w:tcPr>
          <w:p w:rsidR="001C2394" w:rsidRPr="006F29ED" w:rsidRDefault="001C2394" w:rsidP="00AD08BB">
            <w:pPr>
              <w:autoSpaceDE w:val="0"/>
              <w:autoSpaceDN w:val="0"/>
              <w:adjustRightInd w:val="0"/>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DB2CFD" w:rsidRPr="006F29ED" w:rsidRDefault="00DB2CFD" w:rsidP="00DB2C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B2CFD" w:rsidRPr="006F29ED" w:rsidRDefault="00DB2CFD" w:rsidP="00DB2CFD">
            <w:pPr>
              <w:autoSpaceDE w:val="0"/>
              <w:autoSpaceDN w:val="0"/>
              <w:adjustRightInd w:val="0"/>
              <w:ind w:firstLine="0"/>
              <w:jc w:val="center"/>
              <w:rPr>
                <w:rFonts w:cs="Times New Roman"/>
                <w:szCs w:val="28"/>
              </w:rPr>
            </w:pPr>
            <w:r w:rsidRPr="006F29ED">
              <w:rPr>
                <w:rFonts w:cs="Times New Roman"/>
                <w:szCs w:val="28"/>
              </w:rPr>
              <w:t>1 11 02090 00 0000 120</w:t>
            </w:r>
          </w:p>
        </w:tc>
        <w:tc>
          <w:tcPr>
            <w:tcW w:w="5387" w:type="dxa"/>
            <w:shd w:val="clear" w:color="auto" w:fill="auto"/>
            <w:noWrap/>
          </w:tcPr>
          <w:p w:rsidR="00DB2CFD" w:rsidRPr="006F29ED" w:rsidRDefault="00DB2CFD" w:rsidP="00DB2CFD">
            <w:pPr>
              <w:ind w:firstLine="0"/>
            </w:pPr>
            <w:r w:rsidRPr="006F29ED">
              <w:t>Доходы от операций по управлению остатками средств на едином казначейском счете, подлежащие распределению</w:t>
            </w:r>
          </w:p>
        </w:tc>
        <w:tc>
          <w:tcPr>
            <w:tcW w:w="1065" w:type="dxa"/>
            <w:shd w:val="clear" w:color="auto" w:fill="auto"/>
            <w:noWrap/>
            <w:vAlign w:val="center"/>
          </w:tcPr>
          <w:p w:rsidR="00DB2CFD" w:rsidRPr="006F29ED" w:rsidRDefault="00DB2CFD" w:rsidP="00AD08BB">
            <w:pPr>
              <w:ind w:left="-1103" w:firstLine="1103"/>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DB2CFD" w:rsidRPr="006F29ED" w:rsidRDefault="00DB2CFD" w:rsidP="00DB2C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B2CFD" w:rsidRPr="006F29ED" w:rsidRDefault="00DB2CFD" w:rsidP="00DB2CFD">
            <w:pPr>
              <w:autoSpaceDE w:val="0"/>
              <w:autoSpaceDN w:val="0"/>
              <w:adjustRightInd w:val="0"/>
              <w:ind w:firstLine="0"/>
              <w:jc w:val="center"/>
              <w:rPr>
                <w:rFonts w:cs="Times New Roman"/>
                <w:szCs w:val="28"/>
              </w:rPr>
            </w:pPr>
            <w:r w:rsidRPr="006F29ED">
              <w:rPr>
                <w:rFonts w:cs="Times New Roman"/>
                <w:szCs w:val="28"/>
              </w:rPr>
              <w:t>1 12 04014 02 0000 120</w:t>
            </w:r>
          </w:p>
        </w:tc>
        <w:tc>
          <w:tcPr>
            <w:tcW w:w="5387" w:type="dxa"/>
            <w:shd w:val="clear" w:color="auto" w:fill="auto"/>
            <w:noWrap/>
          </w:tcPr>
          <w:p w:rsidR="00DB2CFD" w:rsidRPr="006F29ED" w:rsidRDefault="00DB2CFD" w:rsidP="00DB2CFD">
            <w:pPr>
              <w:ind w:firstLine="0"/>
            </w:pPr>
            <w:r w:rsidRPr="006F29ED">
              <w:t xml:space="preserve">Плата за использование лесов, расположенных на землях лесного фонда, в части, превышающей минимальный размер арендной платы </w:t>
            </w:r>
            <w:r w:rsidRPr="006F29ED">
              <w:rPr>
                <w:bCs/>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065" w:type="dxa"/>
            <w:shd w:val="clear" w:color="auto" w:fill="auto"/>
            <w:noWrap/>
            <w:vAlign w:val="center"/>
          </w:tcPr>
          <w:p w:rsidR="00DB2CFD" w:rsidRPr="006F29ED" w:rsidRDefault="00DB2CFD" w:rsidP="00AD08BB">
            <w:pPr>
              <w:ind w:left="-1103" w:firstLine="1103"/>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1 12 04040 04 0000 120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городских округов</w:t>
            </w:r>
          </w:p>
        </w:tc>
        <w:tc>
          <w:tcPr>
            <w:tcW w:w="1065" w:type="dxa"/>
            <w:shd w:val="clear" w:color="auto" w:fill="auto"/>
            <w:noWrap/>
            <w:vAlign w:val="center"/>
          </w:tcPr>
          <w:p w:rsidR="00EA46A3" w:rsidRPr="006F29ED" w:rsidRDefault="00EA46A3" w:rsidP="00AD08BB">
            <w:pPr>
              <w:ind w:left="-1103" w:firstLine="1103"/>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1 12 04041 04 0000 120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 xml:space="preserve">Плата за использование лесов, расположенных на землях иных категорий, находящихся в собственности городских округов, в части платы по договору </w:t>
            </w:r>
            <w:r w:rsidR="002A3D9A">
              <w:rPr>
                <w:rFonts w:eastAsia="Times New Roman" w:cs="Times New Roman"/>
                <w:szCs w:val="28"/>
                <w:lang w:eastAsia="ru-RU"/>
              </w:rPr>
              <w:t xml:space="preserve">              </w:t>
            </w:r>
            <w:r w:rsidRPr="006F29ED">
              <w:rPr>
                <w:rFonts w:eastAsia="Times New Roman" w:cs="Times New Roman"/>
                <w:szCs w:val="28"/>
                <w:lang w:eastAsia="ru-RU"/>
              </w:rPr>
              <w:t>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1 12 04042 04 0000 120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1 12 04040 11 0000 120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1 12 04041 11 0000 120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1 12 04042 11 0000 120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1 12 04040 12 0000 120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1 12 04041 12 0000 120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1 12 04042 12 0000 120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1 12 04040 14 0000 120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1 12 04041 14 0000 120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округов,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1 12 04042 14 0000 120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муниципальных округов, в части арендной платы</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1 12 04050 05 0000 120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муниципальных районов</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1 12 04051 05 0000 120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1 12 04052 05 0000 120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1 12 04050 10 0000 120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1 12 04051 10 0000 120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1 12 04052 10 0000 120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1 12 04050 13 0000 120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1 12 04051 13 0000 120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1 12 04052 13 0000 120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1 12 07000 00 0000 120</w:t>
            </w:r>
          </w:p>
        </w:tc>
        <w:tc>
          <w:tcPr>
            <w:tcW w:w="5387" w:type="dxa"/>
            <w:shd w:val="clear" w:color="auto" w:fill="auto"/>
            <w:noWrap/>
          </w:tcPr>
          <w:p w:rsidR="000926E6" w:rsidRPr="006F29ED" w:rsidRDefault="000926E6" w:rsidP="000926E6">
            <w:pPr>
              <w:ind w:firstLine="0"/>
              <w:rPr>
                <w:rFonts w:cs="Times New Roman"/>
                <w:szCs w:val="28"/>
              </w:rPr>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w:t>
            </w:r>
          </w:p>
        </w:tc>
        <w:tc>
          <w:tcPr>
            <w:tcW w:w="1065" w:type="dxa"/>
            <w:shd w:val="clear" w:color="auto" w:fill="auto"/>
            <w:noWrap/>
            <w:vAlign w:val="center"/>
          </w:tcPr>
          <w:p w:rsidR="000926E6" w:rsidRPr="006F29ED" w:rsidRDefault="000926E6" w:rsidP="00AD08BB">
            <w:pPr>
              <w:ind w:firstLine="0"/>
              <w:jc w:val="center"/>
              <w:rPr>
                <w:rFonts w:cs="Times New Roman"/>
                <w:szCs w:val="28"/>
              </w:rPr>
            </w:pPr>
            <w:r w:rsidRPr="006F29ED">
              <w:rPr>
                <w:rFonts w:cs="Times New Roman"/>
                <w:szCs w:val="28"/>
              </w:rPr>
              <w:t>3</w:t>
            </w:r>
          </w:p>
        </w:tc>
      </w:tr>
      <w:tr w:rsidR="006F29ED" w:rsidRPr="006F29ED" w:rsidTr="00AD08BB">
        <w:trPr>
          <w:cantSplit/>
          <w:trHeight w:val="20"/>
          <w:jc w:val="center"/>
        </w:trPr>
        <w:tc>
          <w:tcPr>
            <w:tcW w:w="1329"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1 12 07010 01 0000 120</w:t>
            </w:r>
          </w:p>
        </w:tc>
        <w:tc>
          <w:tcPr>
            <w:tcW w:w="5387" w:type="dxa"/>
            <w:shd w:val="clear" w:color="auto" w:fill="auto"/>
            <w:noWrap/>
          </w:tcPr>
          <w:p w:rsidR="000926E6" w:rsidRPr="006F29ED" w:rsidRDefault="000926E6" w:rsidP="000926E6">
            <w:pPr>
              <w:ind w:firstLine="0"/>
              <w:rPr>
                <w:rFonts w:cs="Times New Roman"/>
                <w:szCs w:val="28"/>
              </w:rPr>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 находящимися в федеральной собственности (за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c>
          <w:tcPr>
            <w:tcW w:w="1065" w:type="dxa"/>
            <w:shd w:val="clear" w:color="auto" w:fill="auto"/>
            <w:noWrap/>
            <w:vAlign w:val="center"/>
          </w:tcPr>
          <w:p w:rsidR="000926E6" w:rsidRPr="006F29ED" w:rsidRDefault="000926E6"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0926E6" w:rsidRPr="006F29ED" w:rsidRDefault="000926E6">
            <w:pPr>
              <w:autoSpaceDE w:val="0"/>
              <w:autoSpaceDN w:val="0"/>
              <w:adjustRightInd w:val="0"/>
              <w:ind w:firstLine="0"/>
              <w:jc w:val="center"/>
              <w:rPr>
                <w:rFonts w:cs="Times New Roman"/>
                <w:szCs w:val="28"/>
              </w:rPr>
            </w:pPr>
            <w:r w:rsidRPr="006F29ED">
              <w:rPr>
                <w:rFonts w:cs="Times New Roman"/>
                <w:szCs w:val="28"/>
              </w:rPr>
              <w:t>1 12 07020 02 0000 120</w:t>
            </w:r>
          </w:p>
        </w:tc>
        <w:tc>
          <w:tcPr>
            <w:tcW w:w="5387" w:type="dxa"/>
            <w:shd w:val="clear" w:color="auto" w:fill="auto"/>
            <w:noWrap/>
          </w:tcPr>
          <w:p w:rsidR="000926E6" w:rsidRPr="006F29ED" w:rsidRDefault="000926E6" w:rsidP="000926E6">
            <w:pPr>
              <w:ind w:firstLine="0"/>
              <w:rPr>
                <w:rFonts w:cs="Times New Roman"/>
                <w:szCs w:val="28"/>
              </w:rPr>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065" w:type="dxa"/>
            <w:shd w:val="clear" w:color="auto" w:fill="auto"/>
            <w:noWrap/>
            <w:vAlign w:val="center"/>
          </w:tcPr>
          <w:p w:rsidR="000926E6" w:rsidRPr="006F29ED" w:rsidRDefault="000926E6"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0B10D0" w:rsidRPr="006F29ED" w:rsidRDefault="000B10D0" w:rsidP="000B10D0">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0B10D0" w:rsidRPr="006F29ED" w:rsidRDefault="000B10D0" w:rsidP="000B10D0">
            <w:pPr>
              <w:autoSpaceDE w:val="0"/>
              <w:autoSpaceDN w:val="0"/>
              <w:adjustRightInd w:val="0"/>
              <w:ind w:firstLine="0"/>
              <w:jc w:val="left"/>
              <w:rPr>
                <w:rFonts w:cs="Times New Roman"/>
                <w:szCs w:val="28"/>
              </w:rPr>
            </w:pPr>
            <w:r w:rsidRPr="006F29ED">
              <w:rPr>
                <w:rFonts w:cs="Times New Roman"/>
                <w:szCs w:val="28"/>
              </w:rPr>
              <w:t>1 13 01800 02 0000 130</w:t>
            </w:r>
          </w:p>
        </w:tc>
        <w:tc>
          <w:tcPr>
            <w:tcW w:w="5387" w:type="dxa"/>
            <w:shd w:val="clear" w:color="auto" w:fill="auto"/>
            <w:noWrap/>
          </w:tcPr>
          <w:p w:rsidR="000B10D0" w:rsidRPr="006F29ED" w:rsidRDefault="000B10D0" w:rsidP="000B10D0">
            <w:pPr>
              <w:autoSpaceDE w:val="0"/>
              <w:autoSpaceDN w:val="0"/>
              <w:adjustRightInd w:val="0"/>
              <w:ind w:firstLine="0"/>
              <w:rPr>
                <w:rFonts w:cs="Times New Roman"/>
                <w:szCs w:val="28"/>
              </w:rPr>
            </w:pPr>
            <w:r w:rsidRPr="006F29ED">
              <w:rPr>
                <w:rFonts w:cs="Times New Roman"/>
                <w:szCs w:val="28"/>
              </w:rPr>
              <w:t>Доходы от оказания платных услуг (работ) государственными учреждениями Донецкой Народной Республики, Луганской Народной Республики, Херсонской области и Запорожской области</w:t>
            </w:r>
          </w:p>
        </w:tc>
        <w:tc>
          <w:tcPr>
            <w:tcW w:w="1065" w:type="dxa"/>
            <w:shd w:val="clear" w:color="auto" w:fill="auto"/>
            <w:noWrap/>
            <w:vAlign w:val="center"/>
          </w:tcPr>
          <w:p w:rsidR="000B10D0" w:rsidRPr="006F29ED" w:rsidRDefault="000B10D0" w:rsidP="00AD08BB">
            <w:pPr>
              <w:autoSpaceDE w:val="0"/>
              <w:autoSpaceDN w:val="0"/>
              <w:adjustRightInd w:val="0"/>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1 14 02010 01 0000 410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1 14 02011 01 0000 410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кораблей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1 14 02013 01 0000 410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1 14 02014 01 0000 410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1 14 02015 01 0000 410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1 14 02016 01 0000 410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1 14 02018 01 0000 410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1 14 02019 01 0000 410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1 14 02010 01 0000 440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1 14 02011 01 0000 440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кораблей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1 14 02013 01 0000 440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1 14 02014 01 0000 440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1 14 02015 01 0000 440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1 14 02016 01 0000 440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1 14 02018 01 0000 440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1 14 02019 01 0000 440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1 14 02020 02 0000 410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1 14 02022 02 0000 410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1 14 02023 02 0000 410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1 14 02028 02 0000 410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1 14 02020 02 0000 440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1 14 02022 02 0000 440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1 14 02023 02 0000 440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1 14 02030 03 0000 410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1 14 02032 03 0000 410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1 14 02033 03 0000 410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1 14 02038 03 0000 410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1 14 02030 03 0000 440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1 14 02032 03 0000 440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1 14 02033 03 0000 440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1 14 02048 04 0000 410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1 14 02040 04 0000 440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1 14 02042 04 0000 440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1 14 02043 04 0000 440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1 14 02048 11 0000 410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1 14 02048 12 0000 410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1 14 02048 14 0000 410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1 14 02040 14 0000 440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1 14 02042 14 0000 440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1 14 02043 14 0000 440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1 14 02058 05 0000 410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1 14 02058 10 0000 410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1 14 02050 10 0000 440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1 14 02052 10 0000 440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1 14 02053 10 0000 440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1 14 02058 13 0000 410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1 14 02050 13 0000 440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1 14 02052 13 0000 440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1 14 02053 13 0000 440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1 14 02060 06 0000 410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1 14 02060 06 0000 440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1 14 02080 08 0000 410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1 14 02080 08 0000 440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1 14 02090 09 0000 410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1 14 02090 09 0000 440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1 14 03000 00 0000 410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1 14 03010 01 0000 410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1 14 03020 02 0000 410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1 14 03030 03 0000 410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районов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1 14 03050 05 0000 410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1 14 03050 10 0000 410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1 14 03050 13 0000 410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1 14 03000 00 0000 440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1 14 03010 01 0000 440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1 14 03020 02 0000 440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1 14 03030 03 0000 440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1 14 03040 04 0000 440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внутригородских районов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1 14 03040 14 0000 440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1 14 03050 05 0000 440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1 14 03050 10 0000 440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1 14 03050 13 0000 440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1 14 14000 00 0000 410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1 14 14010 01 0000 410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1 14 14020 02 0000 410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1 14 14021 02 0000 410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1 14 14022 02 0000 410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1 14 14040 05 0000 410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1 14 14040 10 0000 410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1 14 14040 11 0000 410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1 14 14040 12 0000 410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1 14 14040 13 0000 410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1 14 14040 14 0000 410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1 14 14050 06 0000 410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1 14 14051 06 0000 410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1 14 14052 06 0000 410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1 14 14000 00 0000 440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1 14 14010 01 0000 440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1 14 14011 01 0000 440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1 14 14012 01 0000 440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1 14 14020 02 0000 440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1 14 14021 02 0000 440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1 14 14022 02 0000 440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1 14 14030 00 0000 440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1 14 14030 02 0000 440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1 14 14030 04 0000 440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1 14 14030 14 0000 440</w:t>
            </w:r>
          </w:p>
        </w:tc>
        <w:tc>
          <w:tcPr>
            <w:tcW w:w="5387" w:type="dxa"/>
            <w:shd w:val="clear" w:color="auto" w:fill="auto"/>
            <w:noWrap/>
            <w:vAlign w:val="bottom"/>
            <w:hideMark/>
          </w:tcPr>
          <w:p w:rsidR="00EA46A3" w:rsidRPr="006F29ED" w:rsidRDefault="00EA46A3" w:rsidP="00C93DCB">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округа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1 14 14040 00 0000 440</w:t>
            </w:r>
          </w:p>
        </w:tc>
        <w:tc>
          <w:tcPr>
            <w:tcW w:w="5387" w:type="dxa"/>
            <w:shd w:val="clear" w:color="auto" w:fill="auto"/>
            <w:noWrap/>
            <w:vAlign w:val="bottom"/>
            <w:hideMark/>
          </w:tcPr>
          <w:p w:rsidR="00EA46A3" w:rsidRPr="006F29ED" w:rsidRDefault="00EA46A3" w:rsidP="00C93DCB">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1 14 14040 03 0000 440</w:t>
            </w:r>
          </w:p>
        </w:tc>
        <w:tc>
          <w:tcPr>
            <w:tcW w:w="5387" w:type="dxa"/>
            <w:shd w:val="clear" w:color="auto" w:fill="auto"/>
            <w:noWrap/>
            <w:vAlign w:val="bottom"/>
            <w:hideMark/>
          </w:tcPr>
          <w:p w:rsidR="00EA46A3" w:rsidRPr="006F29ED" w:rsidRDefault="00EA46A3" w:rsidP="00C93DCB">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1 14 14040 04 0000 440</w:t>
            </w:r>
          </w:p>
        </w:tc>
        <w:tc>
          <w:tcPr>
            <w:tcW w:w="5387" w:type="dxa"/>
            <w:shd w:val="clear" w:color="auto" w:fill="auto"/>
            <w:noWrap/>
            <w:vAlign w:val="bottom"/>
            <w:hideMark/>
          </w:tcPr>
          <w:p w:rsidR="00EA46A3" w:rsidRPr="006F29ED" w:rsidRDefault="00EA46A3" w:rsidP="00C93DCB">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1 14 14040 05 0000 440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1 14 14040 10 0000 440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1 14 14040 11 0000 440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1 14 14040 12 0000 440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1 14 14040 13 0000 440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1 14 14040 14 0000 440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1 14 14050 06 0000 440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1 14 14051 06 0000 440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lastRenderedPageBreak/>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1 14 14052 06 0000 440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221CE3" w:rsidRPr="006F29ED" w:rsidRDefault="00221CE3" w:rsidP="00221CE3">
            <w:pPr>
              <w:ind w:firstLine="0"/>
              <w:jc w:val="center"/>
              <w:rPr>
                <w:rFonts w:cs="Times New Roman"/>
                <w:szCs w:val="28"/>
              </w:rPr>
            </w:pPr>
            <w:r w:rsidRPr="006F29ED">
              <w:t>"000</w:t>
            </w:r>
          </w:p>
        </w:tc>
        <w:tc>
          <w:tcPr>
            <w:tcW w:w="2976" w:type="dxa"/>
            <w:shd w:val="clear" w:color="auto" w:fill="auto"/>
            <w:noWrap/>
          </w:tcPr>
          <w:p w:rsidR="00221CE3" w:rsidRPr="006F29ED" w:rsidRDefault="00221CE3" w:rsidP="00221CE3">
            <w:pPr>
              <w:ind w:firstLine="0"/>
              <w:jc w:val="center"/>
              <w:rPr>
                <w:rFonts w:cs="Times New Roman"/>
                <w:szCs w:val="28"/>
              </w:rPr>
            </w:pPr>
            <w:r w:rsidRPr="006F29ED">
              <w:t>1 16 01080 01 0000 140</w:t>
            </w:r>
          </w:p>
        </w:tc>
        <w:tc>
          <w:tcPr>
            <w:tcW w:w="5387" w:type="dxa"/>
            <w:shd w:val="clear" w:color="auto" w:fill="auto"/>
            <w:noWrap/>
          </w:tcPr>
          <w:p w:rsidR="00221CE3" w:rsidRPr="006F29ED" w:rsidRDefault="00221CE3" w:rsidP="00221CE3">
            <w:pPr>
              <w:ind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065" w:type="dxa"/>
            <w:shd w:val="clear" w:color="auto" w:fill="auto"/>
            <w:noWrap/>
            <w:vAlign w:val="center"/>
          </w:tcPr>
          <w:p w:rsidR="00221CE3" w:rsidRPr="006F29ED" w:rsidRDefault="00221CE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221CE3" w:rsidRPr="006F29ED" w:rsidRDefault="00221CE3" w:rsidP="00221CE3">
            <w:pPr>
              <w:ind w:firstLine="0"/>
              <w:jc w:val="center"/>
              <w:rPr>
                <w:rFonts w:cs="Times New Roman"/>
                <w:szCs w:val="28"/>
              </w:rPr>
            </w:pPr>
            <w:r w:rsidRPr="006F29ED">
              <w:t>000</w:t>
            </w:r>
          </w:p>
        </w:tc>
        <w:tc>
          <w:tcPr>
            <w:tcW w:w="2976" w:type="dxa"/>
            <w:shd w:val="clear" w:color="auto" w:fill="auto"/>
            <w:noWrap/>
          </w:tcPr>
          <w:p w:rsidR="00221CE3" w:rsidRPr="006F29ED" w:rsidRDefault="00221CE3" w:rsidP="00221CE3">
            <w:pPr>
              <w:ind w:firstLine="0"/>
              <w:jc w:val="center"/>
              <w:rPr>
                <w:rFonts w:cs="Times New Roman"/>
                <w:szCs w:val="28"/>
              </w:rPr>
            </w:pPr>
            <w:r w:rsidRPr="006F29ED">
              <w:t>1 16 01081 01 0000 140</w:t>
            </w:r>
          </w:p>
        </w:tc>
        <w:tc>
          <w:tcPr>
            <w:tcW w:w="5387" w:type="dxa"/>
            <w:shd w:val="clear" w:color="auto" w:fill="auto"/>
            <w:noWrap/>
          </w:tcPr>
          <w:p w:rsidR="00221CE3" w:rsidRPr="006F29ED" w:rsidRDefault="00221CE3" w:rsidP="00221CE3">
            <w:pPr>
              <w:ind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065" w:type="dxa"/>
            <w:shd w:val="clear" w:color="auto" w:fill="auto"/>
            <w:noWrap/>
            <w:vAlign w:val="center"/>
          </w:tcPr>
          <w:p w:rsidR="00221CE3" w:rsidRPr="006F29ED" w:rsidRDefault="00221CE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221CE3" w:rsidRPr="006F29ED" w:rsidRDefault="00221CE3" w:rsidP="00221CE3">
            <w:pPr>
              <w:ind w:firstLine="0"/>
              <w:jc w:val="center"/>
              <w:rPr>
                <w:rFonts w:cs="Times New Roman"/>
                <w:szCs w:val="28"/>
              </w:rPr>
            </w:pPr>
            <w:r w:rsidRPr="006F29ED">
              <w:t>000</w:t>
            </w:r>
          </w:p>
        </w:tc>
        <w:tc>
          <w:tcPr>
            <w:tcW w:w="2976" w:type="dxa"/>
            <w:shd w:val="clear" w:color="auto" w:fill="auto"/>
            <w:noWrap/>
          </w:tcPr>
          <w:p w:rsidR="00221CE3" w:rsidRPr="006F29ED" w:rsidRDefault="00221CE3" w:rsidP="00221CE3">
            <w:pPr>
              <w:ind w:firstLine="0"/>
              <w:jc w:val="center"/>
              <w:rPr>
                <w:rFonts w:cs="Times New Roman"/>
                <w:szCs w:val="28"/>
              </w:rPr>
            </w:pPr>
            <w:r w:rsidRPr="006F29ED">
              <w:t>1 16 01082 01 0000 140</w:t>
            </w:r>
          </w:p>
        </w:tc>
        <w:tc>
          <w:tcPr>
            <w:tcW w:w="5387" w:type="dxa"/>
            <w:shd w:val="clear" w:color="auto" w:fill="auto"/>
            <w:noWrap/>
          </w:tcPr>
          <w:p w:rsidR="00221CE3" w:rsidRPr="006F29ED" w:rsidRDefault="00221CE3" w:rsidP="00221CE3">
            <w:pPr>
              <w:ind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65" w:type="dxa"/>
            <w:shd w:val="clear" w:color="auto" w:fill="auto"/>
            <w:noWrap/>
            <w:vAlign w:val="center"/>
          </w:tcPr>
          <w:p w:rsidR="00221CE3" w:rsidRPr="006F29ED" w:rsidRDefault="00221CE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221CE3" w:rsidRPr="006F29ED" w:rsidRDefault="00221CE3" w:rsidP="00221CE3">
            <w:pPr>
              <w:ind w:firstLine="0"/>
              <w:jc w:val="center"/>
              <w:rPr>
                <w:rFonts w:cs="Times New Roman"/>
                <w:szCs w:val="28"/>
              </w:rPr>
            </w:pPr>
            <w:r w:rsidRPr="006F29ED">
              <w:lastRenderedPageBreak/>
              <w:t>000</w:t>
            </w:r>
          </w:p>
        </w:tc>
        <w:tc>
          <w:tcPr>
            <w:tcW w:w="2976" w:type="dxa"/>
            <w:shd w:val="clear" w:color="auto" w:fill="auto"/>
            <w:noWrap/>
          </w:tcPr>
          <w:p w:rsidR="00221CE3" w:rsidRPr="006F29ED" w:rsidRDefault="00221CE3" w:rsidP="00221CE3">
            <w:pPr>
              <w:ind w:firstLine="0"/>
              <w:jc w:val="center"/>
              <w:rPr>
                <w:rFonts w:cs="Times New Roman"/>
                <w:szCs w:val="28"/>
              </w:rPr>
            </w:pPr>
            <w:r w:rsidRPr="006F29ED">
              <w:t>1 16 01083 01 0000 140</w:t>
            </w:r>
          </w:p>
        </w:tc>
        <w:tc>
          <w:tcPr>
            <w:tcW w:w="5387" w:type="dxa"/>
            <w:shd w:val="clear" w:color="auto" w:fill="auto"/>
            <w:noWrap/>
          </w:tcPr>
          <w:p w:rsidR="00221CE3" w:rsidRPr="006F29ED" w:rsidRDefault="00221CE3" w:rsidP="00221CE3">
            <w:pPr>
              <w:ind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065" w:type="dxa"/>
            <w:shd w:val="clear" w:color="auto" w:fill="auto"/>
            <w:noWrap/>
            <w:vAlign w:val="center"/>
          </w:tcPr>
          <w:p w:rsidR="00221CE3" w:rsidRPr="006F29ED" w:rsidRDefault="00221CE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221CE3" w:rsidRPr="006F29ED" w:rsidRDefault="00221CE3" w:rsidP="00221CE3">
            <w:pPr>
              <w:ind w:firstLine="0"/>
              <w:jc w:val="center"/>
              <w:rPr>
                <w:rFonts w:cs="Times New Roman"/>
                <w:szCs w:val="28"/>
              </w:rPr>
            </w:pPr>
            <w:r w:rsidRPr="006F29ED">
              <w:t>000</w:t>
            </w:r>
          </w:p>
        </w:tc>
        <w:tc>
          <w:tcPr>
            <w:tcW w:w="2976" w:type="dxa"/>
            <w:shd w:val="clear" w:color="auto" w:fill="auto"/>
            <w:noWrap/>
          </w:tcPr>
          <w:p w:rsidR="00221CE3" w:rsidRPr="006F29ED" w:rsidRDefault="00221CE3" w:rsidP="00221CE3">
            <w:pPr>
              <w:ind w:firstLine="0"/>
              <w:jc w:val="center"/>
              <w:rPr>
                <w:rFonts w:cs="Times New Roman"/>
                <w:szCs w:val="28"/>
              </w:rPr>
            </w:pPr>
            <w:r w:rsidRPr="006F29ED">
              <w:t>1 16 01084 01 0000 140</w:t>
            </w:r>
          </w:p>
        </w:tc>
        <w:tc>
          <w:tcPr>
            <w:tcW w:w="5387" w:type="dxa"/>
            <w:shd w:val="clear" w:color="auto" w:fill="auto"/>
            <w:noWrap/>
          </w:tcPr>
          <w:p w:rsidR="00221CE3" w:rsidRPr="006F29ED" w:rsidRDefault="00221CE3" w:rsidP="00221CE3">
            <w:pPr>
              <w:ind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w:t>
            </w:r>
            <w:r w:rsidR="0067245F">
              <w:t>рганов муниципального контроля</w:t>
            </w:r>
          </w:p>
        </w:tc>
        <w:tc>
          <w:tcPr>
            <w:tcW w:w="1065" w:type="dxa"/>
            <w:shd w:val="clear" w:color="auto" w:fill="auto"/>
            <w:noWrap/>
            <w:vAlign w:val="center"/>
          </w:tcPr>
          <w:p w:rsidR="00221CE3" w:rsidRPr="006F29ED" w:rsidRDefault="00221CE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rPr>
                <w:rFonts w:cs="Times New Roman"/>
                <w:szCs w:val="28"/>
              </w:rPr>
              <w:t>"</w:t>
            </w:r>
            <w:r w:rsidRPr="006F29ED">
              <w:t>000</w:t>
            </w:r>
          </w:p>
        </w:tc>
        <w:tc>
          <w:tcPr>
            <w:tcW w:w="2976" w:type="dxa"/>
            <w:shd w:val="clear" w:color="auto" w:fill="auto"/>
            <w:noWrap/>
          </w:tcPr>
          <w:p w:rsidR="00906DF5" w:rsidRPr="006F29ED" w:rsidRDefault="00906DF5" w:rsidP="00906DF5">
            <w:pPr>
              <w:ind w:firstLine="0"/>
              <w:jc w:val="center"/>
            </w:pPr>
            <w:r w:rsidRPr="006F29ED">
              <w:t>1 16 01150 01 0000 140</w:t>
            </w:r>
          </w:p>
        </w:tc>
        <w:tc>
          <w:tcPr>
            <w:tcW w:w="5387" w:type="dxa"/>
            <w:shd w:val="clear" w:color="auto" w:fill="auto"/>
            <w:noWrap/>
          </w:tcPr>
          <w:p w:rsidR="00906DF5" w:rsidRPr="006F29ED" w:rsidRDefault="00906DF5" w:rsidP="0067245F">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lastRenderedPageBreak/>
              <w:t>000</w:t>
            </w:r>
          </w:p>
        </w:tc>
        <w:tc>
          <w:tcPr>
            <w:tcW w:w="2976" w:type="dxa"/>
            <w:shd w:val="clear" w:color="auto" w:fill="auto"/>
            <w:noWrap/>
          </w:tcPr>
          <w:p w:rsidR="00906DF5" w:rsidRPr="006F29ED" w:rsidRDefault="00906DF5" w:rsidP="00906DF5">
            <w:pPr>
              <w:ind w:firstLine="0"/>
              <w:jc w:val="center"/>
            </w:pPr>
            <w:r w:rsidRPr="006F29ED">
              <w:t>1 16 01151 01 0000 140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2A3D9A">
              <w:t xml:space="preserve"> </w:t>
            </w:r>
            <w:r w:rsidRPr="006F29ED">
              <w:t> пункте 6 статьи 46</w:t>
            </w:r>
            <w:r w:rsidR="002A3D9A">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t>000</w:t>
            </w:r>
          </w:p>
        </w:tc>
        <w:tc>
          <w:tcPr>
            <w:tcW w:w="2976" w:type="dxa"/>
            <w:shd w:val="clear" w:color="auto" w:fill="auto"/>
            <w:noWrap/>
          </w:tcPr>
          <w:p w:rsidR="00906DF5" w:rsidRPr="006F29ED" w:rsidRDefault="00906DF5" w:rsidP="00906DF5">
            <w:pPr>
              <w:ind w:firstLine="0"/>
              <w:jc w:val="center"/>
            </w:pPr>
            <w:r w:rsidRPr="006F29ED">
              <w:t>1 16 01152 01 0000 140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2A3D9A">
              <w:t xml:space="preserve"> </w:t>
            </w:r>
            <w:r w:rsidRPr="006F29ED">
              <w:t>пункте 6 статьи 46</w:t>
            </w:r>
            <w:r w:rsidR="002A3D9A">
              <w:t xml:space="preserve"> </w:t>
            </w:r>
            <w:r w:rsidRPr="006F29ED">
              <w:t>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lastRenderedPageBreak/>
              <w:t>000</w:t>
            </w:r>
          </w:p>
        </w:tc>
        <w:tc>
          <w:tcPr>
            <w:tcW w:w="2976" w:type="dxa"/>
            <w:shd w:val="clear" w:color="auto" w:fill="auto"/>
            <w:noWrap/>
          </w:tcPr>
          <w:p w:rsidR="00906DF5" w:rsidRPr="006F29ED" w:rsidRDefault="00906DF5" w:rsidP="00906DF5">
            <w:pPr>
              <w:ind w:firstLine="0"/>
              <w:jc w:val="center"/>
            </w:pPr>
            <w:r w:rsidRPr="006F29ED">
              <w:t>1 16 01153 01 0000 140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2A3D9A">
              <w:t xml:space="preserve"> пункте 6 статьи 46 </w:t>
            </w:r>
            <w:r w:rsidRPr="006F29ED">
              <w:t>Бюджетного кодекса Российской Федерации), налагаемые мировыми судьями, комиссиями по делам несовершеннолетних и защите их прав</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t>000</w:t>
            </w:r>
          </w:p>
        </w:tc>
        <w:tc>
          <w:tcPr>
            <w:tcW w:w="2976" w:type="dxa"/>
            <w:shd w:val="clear" w:color="auto" w:fill="auto"/>
            <w:noWrap/>
          </w:tcPr>
          <w:p w:rsidR="00906DF5" w:rsidRPr="006F29ED" w:rsidRDefault="00906DF5" w:rsidP="00906DF5">
            <w:pPr>
              <w:ind w:firstLine="0"/>
              <w:jc w:val="center"/>
            </w:pPr>
            <w:r w:rsidRPr="006F29ED">
              <w:t>1 16 01154 01 0000 140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2A3D9A">
              <w:t xml:space="preserve"> пункте 6 статьи 46 </w:t>
            </w:r>
            <w:r w:rsidRPr="006F29ED">
              <w:t>Бюджетного кодекса Российской Федерации), выявленные должностными лицами органов муниципального контроля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r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rPr>
                <w:rFonts w:cs="Times New Roman"/>
                <w:szCs w:val="28"/>
              </w:rPr>
              <w:t>"0</w:t>
            </w:r>
            <w:r w:rsidRPr="006F29ED">
              <w:t>00</w:t>
            </w:r>
          </w:p>
        </w:tc>
        <w:tc>
          <w:tcPr>
            <w:tcW w:w="2976" w:type="dxa"/>
            <w:shd w:val="clear" w:color="auto" w:fill="auto"/>
            <w:noWrap/>
          </w:tcPr>
          <w:p w:rsidR="00906DF5" w:rsidRPr="006F29ED" w:rsidRDefault="00906DF5" w:rsidP="00906DF5">
            <w:pPr>
              <w:ind w:firstLine="0"/>
              <w:jc w:val="center"/>
            </w:pPr>
            <w:r w:rsidRPr="006F29ED">
              <w:t>1 16 01230 00 0000 140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w:t>
            </w:r>
            <w:r w:rsidR="002A3D9A">
              <w:t xml:space="preserve">сключением штрафов, указанных в </w:t>
            </w:r>
            <w:r w:rsidRPr="006F29ED">
              <w:t>пункте 6 статьи 46</w:t>
            </w:r>
            <w:r w:rsidR="002A3D9A">
              <w:t xml:space="preserve"> </w:t>
            </w:r>
            <w:r w:rsidRPr="006F29ED">
              <w:t>Бюджетного кодекса Российской Федерации), выявленные должностными лицами органов управления государственными внебюджетными фондами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lastRenderedPageBreak/>
              <w:t>000</w:t>
            </w:r>
          </w:p>
        </w:tc>
        <w:tc>
          <w:tcPr>
            <w:tcW w:w="2976" w:type="dxa"/>
            <w:shd w:val="clear" w:color="auto" w:fill="auto"/>
            <w:noWrap/>
          </w:tcPr>
          <w:p w:rsidR="00906DF5" w:rsidRPr="006F29ED" w:rsidRDefault="00906DF5" w:rsidP="00906DF5">
            <w:pPr>
              <w:ind w:firstLine="0"/>
              <w:jc w:val="center"/>
            </w:pPr>
            <w:r w:rsidRPr="006F29ED">
              <w:t>1 16 01230 06 0000 140</w:t>
            </w:r>
          </w:p>
        </w:tc>
        <w:tc>
          <w:tcPr>
            <w:tcW w:w="5387" w:type="dxa"/>
            <w:shd w:val="clear" w:color="auto" w:fill="auto"/>
            <w:noWrap/>
          </w:tcPr>
          <w:p w:rsidR="00906DF5" w:rsidRPr="006F29ED" w:rsidRDefault="00906DF5" w:rsidP="0067245F">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w:t>
            </w:r>
            <w:r w:rsidR="002A3D9A">
              <w:t xml:space="preserve">сключением штрафов, указанных в пункте 6 статьи 46 </w:t>
            </w:r>
            <w:r w:rsidRPr="006F29ED">
              <w:t>Бюджетного кодекса Российской Федерации), выявленные должностными лицами Фонда пенсионного и социального страхования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t>000</w:t>
            </w:r>
          </w:p>
        </w:tc>
        <w:tc>
          <w:tcPr>
            <w:tcW w:w="2976" w:type="dxa"/>
            <w:shd w:val="clear" w:color="auto" w:fill="auto"/>
            <w:noWrap/>
          </w:tcPr>
          <w:p w:rsidR="00906DF5" w:rsidRPr="006F29ED" w:rsidRDefault="00906DF5" w:rsidP="00906DF5">
            <w:pPr>
              <w:ind w:firstLine="0"/>
              <w:jc w:val="center"/>
            </w:pPr>
            <w:r w:rsidRPr="006F29ED">
              <w:t>1 16 01230 08 0000 140</w:t>
            </w:r>
          </w:p>
        </w:tc>
        <w:tc>
          <w:tcPr>
            <w:tcW w:w="5387" w:type="dxa"/>
            <w:shd w:val="clear" w:color="auto" w:fill="auto"/>
            <w:noWrap/>
          </w:tcPr>
          <w:p w:rsidR="00906DF5" w:rsidRPr="006F29ED" w:rsidRDefault="00906DF5" w:rsidP="0067245F">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w:t>
            </w:r>
            <w:r w:rsidR="002A3D9A">
              <w:t xml:space="preserve">сключением штрафов, указанных в пункте 6 статьи 46 </w:t>
            </w:r>
            <w:r w:rsidRPr="006F29ED">
              <w:t>Бюджетного кодекса Российской Федерации), выявленные должностными лицами Федерального фонда обязательного медицинского страхования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t>000</w:t>
            </w:r>
          </w:p>
        </w:tc>
        <w:tc>
          <w:tcPr>
            <w:tcW w:w="2976" w:type="dxa"/>
            <w:shd w:val="clear" w:color="auto" w:fill="auto"/>
            <w:noWrap/>
          </w:tcPr>
          <w:p w:rsidR="00906DF5" w:rsidRPr="006F29ED" w:rsidRDefault="00906DF5" w:rsidP="00906DF5">
            <w:pPr>
              <w:ind w:firstLine="0"/>
              <w:jc w:val="center"/>
            </w:pPr>
            <w:r w:rsidRPr="006F29ED">
              <w:t>1 16 01230 09 0000 140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w:t>
            </w:r>
            <w:r w:rsidR="002A3D9A">
              <w:t xml:space="preserve">сключением штрафов, указанных в </w:t>
            </w:r>
            <w:r w:rsidRPr="006F29ED">
              <w:t>пункте 6 статьи 46</w:t>
            </w:r>
            <w:r w:rsidR="002A3D9A">
              <w:t xml:space="preserve"> </w:t>
            </w:r>
            <w:r w:rsidRPr="006F29ED">
              <w:t>Бюджетного кодекса Российской Федерации), выявленные должностными лицами территориальных фондов обязательного медицинского страхования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lastRenderedPageBreak/>
              <w:t>000</w:t>
            </w:r>
          </w:p>
        </w:tc>
        <w:tc>
          <w:tcPr>
            <w:tcW w:w="2976" w:type="dxa"/>
            <w:shd w:val="clear" w:color="auto" w:fill="auto"/>
            <w:noWrap/>
          </w:tcPr>
          <w:p w:rsidR="00906DF5" w:rsidRPr="006F29ED" w:rsidRDefault="00906DF5" w:rsidP="00906DF5">
            <w:pPr>
              <w:ind w:firstLine="0"/>
              <w:jc w:val="center"/>
            </w:pPr>
            <w:r w:rsidRPr="006F29ED">
              <w:t>1 16 01240 01 0000 140</w:t>
            </w:r>
          </w:p>
        </w:tc>
        <w:tc>
          <w:tcPr>
            <w:tcW w:w="5387" w:type="dxa"/>
            <w:shd w:val="clear" w:color="auto" w:fill="auto"/>
            <w:noWrap/>
          </w:tcPr>
          <w:p w:rsidR="00906DF5" w:rsidRPr="006F29ED" w:rsidRDefault="00906DF5" w:rsidP="0067245F">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w:t>
            </w:r>
            <w:r w:rsidR="002A3D9A">
              <w:t xml:space="preserve">занных в пункте 6 статьи 46 </w:t>
            </w:r>
            <w:r w:rsidRPr="006F29ED">
              <w:t>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t>000</w:t>
            </w:r>
          </w:p>
        </w:tc>
        <w:tc>
          <w:tcPr>
            <w:tcW w:w="2976" w:type="dxa"/>
            <w:shd w:val="clear" w:color="auto" w:fill="auto"/>
            <w:noWrap/>
          </w:tcPr>
          <w:p w:rsidR="00906DF5" w:rsidRPr="006F29ED" w:rsidRDefault="00906DF5" w:rsidP="00906DF5">
            <w:pPr>
              <w:ind w:firstLine="0"/>
              <w:jc w:val="center"/>
            </w:pPr>
            <w:r w:rsidRPr="006F29ED">
              <w:t>1 16 01241 01 0000 140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w:t>
            </w:r>
            <w:r w:rsidRPr="006F29ED">
              <w:t>главой 15</w:t>
            </w:r>
            <w:r w:rsidR="0067245F">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2A3D9A">
              <w:t xml:space="preserve"> </w:t>
            </w:r>
            <w:r w:rsidRPr="006F29ED">
              <w:t>пункте 6 статьи 46</w:t>
            </w:r>
            <w:r w:rsidR="002A3D9A">
              <w:t xml:space="preserve"> </w:t>
            </w:r>
            <w:r w:rsidRPr="006F29ED">
              <w:t>Бюджетного кодекса Российской Федерации), выявленные инспекторами Счетной палаты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pPr>
            <w:r w:rsidRPr="006F29ED">
              <w:lastRenderedPageBreak/>
              <w:t>000</w:t>
            </w:r>
          </w:p>
        </w:tc>
        <w:tc>
          <w:tcPr>
            <w:tcW w:w="2976" w:type="dxa"/>
            <w:shd w:val="clear" w:color="auto" w:fill="auto"/>
            <w:noWrap/>
          </w:tcPr>
          <w:p w:rsidR="00906DF5" w:rsidRPr="006F29ED" w:rsidRDefault="00906DF5" w:rsidP="00906DF5">
            <w:pPr>
              <w:ind w:firstLine="0"/>
              <w:jc w:val="center"/>
            </w:pPr>
            <w:r w:rsidRPr="006F29ED">
              <w:t>1 16 01242 01 0000 140</w:t>
            </w:r>
          </w:p>
        </w:tc>
        <w:tc>
          <w:tcPr>
            <w:tcW w:w="5387" w:type="dxa"/>
            <w:shd w:val="clear" w:color="auto" w:fill="auto"/>
            <w:noWrap/>
          </w:tcPr>
          <w:p w:rsidR="00906DF5" w:rsidRPr="006F29ED" w:rsidRDefault="00906DF5" w:rsidP="002A3D9A">
            <w:pPr>
              <w:ind w:firstLine="0"/>
            </w:pPr>
            <w:r w:rsidRPr="006F29ED">
              <w:t>Административные штрафы, установленные</w:t>
            </w:r>
            <w:r w:rsidR="0067245F">
              <w:t xml:space="preserve"> главой 15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w:t>
            </w:r>
            <w:r w:rsidR="002A3D9A">
              <w:t xml:space="preserve">сключением штрафов, указанных в </w:t>
            </w:r>
            <w:r w:rsidRPr="006F29ED">
              <w:t>пункте 6 статьи 46</w:t>
            </w:r>
            <w:r w:rsidR="002A3D9A">
              <w:t xml:space="preserve"> </w:t>
            </w:r>
            <w:r w:rsidRPr="006F29ED">
              <w:t>Бюджетного кодекса Российской Федерации), выявленные должностными лицами контрольно-счетных органов субъектов Российской Федерации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t>5</w:t>
            </w:r>
            <w:r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A56434" w:rsidRPr="006F29ED" w:rsidRDefault="00A56434">
            <w:pPr>
              <w:ind w:firstLine="0"/>
              <w:jc w:val="center"/>
              <w:rPr>
                <w:rFonts w:cs="Times New Roman"/>
                <w:szCs w:val="28"/>
              </w:rPr>
            </w:pPr>
            <w:r w:rsidRPr="006F29ED">
              <w:rPr>
                <w:rFonts w:cs="Times New Roman"/>
                <w:szCs w:val="28"/>
              </w:rPr>
              <w:t>"000</w:t>
            </w:r>
          </w:p>
        </w:tc>
        <w:tc>
          <w:tcPr>
            <w:tcW w:w="2976" w:type="dxa"/>
            <w:shd w:val="clear" w:color="auto" w:fill="auto"/>
            <w:noWrap/>
          </w:tcPr>
          <w:p w:rsidR="00A56434" w:rsidRPr="006F29ED" w:rsidRDefault="00A56434">
            <w:pPr>
              <w:ind w:firstLine="0"/>
              <w:jc w:val="center"/>
              <w:rPr>
                <w:rFonts w:cs="Times New Roman"/>
                <w:szCs w:val="28"/>
              </w:rPr>
            </w:pPr>
            <w:r w:rsidRPr="006F29ED">
              <w:rPr>
                <w:rFonts w:cs="Times New Roman"/>
                <w:szCs w:val="28"/>
              </w:rPr>
              <w:t>1 16 08030 01 0000 140</w:t>
            </w:r>
          </w:p>
        </w:tc>
        <w:tc>
          <w:tcPr>
            <w:tcW w:w="5387" w:type="dxa"/>
            <w:shd w:val="clear" w:color="auto" w:fill="auto"/>
            <w:noWrap/>
          </w:tcPr>
          <w:p w:rsidR="00A56434" w:rsidRPr="006F29ED" w:rsidRDefault="00A56434" w:rsidP="00A56434">
            <w:pPr>
              <w:ind w:firstLine="0"/>
              <w:rPr>
                <w:rFonts w:cs="Times New Roman"/>
                <w:szCs w:val="28"/>
              </w:rPr>
            </w:pPr>
            <w:r w:rsidRPr="006F29ED">
              <w:rPr>
                <w:rFonts w:cs="Times New Roman"/>
              </w:rPr>
              <w:t xml:space="preserve">Денежные средства, обращенные в собственность государства на основании обвинительных приговоров и постановлений судов, </w:t>
            </w:r>
            <w:r w:rsidR="00906DF5" w:rsidRPr="006F29ED">
              <w:rPr>
                <w:rFonts w:cs="Times New Roman"/>
              </w:rPr>
              <w:t xml:space="preserve">вынесенных при производстве по уголовным делам, </w:t>
            </w:r>
            <w:r w:rsidRPr="006F29ED">
              <w:rPr>
                <w:rFonts w:cs="Times New Roman"/>
              </w:rPr>
              <w:t>подлежащие зачислению в федеральный бюджет</w:t>
            </w:r>
          </w:p>
        </w:tc>
        <w:tc>
          <w:tcPr>
            <w:tcW w:w="1065" w:type="dxa"/>
            <w:shd w:val="clear" w:color="auto" w:fill="auto"/>
            <w:noWrap/>
            <w:vAlign w:val="center"/>
          </w:tcPr>
          <w:p w:rsidR="00A56434" w:rsidRPr="006F29ED" w:rsidRDefault="00A56434"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3C0229" w:rsidRPr="006F29ED" w:rsidRDefault="003C0229" w:rsidP="003C0229">
            <w:pPr>
              <w:ind w:firstLine="0"/>
              <w:jc w:val="center"/>
              <w:rPr>
                <w:rFonts w:cs="Times New Roman"/>
                <w:szCs w:val="28"/>
              </w:rPr>
            </w:pPr>
            <w:r w:rsidRPr="006F29ED">
              <w:rPr>
                <w:rFonts w:cs="Times New Roman"/>
                <w:szCs w:val="28"/>
              </w:rPr>
              <w:t>"000</w:t>
            </w:r>
          </w:p>
        </w:tc>
        <w:tc>
          <w:tcPr>
            <w:tcW w:w="2976" w:type="dxa"/>
            <w:shd w:val="clear" w:color="auto" w:fill="auto"/>
            <w:noWrap/>
          </w:tcPr>
          <w:p w:rsidR="003C0229" w:rsidRPr="006F29ED" w:rsidRDefault="003C0229" w:rsidP="003C0229">
            <w:pPr>
              <w:ind w:firstLine="0"/>
              <w:jc w:val="center"/>
              <w:rPr>
                <w:rFonts w:cs="Times New Roman"/>
                <w:szCs w:val="28"/>
              </w:rPr>
            </w:pPr>
            <w:r w:rsidRPr="006F29ED">
              <w:rPr>
                <w:rFonts w:cs="Times New Roman"/>
                <w:szCs w:val="28"/>
              </w:rPr>
              <w:t>1 16 10020 02 0000 140</w:t>
            </w:r>
          </w:p>
        </w:tc>
        <w:tc>
          <w:tcPr>
            <w:tcW w:w="5387" w:type="dxa"/>
            <w:shd w:val="clear" w:color="auto" w:fill="auto"/>
            <w:noWrap/>
          </w:tcPr>
          <w:p w:rsidR="003C0229" w:rsidRPr="006F29ED" w:rsidRDefault="003C0229" w:rsidP="003C0229">
            <w:pPr>
              <w:ind w:firstLine="0"/>
              <w:rPr>
                <w:rFonts w:cs="Times New Roman"/>
              </w:rPr>
            </w:pPr>
            <w:r w:rsidRPr="006F29ED">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065" w:type="dxa"/>
            <w:shd w:val="clear" w:color="auto" w:fill="auto"/>
            <w:noWrap/>
            <w:vAlign w:val="center"/>
          </w:tcPr>
          <w:p w:rsidR="003C0229" w:rsidRPr="006F29ED" w:rsidRDefault="003C0229"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1 16 10030 03 0000 140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1 16 10031 03 0000 140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внутригородского муниципального образования города федерального значения</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1 16 10032 03 0000 140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1 16 10030 04 0000 140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1 16 10031 04 0000 140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1 16 10032 04 0000 140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1 16 10030 05 0000 140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1 16 10031 05 0000 140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1 16 10032 05 0000 140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1 16 10030 10 0000 140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1 16 10031 10 0000 140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1 16 10032 10 0000 140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1 16 10030 11 0000 140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1 16 10031 11 0000 140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1 16 10032 11 0000 140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1 16 10030 12 0000 140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1 16 10031 12 0000 140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внутригородского района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1 16 10032 12 0000 140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1 16 10030 13 0000 140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1 16 10031 13 0000 140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1 16 10032 13 0000 140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1 16 10030 14 0000 140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1 16 10031 14 0000 140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5</w:t>
            </w:r>
          </w:p>
        </w:tc>
      </w:tr>
      <w:tr w:rsidR="006F29ED" w:rsidRPr="006F29ED" w:rsidTr="00AD08BB">
        <w:trPr>
          <w:cantSplit/>
          <w:trHeight w:val="20"/>
          <w:jc w:val="center"/>
        </w:trPr>
        <w:tc>
          <w:tcPr>
            <w:tcW w:w="1329"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000</w:t>
            </w:r>
          </w:p>
        </w:tc>
        <w:tc>
          <w:tcPr>
            <w:tcW w:w="2976" w:type="dxa"/>
            <w:shd w:val="clear" w:color="auto" w:fill="auto"/>
            <w:noWrap/>
          </w:tcPr>
          <w:p w:rsidR="00EA46A3" w:rsidRPr="006F29ED" w:rsidRDefault="00EA46A3" w:rsidP="00EA46A3">
            <w:pPr>
              <w:ind w:firstLine="0"/>
              <w:jc w:val="center"/>
              <w:rPr>
                <w:rFonts w:eastAsia="Times New Roman" w:cs="Times New Roman"/>
                <w:szCs w:val="28"/>
                <w:lang w:eastAsia="ru-RU"/>
              </w:rPr>
            </w:pPr>
            <w:r w:rsidRPr="006F29ED">
              <w:rPr>
                <w:rFonts w:cs="Times New Roman"/>
                <w:szCs w:val="28"/>
              </w:rPr>
              <w:t>1 16 10032 14 0000 140</w:t>
            </w:r>
          </w:p>
        </w:tc>
        <w:tc>
          <w:tcPr>
            <w:tcW w:w="5387" w:type="dxa"/>
            <w:shd w:val="clear" w:color="auto" w:fill="auto"/>
            <w:noWrap/>
          </w:tcPr>
          <w:p w:rsidR="00EA46A3" w:rsidRPr="006F29ED" w:rsidRDefault="00EA46A3" w:rsidP="00EA46A3">
            <w:pPr>
              <w:ind w:firstLine="0"/>
              <w:rPr>
                <w:rFonts w:eastAsia="Times New Roman" w:cs="Times New Roman"/>
                <w:szCs w:val="28"/>
                <w:lang w:eastAsia="ru-RU"/>
              </w:rPr>
            </w:pPr>
            <w:r w:rsidRPr="006F29ED">
              <w:rPr>
                <w:rFonts w:cs="Times New Roman"/>
                <w:szCs w:val="28"/>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065" w:type="dxa"/>
            <w:shd w:val="clear" w:color="auto" w:fill="auto"/>
            <w:noWrap/>
            <w:vAlign w:val="center"/>
          </w:tcPr>
          <w:p w:rsidR="00EA46A3" w:rsidRPr="006F29ED" w:rsidRDefault="00EA46A3" w:rsidP="00AD08BB">
            <w:pPr>
              <w:ind w:firstLine="0"/>
              <w:jc w:val="center"/>
              <w:rPr>
                <w:rFonts w:eastAsia="Times New Roman" w:cs="Times New Roman"/>
                <w:szCs w:val="28"/>
                <w:lang w:eastAsia="ru-RU"/>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3C0229" w:rsidRPr="006F29ED" w:rsidRDefault="003C0229">
            <w:pPr>
              <w:ind w:firstLine="0"/>
              <w:jc w:val="center"/>
              <w:rPr>
                <w:rFonts w:cs="Times New Roman"/>
                <w:szCs w:val="28"/>
              </w:rPr>
            </w:pPr>
            <w:r w:rsidRPr="006F29ED">
              <w:rPr>
                <w:rFonts w:cs="Times New Roman"/>
                <w:szCs w:val="28"/>
              </w:rPr>
              <w:t>"000</w:t>
            </w:r>
          </w:p>
        </w:tc>
        <w:tc>
          <w:tcPr>
            <w:tcW w:w="2976" w:type="dxa"/>
            <w:shd w:val="clear" w:color="auto" w:fill="auto"/>
            <w:noWrap/>
          </w:tcPr>
          <w:p w:rsidR="003C0229" w:rsidRPr="006F29ED" w:rsidRDefault="003C0229">
            <w:pPr>
              <w:ind w:firstLine="0"/>
              <w:jc w:val="center"/>
              <w:rPr>
                <w:rFonts w:cs="Times New Roman"/>
                <w:szCs w:val="28"/>
              </w:rPr>
            </w:pPr>
            <w:r w:rsidRPr="006F29ED">
              <w:rPr>
                <w:rFonts w:cs="Times New Roman"/>
                <w:szCs w:val="28"/>
              </w:rPr>
              <w:t>1 16 10110 00 0000 140</w:t>
            </w:r>
          </w:p>
        </w:tc>
        <w:tc>
          <w:tcPr>
            <w:tcW w:w="5387" w:type="dxa"/>
            <w:shd w:val="clear" w:color="auto" w:fill="auto"/>
            <w:noWrap/>
          </w:tcPr>
          <w:p w:rsidR="003C0229" w:rsidRPr="006F29ED" w:rsidRDefault="003C0229" w:rsidP="003C0229">
            <w:pPr>
              <w:ind w:firstLine="0"/>
              <w:rPr>
                <w:rFonts w:cs="Times New Roman"/>
                <w:szCs w:val="28"/>
              </w:rPr>
            </w:pPr>
            <w:r w:rsidRPr="006F29ED">
              <w:t>Возмещение ущерба при возникновении страховых случаев, когда выгодоприобретателями выступают получатели средств бюджетов государственных внебюджетных фондов,        и прочее возмещение ущерба, причиненного федеральному имуществу, находящемуся        в их владении  и пользовании</w:t>
            </w:r>
          </w:p>
        </w:tc>
        <w:tc>
          <w:tcPr>
            <w:tcW w:w="1065" w:type="dxa"/>
            <w:shd w:val="clear" w:color="auto" w:fill="auto"/>
            <w:noWrap/>
            <w:vAlign w:val="center"/>
          </w:tcPr>
          <w:p w:rsidR="003C0229" w:rsidRPr="006F29ED" w:rsidRDefault="003C0229"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6DF5" w:rsidRPr="006F29ED" w:rsidRDefault="00906DF5" w:rsidP="00AD08BB">
            <w:pPr>
              <w:ind w:firstLine="0"/>
              <w:jc w:val="center"/>
              <w:rPr>
                <w:rFonts w:cs="Times New Roman"/>
                <w:szCs w:val="28"/>
              </w:rPr>
            </w:pPr>
            <w:r w:rsidRPr="006F29ED">
              <w:rPr>
                <w:rFonts w:cs="Times New Roman"/>
                <w:szCs w:val="28"/>
              </w:rPr>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1 16 11040 01 0000 140</w:t>
            </w:r>
          </w:p>
        </w:tc>
        <w:tc>
          <w:tcPr>
            <w:tcW w:w="5387" w:type="dxa"/>
            <w:shd w:val="clear" w:color="auto" w:fill="auto"/>
            <w:noWrap/>
          </w:tcPr>
          <w:p w:rsidR="00906DF5" w:rsidRPr="006F29ED" w:rsidRDefault="00906DF5" w:rsidP="00906DF5">
            <w:pPr>
              <w:ind w:firstLine="0"/>
            </w:pPr>
            <w:r w:rsidRPr="006F29ED">
              <w:rPr>
                <w:rFonts w:cs="Times New Roman"/>
                <w:szCs w:val="28"/>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w:t>
            </w:r>
            <w:r w:rsidRPr="006F29ED">
              <w:t xml:space="preserve">атмосферному воздуху, </w:t>
            </w:r>
            <w:r w:rsidRPr="006F29ED">
              <w:rPr>
                <w:rFonts w:cs="Times New Roman"/>
              </w:rPr>
              <w:t>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w:t>
            </w:r>
            <w:r w:rsidRPr="006F29ED">
              <w:rPr>
                <w:rFonts w:cs="Times New Roman"/>
                <w:szCs w:val="28"/>
              </w:rPr>
              <w:t>), подлежащие зачислению в бюджет субъекта Российской Федерации - города федерального значения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1 16 11050 01 0000 140</w:t>
            </w:r>
          </w:p>
        </w:tc>
        <w:tc>
          <w:tcPr>
            <w:tcW w:w="5387" w:type="dxa"/>
            <w:shd w:val="clear" w:color="auto" w:fill="auto"/>
            <w:noWrap/>
          </w:tcPr>
          <w:p w:rsidR="00906DF5" w:rsidRPr="006F29ED" w:rsidRDefault="00906DF5" w:rsidP="00906DF5">
            <w:pPr>
              <w:ind w:firstLine="0"/>
            </w:pPr>
            <w:r w:rsidRPr="006F29ED">
              <w:rPr>
                <w:rFonts w:cs="Times New Roman"/>
                <w:szCs w:val="28"/>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w:t>
            </w:r>
            <w:r w:rsidRPr="006F29ED">
              <w:t xml:space="preserve">атмосферному воздуху, </w:t>
            </w:r>
            <w:r w:rsidRPr="006F29ED">
              <w:rPr>
                <w:rFonts w:cs="Times New Roman"/>
              </w:rPr>
              <w:t>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w:t>
            </w:r>
            <w:r w:rsidRPr="006F29ED">
              <w:rPr>
                <w:rFonts w:cs="Times New Roman"/>
                <w:szCs w:val="28"/>
              </w:rPr>
              <w:t>), подлежащие зачислению в бюджет муниципального образования</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szCs w:val="28"/>
              </w:rPr>
              <w:t>4";</w:t>
            </w:r>
          </w:p>
        </w:tc>
      </w:tr>
      <w:tr w:rsidR="00817411" w:rsidRPr="006F29ED" w:rsidTr="00A401E4">
        <w:trPr>
          <w:cantSplit/>
          <w:trHeight w:val="20"/>
          <w:jc w:val="center"/>
        </w:trPr>
        <w:tc>
          <w:tcPr>
            <w:tcW w:w="1329" w:type="dxa"/>
            <w:shd w:val="clear" w:color="auto" w:fill="auto"/>
            <w:noWrap/>
          </w:tcPr>
          <w:p w:rsidR="00817411" w:rsidRPr="006F29ED" w:rsidRDefault="00817411" w:rsidP="00817411">
            <w:pPr>
              <w:ind w:firstLine="0"/>
              <w:jc w:val="center"/>
              <w:rPr>
                <w:rFonts w:cs="Times New Roman"/>
                <w:szCs w:val="28"/>
              </w:rPr>
            </w:pPr>
            <w:r w:rsidRPr="003D44D7">
              <w:t>"000</w:t>
            </w:r>
          </w:p>
        </w:tc>
        <w:tc>
          <w:tcPr>
            <w:tcW w:w="2976" w:type="dxa"/>
            <w:shd w:val="clear" w:color="auto" w:fill="auto"/>
            <w:noWrap/>
          </w:tcPr>
          <w:p w:rsidR="00817411" w:rsidRPr="006F29ED" w:rsidRDefault="00817411" w:rsidP="00817411">
            <w:pPr>
              <w:ind w:firstLine="0"/>
              <w:jc w:val="center"/>
              <w:rPr>
                <w:rFonts w:cs="Times New Roman"/>
                <w:szCs w:val="28"/>
              </w:rPr>
            </w:pPr>
            <w:r w:rsidRPr="003D44D7">
              <w:t>1 16 11061 01 0000 140</w:t>
            </w:r>
          </w:p>
        </w:tc>
        <w:tc>
          <w:tcPr>
            <w:tcW w:w="5387" w:type="dxa"/>
            <w:shd w:val="clear" w:color="auto" w:fill="auto"/>
            <w:noWrap/>
          </w:tcPr>
          <w:p w:rsidR="00817411" w:rsidRPr="006F29ED" w:rsidRDefault="00817411" w:rsidP="00817411">
            <w:pPr>
              <w:ind w:firstLine="0"/>
              <w:rPr>
                <w:rFonts w:cs="Times New Roman"/>
                <w:szCs w:val="28"/>
              </w:rPr>
            </w:pPr>
            <w:r w:rsidRPr="003D44D7">
              <w:t>Платежи, уплачиваемые в целях возмещения вреда, причиняемого автомобильным дорогам федерального значения тяжеловесными транспортными средствами</w:t>
            </w:r>
          </w:p>
        </w:tc>
        <w:tc>
          <w:tcPr>
            <w:tcW w:w="1065" w:type="dxa"/>
            <w:shd w:val="clear" w:color="auto" w:fill="auto"/>
            <w:noWrap/>
            <w:vAlign w:val="center"/>
          </w:tcPr>
          <w:p w:rsidR="00817411" w:rsidRPr="006F29ED" w:rsidRDefault="00817411" w:rsidP="00AD08BB">
            <w:pPr>
              <w:ind w:firstLine="0"/>
              <w:jc w:val="center"/>
              <w:rPr>
                <w:rFonts w:cs="Times New Roman"/>
                <w:szCs w:val="28"/>
              </w:rPr>
            </w:pPr>
            <w:r w:rsidRPr="003D44D7">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w:t>
            </w:r>
            <w:r w:rsidRPr="006F29ED">
              <w:rPr>
                <w:rFonts w:cs="Times New Roman"/>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t>1 16 11063 01 0000 140</w:t>
            </w:r>
          </w:p>
        </w:tc>
        <w:tc>
          <w:tcPr>
            <w:tcW w:w="5387" w:type="dxa"/>
            <w:shd w:val="clear" w:color="auto" w:fill="auto"/>
            <w:noWrap/>
          </w:tcPr>
          <w:p w:rsidR="00906DF5" w:rsidRPr="006F29ED" w:rsidRDefault="00906DF5" w:rsidP="00906DF5">
            <w:pPr>
              <w:ind w:firstLine="0"/>
            </w:pPr>
            <w:r w:rsidRPr="006F29ED">
              <w:rPr>
                <w:rFonts w:cs="Times New Roman"/>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rPr>
              <w:t>5</w:t>
            </w:r>
          </w:p>
        </w:tc>
      </w:tr>
      <w:tr w:rsidR="006F29ED" w:rsidRPr="006F29ED" w:rsidTr="00AD08BB">
        <w:trPr>
          <w:cantSplit/>
          <w:trHeight w:val="20"/>
          <w:jc w:val="center"/>
        </w:trPr>
        <w:tc>
          <w:tcPr>
            <w:tcW w:w="1329"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lastRenderedPageBreak/>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rPr>
              <w:t>1 16 11064 01 0000 140</w:t>
            </w:r>
          </w:p>
        </w:tc>
        <w:tc>
          <w:tcPr>
            <w:tcW w:w="5387" w:type="dxa"/>
            <w:shd w:val="clear" w:color="auto" w:fill="auto"/>
            <w:noWrap/>
          </w:tcPr>
          <w:p w:rsidR="00906DF5" w:rsidRPr="006F29ED" w:rsidRDefault="00906DF5" w:rsidP="00906DF5">
            <w:pPr>
              <w:ind w:firstLine="0"/>
            </w:pPr>
            <w:r w:rsidRPr="006F29ED">
              <w:rPr>
                <w:rFonts w:cs="Times New Roman"/>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1065" w:type="dxa"/>
            <w:shd w:val="clear" w:color="auto" w:fill="auto"/>
            <w:noWrap/>
            <w:vAlign w:val="center"/>
          </w:tcPr>
          <w:p w:rsidR="00906DF5" w:rsidRPr="006F29ED" w:rsidRDefault="00906DF5" w:rsidP="00AD08BB">
            <w:pPr>
              <w:ind w:firstLine="0"/>
              <w:jc w:val="center"/>
              <w:rPr>
                <w:rFonts w:cs="Times New Roman"/>
                <w:szCs w:val="28"/>
              </w:rPr>
            </w:pPr>
            <w:r w:rsidRPr="006F29ED">
              <w:rPr>
                <w:rFonts w:cs="Times New Roman"/>
              </w:rPr>
              <w:t>5</w:t>
            </w:r>
            <w:r w:rsidRPr="006F29ED">
              <w:rPr>
                <w:rFonts w:cs="Times New Roman"/>
                <w:szCs w:val="28"/>
              </w:rPr>
              <w:t>";</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2 01 04000 04 0000 150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2 01 04010 04 0000 150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2 01 04020 04 0000 150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903A46" w:rsidRPr="006F29ED" w:rsidTr="00A401E4">
        <w:trPr>
          <w:cantSplit/>
          <w:trHeight w:val="20"/>
          <w:jc w:val="center"/>
        </w:trPr>
        <w:tc>
          <w:tcPr>
            <w:tcW w:w="1329" w:type="dxa"/>
            <w:shd w:val="clear" w:color="auto" w:fill="auto"/>
            <w:noWrap/>
          </w:tcPr>
          <w:p w:rsidR="00903A46" w:rsidRPr="006F29ED" w:rsidRDefault="00903A46" w:rsidP="00903A46">
            <w:pPr>
              <w:ind w:firstLine="0"/>
              <w:jc w:val="center"/>
              <w:rPr>
                <w:rFonts w:eastAsia="Times New Roman" w:cs="Times New Roman"/>
                <w:szCs w:val="28"/>
                <w:lang w:eastAsia="ru-RU"/>
              </w:rPr>
            </w:pPr>
            <w:r w:rsidRPr="00E91A0A">
              <w:t>000</w:t>
            </w:r>
          </w:p>
        </w:tc>
        <w:tc>
          <w:tcPr>
            <w:tcW w:w="2976" w:type="dxa"/>
            <w:shd w:val="clear" w:color="auto" w:fill="auto"/>
            <w:noWrap/>
          </w:tcPr>
          <w:p w:rsidR="00903A46" w:rsidRPr="006F29ED" w:rsidRDefault="00903A46" w:rsidP="00903A46">
            <w:pPr>
              <w:ind w:firstLine="0"/>
              <w:jc w:val="center"/>
              <w:rPr>
                <w:rFonts w:eastAsia="Times New Roman" w:cs="Times New Roman"/>
                <w:szCs w:val="28"/>
                <w:lang w:eastAsia="ru-RU"/>
              </w:rPr>
            </w:pPr>
            <w:r w:rsidRPr="00E91A0A">
              <w:t>2 01 04099 04 0000 150</w:t>
            </w:r>
          </w:p>
        </w:tc>
        <w:tc>
          <w:tcPr>
            <w:tcW w:w="5387" w:type="dxa"/>
            <w:shd w:val="clear" w:color="auto" w:fill="auto"/>
            <w:noWrap/>
          </w:tcPr>
          <w:p w:rsidR="00903A46" w:rsidRPr="006F29ED" w:rsidRDefault="00903A46" w:rsidP="00903A46">
            <w:pPr>
              <w:ind w:firstLine="0"/>
              <w:rPr>
                <w:rFonts w:eastAsia="Times New Roman" w:cs="Times New Roman"/>
                <w:szCs w:val="28"/>
                <w:lang w:eastAsia="ru-RU"/>
              </w:rPr>
            </w:pPr>
            <w:r w:rsidRPr="00E91A0A">
              <w:t>Прочие безвозмездные поступления от нерезидентов в бюджеты городских округов</w:t>
            </w:r>
          </w:p>
        </w:tc>
        <w:tc>
          <w:tcPr>
            <w:tcW w:w="1065" w:type="dxa"/>
            <w:shd w:val="clear" w:color="auto" w:fill="auto"/>
            <w:noWrap/>
            <w:vAlign w:val="center"/>
          </w:tcPr>
          <w:p w:rsidR="00903A46" w:rsidRPr="006F29ED" w:rsidRDefault="00903A46" w:rsidP="00AD08BB">
            <w:pPr>
              <w:ind w:firstLine="0"/>
              <w:jc w:val="center"/>
              <w:rPr>
                <w:rFonts w:eastAsia="Times New Roman" w:cs="Times New Roman"/>
                <w:szCs w:val="28"/>
                <w:lang w:eastAsia="ru-RU"/>
              </w:rPr>
            </w:pPr>
            <w:r w:rsidRPr="00E91A0A">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2 01 04000 14 0000 150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муниципальных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2 01 04010 14 0000 150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муниципальных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2 01 04020 14 0000 150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муниципальных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2 01 04099 14 0000 150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муниципальных округов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2 01 05000 05 0000 150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муниципальных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2 01 05010 05 0000 150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муниципальных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2 01 05020 05 0000 150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муниципальных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2 01 05099 05 0000 150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муниципальных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2 01 05000 10 0000 150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сельских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2 01 05010 10 0000 150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сельских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2 01 05020 10 0000 150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сельских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2 01 05099 10 0000 150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сельских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2 01 05000 11 0000 150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округов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2 01 05010 11 0000 150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округов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2 01 05020 11 0000 150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2 01 05099 11 0000 150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городских округов с внутригородским делением</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2 01 05000 12 0000 150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внутригородских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2 01 05010 12 0000 150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внутригородских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2 01 05020 12 0000 150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внутригородских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2 01 05099 12 0000 150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Прочие безвозмездные поступления от нерезидентов в бюджеты внутригородских районов</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2 01 05000 13 0000 150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Безвозмездные поступления от нерезидентов в бюджеты городских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3</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lastRenderedPageBreak/>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2 01 05010 13 0000 150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Предоставление нерезидентами грантов для получателей средств бюджетов городских поселений</w:t>
            </w:r>
          </w:p>
        </w:tc>
        <w:tc>
          <w:tcPr>
            <w:tcW w:w="1065" w:type="dxa"/>
            <w:shd w:val="clear" w:color="auto" w:fill="auto"/>
            <w:noWrap/>
            <w:vAlign w:val="center"/>
            <w:hideMark/>
          </w:tcPr>
          <w:p w:rsidR="00EA46A3" w:rsidRPr="006F29ED" w:rsidRDefault="00EA46A3"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hideMark/>
          </w:tcPr>
          <w:p w:rsidR="00EA46A3" w:rsidRPr="006F29ED" w:rsidRDefault="00EA46A3" w:rsidP="00EA46A3">
            <w:pPr>
              <w:ind w:firstLine="0"/>
              <w:jc w:val="center"/>
              <w:rPr>
                <w:rFonts w:eastAsia="Times New Roman" w:cs="Times New Roman"/>
                <w:szCs w:val="28"/>
                <w:lang w:eastAsia="ru-RU"/>
              </w:rPr>
            </w:pPr>
            <w:r w:rsidRPr="006F29ED">
              <w:rPr>
                <w:rFonts w:eastAsia="Times New Roman" w:cs="Times New Roman"/>
                <w:szCs w:val="28"/>
                <w:lang w:eastAsia="ru-RU"/>
              </w:rPr>
              <w:t>2 01 05020 13 0000 150</w:t>
            </w:r>
          </w:p>
        </w:tc>
        <w:tc>
          <w:tcPr>
            <w:tcW w:w="5387" w:type="dxa"/>
            <w:shd w:val="clear" w:color="auto" w:fill="auto"/>
            <w:noWrap/>
            <w:vAlign w:val="bottom"/>
            <w:hideMark/>
          </w:tcPr>
          <w:p w:rsidR="00EA46A3" w:rsidRPr="006F29ED" w:rsidRDefault="00EA46A3" w:rsidP="00EA46A3">
            <w:pPr>
              <w:ind w:firstLine="0"/>
              <w:rPr>
                <w:rFonts w:eastAsia="Times New Roman" w:cs="Times New Roman"/>
                <w:szCs w:val="28"/>
                <w:lang w:eastAsia="ru-RU"/>
              </w:rPr>
            </w:pPr>
            <w:r w:rsidRPr="006F29ED">
              <w:rPr>
                <w:rFonts w:eastAsia="Times New Roman" w:cs="Times New Roman"/>
                <w:szCs w:val="28"/>
                <w:lang w:eastAsia="ru-RU"/>
              </w:rPr>
              <w:t>Поступления от денежных пожертвований, предоставляемых нерезидентами получателям средств бюджетов городских поселений</w:t>
            </w:r>
          </w:p>
        </w:tc>
        <w:tc>
          <w:tcPr>
            <w:tcW w:w="1065" w:type="dxa"/>
            <w:shd w:val="clear" w:color="auto" w:fill="auto"/>
            <w:noWrap/>
            <w:vAlign w:val="center"/>
            <w:hideMark/>
          </w:tcPr>
          <w:p w:rsidR="00EA46A3" w:rsidRPr="006F29ED" w:rsidRDefault="00E27A2A" w:rsidP="00AD08BB">
            <w:pPr>
              <w:ind w:firstLine="0"/>
              <w:jc w:val="center"/>
              <w:rPr>
                <w:rFonts w:eastAsia="Times New Roman" w:cs="Times New Roman"/>
                <w:szCs w:val="28"/>
                <w:lang w:eastAsia="ru-RU"/>
              </w:rPr>
            </w:pPr>
            <w:r w:rsidRPr="006F29ED">
              <w:rPr>
                <w:rFonts w:eastAsia="Times New Roman" w:cs="Times New Roman"/>
                <w:szCs w:val="28"/>
                <w:lang w:eastAsia="ru-RU"/>
              </w:rPr>
              <w:t>4";</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2 02 25028 00 0000 150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2 02 25028 02 0000 150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2 02 25028 03 0000 150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внутригородских муниципальных образований городов федерального значения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2 02 25028 04 0000 150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городских округов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2 02 25028 05 0000 150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муниципальных районов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9D0A82"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9D0A82">
            <w:pPr>
              <w:ind w:firstLine="0"/>
              <w:jc w:val="center"/>
              <w:rPr>
                <w:rFonts w:cs="Times New Roman"/>
                <w:szCs w:val="28"/>
              </w:rPr>
            </w:pPr>
            <w:r w:rsidRPr="006F29ED">
              <w:rPr>
                <w:rFonts w:cs="Times New Roman"/>
                <w:szCs w:val="28"/>
              </w:rPr>
              <w:t>2 02 25028 10 0000 150</w:t>
            </w:r>
          </w:p>
        </w:tc>
        <w:tc>
          <w:tcPr>
            <w:tcW w:w="5387" w:type="dxa"/>
            <w:shd w:val="clear" w:color="auto" w:fill="auto"/>
            <w:noWrap/>
          </w:tcPr>
          <w:p w:rsidR="009D0A82" w:rsidRPr="006F29ED" w:rsidRDefault="009D0A82" w:rsidP="009D0A82">
            <w:pPr>
              <w:ind w:firstLine="0"/>
              <w:rPr>
                <w:rFonts w:cs="Times New Roman"/>
                <w:szCs w:val="28"/>
              </w:rPr>
            </w:pPr>
            <w:r w:rsidRPr="006F29ED">
              <w:rPr>
                <w:rFonts w:cs="Times New Roman"/>
                <w:szCs w:val="28"/>
              </w:rPr>
              <w:t>Субсидии бюджетам сельских поселений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2 02 25028 11 0000 150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городских округов с внутригородским делением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2 02 25028 12 0000 150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внутригородских районов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2 02 25028 13 0000 150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городских поселений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2 02 25028 14 0000 150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муниципальных округов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375D4C"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2 02 25082 02 0000 150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 xml:space="preserve">Субсидии бюджетам субъектов Российской Федерации на обеспечение детей-сирот и детей, оставшихся без попечения родителей, лиц из числа </w:t>
            </w:r>
            <w:r w:rsidR="002A3D9A">
              <w:rPr>
                <w:rFonts w:cs="Times New Roman"/>
                <w:szCs w:val="28"/>
              </w:rPr>
              <w:t xml:space="preserve">              </w:t>
            </w:r>
            <w:r w:rsidRPr="006F29ED">
              <w:rPr>
                <w:rFonts w:cs="Times New Roman"/>
                <w:szCs w:val="28"/>
              </w:rPr>
              <w:t>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375D4C"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2 02 25138 00 0000 150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2 02 25138 02 0000 150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2 02 25138 03 0000 150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2 02 25138 04 0000 150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городских округов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2 02 25138 05 0000 150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муниципальных районов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2 02 25138 10 0000 150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сельских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2 02 25138 11 0000 150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2 02 25138 12 0000 150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внутригородских районов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2 02 25138 13 0000 150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городских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375D4C" w:rsidP="00375D4C">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375D4C">
            <w:pPr>
              <w:ind w:firstLine="0"/>
              <w:jc w:val="center"/>
              <w:rPr>
                <w:rFonts w:cs="Times New Roman"/>
                <w:szCs w:val="28"/>
              </w:rPr>
            </w:pPr>
            <w:r w:rsidRPr="006F29ED">
              <w:rPr>
                <w:rFonts w:cs="Times New Roman"/>
                <w:szCs w:val="28"/>
              </w:rPr>
              <w:t>2 02 25138 14 0000 150</w:t>
            </w:r>
          </w:p>
        </w:tc>
        <w:tc>
          <w:tcPr>
            <w:tcW w:w="5387" w:type="dxa"/>
            <w:shd w:val="clear" w:color="auto" w:fill="auto"/>
            <w:noWrap/>
          </w:tcPr>
          <w:p w:rsidR="009D0A82" w:rsidRPr="006F29ED" w:rsidRDefault="009D0A82" w:rsidP="00375D4C">
            <w:pPr>
              <w:ind w:firstLine="0"/>
              <w:rPr>
                <w:rFonts w:cs="Times New Roman"/>
                <w:szCs w:val="28"/>
              </w:rPr>
            </w:pPr>
            <w:r w:rsidRPr="006F29ED">
              <w:rPr>
                <w:rFonts w:cs="Times New Roman"/>
                <w:szCs w:val="28"/>
              </w:rPr>
              <w:t>Субсидии бюджетам муниципальных округов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375D4C"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2 02 25322 00 0000 150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2 02 25322 02 0000 150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субъектов Российской Федерации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2 02 25322 03 0000 150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2 02 25322 04 0000 150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городских                округов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2 02 25322 05 0000 150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муниципальных районов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2 02 25322 10 0000 150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сельских поселений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2 02 25322 11 0000 150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2 02 25322 12 0000 150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внутригородских районов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2 02 25322 13 0000 150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городских поселений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2 02 25322 14 0000 150</w:t>
            </w:r>
          </w:p>
        </w:tc>
        <w:tc>
          <w:tcPr>
            <w:tcW w:w="5387" w:type="dxa"/>
            <w:shd w:val="clear" w:color="auto" w:fill="auto"/>
            <w:noWrap/>
          </w:tcPr>
          <w:p w:rsidR="000869C8" w:rsidRPr="006F29ED" w:rsidRDefault="000869C8" w:rsidP="000869C8">
            <w:pPr>
              <w:ind w:firstLine="0"/>
              <w:rPr>
                <w:rFonts w:cs="Times New Roman"/>
                <w:szCs w:val="28"/>
              </w:rPr>
            </w:pPr>
            <w:r w:rsidRPr="006F29ED">
              <w:t>Субсидии бюджетам муниципальных округов на реализацию мероприятий индивидуальной программы             социально-экономического развития Республики Адыгея (Адыгея)</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2 02 25337 02 0000 150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Субсидия бюджету г. Санкт-Петербу</w:t>
            </w:r>
            <w:r w:rsidR="00C93DCB" w:rsidRPr="006F29ED">
              <w:rPr>
                <w:rFonts w:cs="Times New Roman"/>
                <w:szCs w:val="28"/>
              </w:rPr>
              <w:t xml:space="preserve">рга </w:t>
            </w:r>
            <w:r w:rsidR="00EC245D">
              <w:rPr>
                <w:rFonts w:cs="Times New Roman"/>
                <w:szCs w:val="28"/>
              </w:rPr>
              <w:t xml:space="preserve">               </w:t>
            </w:r>
            <w:r w:rsidR="00C93DCB" w:rsidRPr="006F29ED">
              <w:rPr>
                <w:rFonts w:cs="Times New Roman"/>
                <w:szCs w:val="28"/>
              </w:rPr>
              <w:t xml:space="preserve">на обеспечение деятельности </w:t>
            </w:r>
            <w:r w:rsidRPr="006F29ED">
              <w:rPr>
                <w:rFonts w:cs="Times New Roman"/>
                <w:szCs w:val="28"/>
              </w:rPr>
              <w:t>международного центра компетенций в сфере туризма и гостеприимства в</w:t>
            </w:r>
            <w:r w:rsidR="00EC245D">
              <w:rPr>
                <w:rFonts w:cs="Times New Roman"/>
                <w:szCs w:val="28"/>
              </w:rPr>
              <w:t xml:space="preserve">                                         </w:t>
            </w:r>
            <w:r w:rsidRPr="006F29ED">
              <w:rPr>
                <w:rFonts w:cs="Times New Roman"/>
                <w:szCs w:val="28"/>
              </w:rPr>
              <w:t xml:space="preserve"> г. Санкт-Петербурге</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0869C8" w:rsidRPr="006F29ED" w:rsidRDefault="000869C8" w:rsidP="000869C8">
            <w:pPr>
              <w:ind w:firstLine="0"/>
              <w:jc w:val="center"/>
              <w:rPr>
                <w:rFonts w:eastAsia="Times New Roman" w:cs="Times New Roman"/>
                <w:szCs w:val="28"/>
                <w:lang w:eastAsia="ru-RU"/>
              </w:rPr>
            </w:pPr>
            <w:r w:rsidRPr="006F29ED">
              <w:t>"000</w:t>
            </w:r>
          </w:p>
        </w:tc>
        <w:tc>
          <w:tcPr>
            <w:tcW w:w="2976" w:type="dxa"/>
            <w:shd w:val="clear" w:color="auto" w:fill="auto"/>
            <w:noWrap/>
          </w:tcPr>
          <w:p w:rsidR="000869C8" w:rsidRPr="006F29ED" w:rsidRDefault="000869C8" w:rsidP="000869C8">
            <w:pPr>
              <w:ind w:firstLine="0"/>
              <w:jc w:val="center"/>
              <w:rPr>
                <w:rFonts w:cs="Times New Roman"/>
                <w:szCs w:val="28"/>
              </w:rPr>
            </w:pPr>
            <w:r w:rsidRPr="006F29ED">
              <w:t>2 02 25382 02 0000 150</w:t>
            </w:r>
          </w:p>
        </w:tc>
        <w:tc>
          <w:tcPr>
            <w:tcW w:w="5387" w:type="dxa"/>
            <w:shd w:val="clear" w:color="auto" w:fill="auto"/>
            <w:noWrap/>
          </w:tcPr>
          <w:p w:rsidR="000869C8" w:rsidRPr="006F29ED" w:rsidRDefault="000869C8" w:rsidP="002A3D9A">
            <w:pPr>
              <w:ind w:firstLine="0"/>
              <w:rPr>
                <w:rFonts w:cs="Times New Roman"/>
                <w:szCs w:val="28"/>
              </w:rPr>
            </w:pPr>
            <w:r w:rsidRPr="006F29ED">
              <w:t>Субсидия бюджету Чувашской</w:t>
            </w:r>
            <w:r w:rsidR="002A3D9A">
              <w:t xml:space="preserve"> </w:t>
            </w:r>
            <w:r w:rsidRPr="006F29ED">
              <w:t xml:space="preserve"> Республики - Чувашии на софинансирование расходных обязательств Чувашской</w:t>
            </w:r>
            <w:r w:rsidR="002A3D9A">
              <w:t xml:space="preserve"> </w:t>
            </w:r>
            <w:r w:rsidRPr="006F29ED">
              <w:t>Республики - Чувашии, возникающих при реализации мероприятий по</w:t>
            </w:r>
            <w:r w:rsidR="002A3D9A">
              <w:t xml:space="preserve"> </w:t>
            </w:r>
            <w:r w:rsidRPr="006F29ED">
              <w:t>цифровой трансформации отраслей экономики, социальной сферы и государственного управления Чувашской Республики - Чувашии</w:t>
            </w:r>
          </w:p>
        </w:tc>
        <w:tc>
          <w:tcPr>
            <w:tcW w:w="1065" w:type="dxa"/>
            <w:shd w:val="clear" w:color="auto" w:fill="auto"/>
            <w:noWrap/>
            <w:vAlign w:val="center"/>
          </w:tcPr>
          <w:p w:rsidR="000869C8" w:rsidRPr="006F29ED" w:rsidRDefault="000869C8"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2 02 25524 02 0000 150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2 02 25584 00 0000 150</w:t>
            </w:r>
          </w:p>
        </w:tc>
        <w:tc>
          <w:tcPr>
            <w:tcW w:w="5387" w:type="dxa"/>
            <w:shd w:val="clear" w:color="auto" w:fill="auto"/>
            <w:noWrap/>
          </w:tcPr>
          <w:p w:rsidR="009D0A82" w:rsidRPr="006F29ED" w:rsidRDefault="009D0A82" w:rsidP="00637755">
            <w:pPr>
              <w:ind w:firstLine="0"/>
              <w:rPr>
                <w:rFonts w:cs="Times New Roman"/>
                <w:szCs w:val="28"/>
              </w:rPr>
            </w:pPr>
            <w:r w:rsidRPr="006F29ED">
              <w:rPr>
                <w:rFonts w:cs="Times New Roman"/>
                <w:szCs w:val="28"/>
              </w:rPr>
              <w:t>Субсидии бюджетам на оснащение региональных и муниципальных театров, находящихся в городах с численностью нас</w:t>
            </w:r>
            <w:r w:rsidR="00637755" w:rsidRPr="006F29ED">
              <w:rPr>
                <w:rFonts w:cs="Times New Roman"/>
                <w:szCs w:val="28"/>
              </w:rPr>
              <w:t>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2 02 25584 02 0000 150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2 02 25584 03 0000 150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внутригородских муниципальных образований городов федерального значения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2 02 25584 04 0000 150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округов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2 02 25584 05 0000 150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муниципальных районов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2 02 25584 10 0000 150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сельских поселений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2 02 25584 11 0000 150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округов с внутригородским делением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2 02 25584 12 0000 150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внутригородских районов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2 02 25584 13 0000 150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поселений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2 02 25584 14 0000 150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муниципальных округов на оснащение региональных и муниципальных театров, находящихся в городах с численностью населения более 300 тысяч человек</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2 02 25756 00 0000 150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2 02 25756 02 0000 150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2 02 25756 03 0000 150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2 02 25756 04 0000 150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округов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2 02 25756 05 0000 150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муниципальных районов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2 02 25756 10 0000 150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сельских поселений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2 02 25756 11 0000 150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округов с внутригородским делением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2 02 25756 12 0000 150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внутригородских районов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2 02 25756 13 0000 150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городских поселений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2 02 25756 14 0000 150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 бюджетам муниципальных округов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2 02 25776 02 0000 150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Субсидии</w:t>
            </w:r>
            <w:r w:rsidR="0046585F">
              <w:rPr>
                <w:rFonts w:cs="Times New Roman"/>
                <w:szCs w:val="28"/>
              </w:rPr>
              <w:t xml:space="preserve"> бюджетам субъектов Российской Федерации</w:t>
            </w:r>
            <w:r w:rsidRPr="006F29ED">
              <w:rPr>
                <w:rFonts w:cs="Times New Roman"/>
                <w:szCs w:val="28"/>
              </w:rPr>
              <w:t xml:space="preserve">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2 02 35082 00 0000 150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2 02 35082 03 0000 150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 xml:space="preserve">Субвенции бюджетам внутригородских муниципальных образований городов федерального значения на обеспечение детей-сирот и детей, оставшихся без попечения родителей, лиц из числа </w:t>
            </w:r>
            <w:r w:rsidR="007756E3">
              <w:rPr>
                <w:rFonts w:cs="Times New Roman"/>
                <w:szCs w:val="28"/>
              </w:rPr>
              <w:t xml:space="preserve">                 </w:t>
            </w:r>
            <w:r w:rsidRPr="006F29ED">
              <w:rPr>
                <w:rFonts w:cs="Times New Roman"/>
                <w:szCs w:val="28"/>
              </w:rPr>
              <w:t>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2 02 35082 04 0000 150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2 02 35082 05 0000 150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2 02 35082 10 0000 150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сельских поселений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2 02 35082 11 0000 150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 xml:space="preserve">Субвенции бюджетам городских округов с внутригородским делением на обеспечение детей-сирот и детей, оставшихся без попечения родителей, лиц из числа </w:t>
            </w:r>
            <w:r w:rsidR="007756E3">
              <w:rPr>
                <w:rFonts w:cs="Times New Roman"/>
                <w:szCs w:val="28"/>
              </w:rPr>
              <w:t xml:space="preserve">                </w:t>
            </w:r>
            <w:r w:rsidRPr="006F29ED">
              <w:rPr>
                <w:rFonts w:cs="Times New Roman"/>
                <w:szCs w:val="28"/>
              </w:rPr>
              <w:t>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2 02 35082 12 0000 150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внутригородских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2 02 35082 13 0000 150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городских поселений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93DCB" w:rsidP="00C93DCB">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93DCB">
            <w:pPr>
              <w:ind w:firstLine="0"/>
              <w:jc w:val="center"/>
              <w:rPr>
                <w:rFonts w:cs="Times New Roman"/>
                <w:szCs w:val="28"/>
              </w:rPr>
            </w:pPr>
            <w:r w:rsidRPr="006F29ED">
              <w:rPr>
                <w:rFonts w:cs="Times New Roman"/>
                <w:szCs w:val="28"/>
              </w:rPr>
              <w:t>2 02 35082 14 0000 150</w:t>
            </w:r>
          </w:p>
        </w:tc>
        <w:tc>
          <w:tcPr>
            <w:tcW w:w="5387" w:type="dxa"/>
            <w:shd w:val="clear" w:color="auto" w:fill="auto"/>
            <w:noWrap/>
          </w:tcPr>
          <w:p w:rsidR="009D0A82" w:rsidRPr="006F29ED" w:rsidRDefault="009D0A82" w:rsidP="00C93DCB">
            <w:pPr>
              <w:ind w:firstLine="0"/>
              <w:rPr>
                <w:rFonts w:cs="Times New Roman"/>
                <w:szCs w:val="28"/>
              </w:rPr>
            </w:pPr>
            <w:r w:rsidRPr="006F29ED">
              <w:rPr>
                <w:rFonts w:cs="Times New Roman"/>
                <w:szCs w:val="28"/>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C93DCB"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E2000C" w:rsidP="009D0A82">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8604D">
            <w:pPr>
              <w:ind w:firstLine="0"/>
              <w:jc w:val="center"/>
              <w:rPr>
                <w:rFonts w:cs="Times New Roman"/>
                <w:szCs w:val="28"/>
              </w:rPr>
            </w:pPr>
            <w:r w:rsidRPr="006F29ED">
              <w:rPr>
                <w:rFonts w:cs="Times New Roman"/>
                <w:szCs w:val="28"/>
              </w:rPr>
              <w:t>2 02 35290 02 0000 150</w:t>
            </w:r>
          </w:p>
        </w:tc>
        <w:tc>
          <w:tcPr>
            <w:tcW w:w="5387" w:type="dxa"/>
            <w:shd w:val="clear" w:color="auto" w:fill="auto"/>
            <w:noWrap/>
          </w:tcPr>
          <w:p w:rsidR="009D0A82" w:rsidRPr="006F29ED" w:rsidRDefault="009D0A82" w:rsidP="00C8604D">
            <w:pPr>
              <w:ind w:firstLine="0"/>
              <w:rPr>
                <w:rFonts w:cs="Times New Roman"/>
                <w:szCs w:val="28"/>
              </w:rPr>
            </w:pPr>
            <w:r w:rsidRPr="006F29ED">
              <w:rPr>
                <w:rFonts w:cs="Times New Roman"/>
                <w:szCs w:val="28"/>
              </w:rPr>
              <w:t>Субвенции бюджетам субъе</w:t>
            </w:r>
            <w:r w:rsidR="004502CB" w:rsidRPr="006F29ED">
              <w:rPr>
                <w:rFonts w:cs="Times New Roman"/>
                <w:szCs w:val="28"/>
              </w:rPr>
              <w:t xml:space="preserve">ктов Российской Федерации на </w:t>
            </w:r>
            <w:r w:rsidRPr="006F29ED">
              <w:rPr>
                <w:rFonts w:cs="Times New Roman"/>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C8604D"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C8604D" w:rsidP="00C8604D">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C8604D">
            <w:pPr>
              <w:ind w:firstLine="0"/>
              <w:jc w:val="center"/>
              <w:rPr>
                <w:rFonts w:cs="Times New Roman"/>
                <w:szCs w:val="28"/>
              </w:rPr>
            </w:pPr>
            <w:r w:rsidRPr="006F29ED">
              <w:rPr>
                <w:rFonts w:cs="Times New Roman"/>
                <w:szCs w:val="28"/>
              </w:rPr>
              <w:t>2 02 45216 00 0000 150</w:t>
            </w:r>
          </w:p>
        </w:tc>
        <w:tc>
          <w:tcPr>
            <w:tcW w:w="5387" w:type="dxa"/>
            <w:shd w:val="clear" w:color="auto" w:fill="auto"/>
            <w:noWrap/>
          </w:tcPr>
          <w:p w:rsidR="009D0A82" w:rsidRPr="006F29ED" w:rsidRDefault="009D0A82" w:rsidP="00C8604D">
            <w:pPr>
              <w:ind w:firstLine="0"/>
              <w:rPr>
                <w:rFonts w:cs="Times New Roman"/>
                <w:szCs w:val="28"/>
              </w:rPr>
            </w:pPr>
            <w:r w:rsidRPr="006F29ED">
              <w:rPr>
                <w:rFonts w:cs="Times New Roman"/>
                <w:szCs w:val="28"/>
              </w:rPr>
              <w:t>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C8604D"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2 02 45216 02 0000 150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C8604D"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2 02 45216 03 0000 150</w:t>
            </w:r>
          </w:p>
        </w:tc>
        <w:tc>
          <w:tcPr>
            <w:tcW w:w="5387" w:type="dxa"/>
            <w:shd w:val="clear" w:color="auto" w:fill="auto"/>
            <w:noWrap/>
          </w:tcPr>
          <w:p w:rsidR="009D0A82" w:rsidRPr="006F29ED" w:rsidRDefault="009D0A82" w:rsidP="004502CB">
            <w:pPr>
              <w:ind w:firstLine="0"/>
              <w:rPr>
                <w:rFonts w:cs="Times New Roman"/>
                <w:szCs w:val="28"/>
              </w:rPr>
            </w:pPr>
            <w:r w:rsidRPr="006F29E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2 02 45216 04 0000 150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2 02 45216 05 0000 150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районов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2 02 45216 10 0000 150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сельских поселений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2 02 45216 11 0000 150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с внутригородским делением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2 02 45216 12 0000 150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внутригородских районов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2 02 45216 13 0000 150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поселений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2 02 45216 14 0000 150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округов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837B4E"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2 02 45292 02 0000 150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837B4E"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2 02 45563 02 0000 150</w:t>
            </w:r>
          </w:p>
        </w:tc>
        <w:tc>
          <w:tcPr>
            <w:tcW w:w="5387" w:type="dxa"/>
            <w:shd w:val="clear" w:color="auto" w:fill="auto"/>
            <w:noWrap/>
          </w:tcPr>
          <w:p w:rsidR="009D0A82" w:rsidRPr="006F29ED" w:rsidRDefault="009D0A82" w:rsidP="00085B3D">
            <w:pPr>
              <w:ind w:firstLine="0"/>
              <w:rPr>
                <w:rFonts w:cs="Times New Roman"/>
                <w:szCs w:val="28"/>
              </w:rPr>
            </w:pPr>
            <w:r w:rsidRPr="006F29ED">
              <w:rPr>
                <w:rFonts w:cs="Times New Roman"/>
                <w:szCs w:val="28"/>
              </w:rPr>
              <w:t>Межбюджетные трансферты, передаваемы</w:t>
            </w:r>
            <w:r w:rsidR="00085B3D">
              <w:rPr>
                <w:rFonts w:cs="Times New Roman"/>
                <w:szCs w:val="28"/>
              </w:rPr>
              <w:t>е</w:t>
            </w:r>
            <w:r w:rsidRPr="006F29ED">
              <w:rPr>
                <w:rFonts w:cs="Times New Roman"/>
                <w:szCs w:val="28"/>
              </w:rPr>
              <w:t xml:space="preserve"> бюджетам субъектов Российской Федерации на создание межвузовского студенческого кампуса Евразийского научно-образовательного центра </w:t>
            </w:r>
            <w:r w:rsidR="00085B3D">
              <w:rPr>
                <w:rFonts w:cs="Times New Roman"/>
                <w:szCs w:val="28"/>
              </w:rPr>
              <w:t xml:space="preserve">мирового уровня </w:t>
            </w:r>
            <w:r w:rsidRPr="006F29ED">
              <w:rPr>
                <w:rFonts w:cs="Times New Roman"/>
                <w:szCs w:val="28"/>
              </w:rPr>
              <w:t>в Республике Башкортостан</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r w:rsidR="00837B4E"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2 02 45766 00 0000 150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2 02 45766 02 0000 150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2 02 45766 03 0000 150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2 02 45766 04 0000 150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2 02 45766 05 0000 150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районов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2 02 45766 10 0000 150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сельских поселений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2 02 45766 11 0000 150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с внутригородским делением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2 02 45766 12 0000 150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внутригородских районов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2 02 45766 13 0000 150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поселений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2 02 45766 14 0000 150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округов на развитие зарядной инфраструктуры для электромобилей</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837B4E" w:rsidRPr="006F29ED">
              <w:rPr>
                <w:rFonts w:cs="Times New Roman"/>
                <w:szCs w:val="28"/>
              </w:rPr>
              <w:t>";</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2 02 45791 00 0000 150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2 02 45791 02 0000 150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субъектов Российской Федерации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2 02 45791 03 0000 150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2 02 45791 04 0000 150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2 02 45791 05 0000 150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районов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2 02 45791 10 0000 150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 xml:space="preserve">Межбюджетные трансферты, передаваемые бюджетам сельских поселений на выплату денежного поощрения победителям смотра-конкурса на звание "Лучший казачий </w:t>
            </w:r>
            <w:r w:rsidR="007756E3">
              <w:rPr>
                <w:rFonts w:cs="Times New Roman"/>
                <w:szCs w:val="28"/>
              </w:rPr>
              <w:t xml:space="preserve">                        </w:t>
            </w:r>
            <w:r w:rsidRPr="006F29ED">
              <w:rPr>
                <w:rFonts w:cs="Times New Roman"/>
                <w:szCs w:val="28"/>
              </w:rPr>
              <w:t>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2 02 45791 11 0000 150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округов с внутригородским делением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2 02 45791 12 0000 150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внутригородских районов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2 02 45791 13 0000 150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городских поселений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9D0A82" w:rsidRPr="006F29ED" w:rsidRDefault="00837B4E" w:rsidP="00837B4E">
            <w:pPr>
              <w:ind w:firstLine="0"/>
              <w:jc w:val="center"/>
              <w:rPr>
                <w:rFonts w:eastAsia="Times New Roman" w:cs="Times New Roman"/>
                <w:szCs w:val="28"/>
                <w:lang w:eastAsia="ru-RU"/>
              </w:rPr>
            </w:pPr>
            <w:r w:rsidRPr="006F29ED">
              <w:rPr>
                <w:rFonts w:eastAsia="Times New Roman" w:cs="Times New Roman"/>
                <w:szCs w:val="28"/>
                <w:lang w:eastAsia="ru-RU"/>
              </w:rPr>
              <w:t>000</w:t>
            </w:r>
          </w:p>
        </w:tc>
        <w:tc>
          <w:tcPr>
            <w:tcW w:w="2976" w:type="dxa"/>
            <w:shd w:val="clear" w:color="auto" w:fill="auto"/>
            <w:noWrap/>
          </w:tcPr>
          <w:p w:rsidR="009D0A82" w:rsidRPr="006F29ED" w:rsidRDefault="009D0A82" w:rsidP="00837B4E">
            <w:pPr>
              <w:ind w:firstLine="0"/>
              <w:jc w:val="center"/>
              <w:rPr>
                <w:rFonts w:cs="Times New Roman"/>
                <w:szCs w:val="28"/>
              </w:rPr>
            </w:pPr>
            <w:r w:rsidRPr="006F29ED">
              <w:rPr>
                <w:rFonts w:cs="Times New Roman"/>
                <w:szCs w:val="28"/>
              </w:rPr>
              <w:t>2 02 45791 14 0000 150</w:t>
            </w:r>
          </w:p>
        </w:tc>
        <w:tc>
          <w:tcPr>
            <w:tcW w:w="5387" w:type="dxa"/>
            <w:shd w:val="clear" w:color="auto" w:fill="auto"/>
            <w:noWrap/>
          </w:tcPr>
          <w:p w:rsidR="009D0A82" w:rsidRPr="006F29ED" w:rsidRDefault="009D0A82" w:rsidP="00837B4E">
            <w:pPr>
              <w:ind w:firstLine="0"/>
              <w:rPr>
                <w:rFonts w:cs="Times New Roman"/>
                <w:szCs w:val="28"/>
              </w:rPr>
            </w:pPr>
            <w:r w:rsidRPr="006F29ED">
              <w:rPr>
                <w:rFonts w:cs="Times New Roman"/>
                <w:szCs w:val="28"/>
              </w:rPr>
              <w:t>Межбюджетные трансферты, передаваемые бюджетам муниципальных округов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c>
          <w:tcPr>
            <w:tcW w:w="1065" w:type="dxa"/>
            <w:shd w:val="clear" w:color="auto" w:fill="auto"/>
            <w:noWrap/>
            <w:vAlign w:val="center"/>
          </w:tcPr>
          <w:p w:rsidR="009D0A82" w:rsidRPr="006F29ED" w:rsidRDefault="009D0A82" w:rsidP="00AD08BB">
            <w:pPr>
              <w:ind w:firstLine="0"/>
              <w:jc w:val="center"/>
              <w:rPr>
                <w:rFonts w:cs="Times New Roman"/>
                <w:szCs w:val="28"/>
              </w:rPr>
            </w:pPr>
            <w:r w:rsidRPr="006F29ED">
              <w:rPr>
                <w:rFonts w:cs="Times New Roman"/>
                <w:szCs w:val="28"/>
              </w:rPr>
              <w:t>5</w:t>
            </w:r>
            <w:r w:rsidR="00B20CFF" w:rsidRPr="006F29ED">
              <w:rPr>
                <w:rFonts w:cs="Times New Roman"/>
                <w:szCs w:val="28"/>
              </w:rPr>
              <w:t>";</w:t>
            </w:r>
          </w:p>
        </w:tc>
      </w:tr>
      <w:tr w:rsidR="00F23EA4" w:rsidRPr="006F29ED" w:rsidTr="00A401E4">
        <w:trPr>
          <w:cantSplit/>
          <w:trHeight w:val="20"/>
          <w:jc w:val="center"/>
        </w:trPr>
        <w:tc>
          <w:tcPr>
            <w:tcW w:w="1329" w:type="dxa"/>
            <w:shd w:val="clear" w:color="auto" w:fill="auto"/>
            <w:noWrap/>
          </w:tcPr>
          <w:p w:rsidR="00F23EA4" w:rsidRPr="006F29ED" w:rsidRDefault="00F23EA4" w:rsidP="00F23EA4">
            <w:pPr>
              <w:ind w:firstLine="0"/>
              <w:jc w:val="center"/>
              <w:rPr>
                <w:rFonts w:eastAsia="Times New Roman" w:cs="Times New Roman"/>
                <w:szCs w:val="28"/>
                <w:lang w:eastAsia="ru-RU"/>
              </w:rPr>
            </w:pPr>
            <w:r w:rsidRPr="002F57A9">
              <w:t>"000</w:t>
            </w:r>
          </w:p>
        </w:tc>
        <w:tc>
          <w:tcPr>
            <w:tcW w:w="2976" w:type="dxa"/>
            <w:shd w:val="clear" w:color="auto" w:fill="auto"/>
            <w:noWrap/>
          </w:tcPr>
          <w:p w:rsidR="00F23EA4" w:rsidRPr="006F29ED" w:rsidRDefault="00F23EA4" w:rsidP="00F23EA4">
            <w:pPr>
              <w:ind w:firstLine="0"/>
              <w:jc w:val="center"/>
              <w:rPr>
                <w:rFonts w:cs="Times New Roman"/>
                <w:szCs w:val="28"/>
              </w:rPr>
            </w:pPr>
            <w:r w:rsidRPr="002F57A9">
              <w:t>2 02 53024 06 0000 150</w:t>
            </w:r>
          </w:p>
        </w:tc>
        <w:tc>
          <w:tcPr>
            <w:tcW w:w="5387" w:type="dxa"/>
            <w:shd w:val="clear" w:color="auto" w:fill="auto"/>
            <w:noWrap/>
          </w:tcPr>
          <w:p w:rsidR="00F23EA4" w:rsidRPr="006F29ED" w:rsidRDefault="00F23EA4" w:rsidP="00F23EA4">
            <w:pPr>
              <w:ind w:firstLine="0"/>
              <w:rPr>
                <w:rFonts w:cs="Times New Roman"/>
                <w:szCs w:val="28"/>
              </w:rPr>
            </w:pPr>
            <w:r w:rsidRPr="00F23EA4">
              <w:t>Средства федерального бюджета, передаваемые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c>
          <w:tcPr>
            <w:tcW w:w="1065" w:type="dxa"/>
            <w:shd w:val="clear" w:color="auto" w:fill="auto"/>
            <w:noWrap/>
            <w:vAlign w:val="center"/>
          </w:tcPr>
          <w:p w:rsidR="00F23EA4" w:rsidRPr="006F29ED" w:rsidRDefault="00F23EA4" w:rsidP="00F23EA4">
            <w:pPr>
              <w:ind w:firstLine="0"/>
              <w:jc w:val="center"/>
              <w:rPr>
                <w:rFonts w:cs="Times New Roman"/>
                <w:szCs w:val="28"/>
              </w:rPr>
            </w:pPr>
            <w:r w:rsidRPr="002F57A9">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2 03 03099 03 0000 150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2 03 04000 04 0000 150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2 03 04010 04 0000 150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2 03 04020 04 0000 150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2 03 04030 04 0000 150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2 03 04040 04 0000 150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2 03 04060 04 0000 150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2 03 04099 04 0000 150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2 03 04000 14 0000 150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2 03 04010 14 0000 150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2 03 04020 14 0000 150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2 03 04030 14 0000 150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округов от </w:t>
            </w:r>
            <w:r w:rsidR="00DA69B1">
              <w:t xml:space="preserve">                        </w:t>
            </w:r>
            <w:r w:rsidRPr="006F29ED">
              <w:t>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2 03 04040 14 0000 150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округов от </w:t>
            </w:r>
            <w:r w:rsidR="00DA69B1">
              <w:t xml:space="preserve">                      </w:t>
            </w:r>
            <w:r w:rsidRPr="006F29ED">
              <w:t>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2 03 04060 14 0000 150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округов от </w:t>
            </w:r>
            <w:r w:rsidR="00DA69B1">
              <w:t xml:space="preserve">                       </w:t>
            </w:r>
            <w:r w:rsidRPr="006F29ED">
              <w:t>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2 03 04099 14 0000 150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2 03 05000 05 0000 150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2 03 05010 05 0000 150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2 03 05020 05 0000 150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2 03 05030 05 0000 150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районов от </w:t>
            </w:r>
            <w:r w:rsidR="00DA69B1">
              <w:t xml:space="preserve">                       </w:t>
            </w:r>
            <w:r w:rsidRPr="006F29ED">
              <w:t>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2 03 05040 05 0000 150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районов от </w:t>
            </w:r>
            <w:r w:rsidR="00DA69B1">
              <w:t xml:space="preserve">                      </w:t>
            </w:r>
            <w:r w:rsidRPr="006F29ED">
              <w:t>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2 03 05060 05 0000 150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муниципальных районов от </w:t>
            </w:r>
            <w:r w:rsidR="00DA69B1">
              <w:t xml:space="preserve">                       </w:t>
            </w:r>
            <w:r w:rsidRPr="006F29ED">
              <w:t>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2 03 05099 05 0000 150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2 03 05000 10 0000 150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2 03 05010 10 0000 150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2 03 05020 10 0000 150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2 03 05030 10 0000 150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2 03 05040 10 0000 150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2 03 05060 10 0000 150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сельских поселений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2 03 05099 10 0000 150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2 03 05000 11 0000 150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2 03 05010 11 0000 150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2 03 05020 11 0000 150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2 03 05030 11 0000 150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2 03 05040 11 0000 150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2 03 05060 11 0000 150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городских округов с внутригородским делением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2 03 05099 11 0000 150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2 03 05000 12 0000 150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2 03 05010 12 0000 150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2 03 05020 12 0000 150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2 03 05030 12 0000 150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внутригородских районов от </w:t>
            </w:r>
            <w:r w:rsidR="00DA69B1">
              <w:t xml:space="preserve">                     </w:t>
            </w:r>
            <w:r w:rsidRPr="006F29ED">
              <w:t>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2 03 05040 12 0000 150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в бюджеты внутригородских районов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2 03 05060 12 0000 150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внутригородских районов от </w:t>
            </w:r>
            <w:r w:rsidR="00DA69B1">
              <w:t xml:space="preserve">                     </w:t>
            </w:r>
            <w:r w:rsidRPr="006F29ED">
              <w:t>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2 03 05099 12 0000 150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2 03 05000 13 0000 150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государственных (муниципальных) организаций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2 03 05010 13 0000 150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государственными (муниципальными) организациями грантов для получателей средств бюджетов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2 03 05020 13 0000 150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2 03 05030 13 0000 150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городских поселений от </w:t>
            </w:r>
            <w:r w:rsidR="00DA69B1">
              <w:t xml:space="preserve">                               </w:t>
            </w:r>
            <w:r w:rsidRPr="006F29ED">
              <w:t>публично-правовой компании "Фонд развития территорий" на обеспечение мероприятий по капитальному ремонту многоквартирных домов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2 03 05040 13 0000 150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городских поселений от </w:t>
            </w:r>
            <w:r w:rsidR="00DA69B1">
              <w:t xml:space="preserve">                              </w:t>
            </w:r>
            <w:r w:rsidRPr="006F29ED">
              <w:t>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2 03 05060 13 0000 150</w:t>
            </w:r>
          </w:p>
        </w:tc>
        <w:tc>
          <w:tcPr>
            <w:tcW w:w="5387" w:type="dxa"/>
            <w:shd w:val="clear" w:color="auto" w:fill="auto"/>
            <w:noWrap/>
          </w:tcPr>
          <w:p w:rsidR="00373A8A" w:rsidRPr="006F29ED" w:rsidRDefault="00373A8A" w:rsidP="00373A8A">
            <w:pPr>
              <w:ind w:firstLine="0"/>
              <w:rPr>
                <w:rFonts w:cs="Times New Roman"/>
                <w:szCs w:val="28"/>
              </w:rPr>
            </w:pPr>
            <w:r w:rsidRPr="006F29ED">
              <w:t xml:space="preserve">Безвозмездные поступления в бюджеты городских поселений от </w:t>
            </w:r>
            <w:r w:rsidR="00DA69B1">
              <w:t xml:space="preserve">                        </w:t>
            </w:r>
            <w:r w:rsidRPr="006F29ED">
              <w:t>публично-правовой компании "Фонд развития территорий" на обеспечение мероприятий по модернизации систем коммунальной инфраструктуры</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2 03 05099 13 0000 150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государственных (муниципальных) организаций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2 04 03099 03 0000 150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2 04 04000 04 0000 150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2 04 04010 04 0000 150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2 04 04020 04 0000 150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2 04 04030 04 0000 150</w:t>
            </w:r>
          </w:p>
        </w:tc>
        <w:tc>
          <w:tcPr>
            <w:tcW w:w="5387" w:type="dxa"/>
            <w:shd w:val="clear" w:color="auto" w:fill="auto"/>
            <w:noWrap/>
          </w:tcPr>
          <w:p w:rsidR="00373A8A" w:rsidRPr="006F29ED" w:rsidRDefault="00373A8A" w:rsidP="00373A8A">
            <w:pPr>
              <w:ind w:firstLine="0"/>
              <w:rPr>
                <w:rFonts w:cs="Times New Roman"/>
                <w:szCs w:val="28"/>
              </w:rPr>
            </w:pPr>
            <w:r w:rsidRPr="006F29ED">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2 04 04099 04 0000 150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2 04 04000 14 0000 150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2 04 04010 14 0000 150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2 04 04020 14 0000 150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2 04 04030 14 0000 150</w:t>
            </w:r>
          </w:p>
        </w:tc>
        <w:tc>
          <w:tcPr>
            <w:tcW w:w="5387" w:type="dxa"/>
            <w:shd w:val="clear" w:color="auto" w:fill="auto"/>
            <w:noWrap/>
          </w:tcPr>
          <w:p w:rsidR="00373A8A" w:rsidRPr="006F29ED" w:rsidRDefault="00373A8A" w:rsidP="00373A8A">
            <w:pPr>
              <w:ind w:firstLine="0"/>
              <w:rPr>
                <w:rFonts w:cs="Times New Roman"/>
                <w:szCs w:val="28"/>
              </w:rPr>
            </w:pPr>
            <w:r w:rsidRPr="006F29ED">
              <w:t>Средства страховых медицинских организаций, поступившие в бюджеты муниципальных округов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2 04 04099 14 0000 150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2 04 05000 05 0000 150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2 04 05010 05 0000 150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2 04 05020 05 0000 150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2 04 05030 05 0000 150</w:t>
            </w:r>
          </w:p>
        </w:tc>
        <w:tc>
          <w:tcPr>
            <w:tcW w:w="5387" w:type="dxa"/>
            <w:shd w:val="clear" w:color="auto" w:fill="auto"/>
            <w:noWrap/>
          </w:tcPr>
          <w:p w:rsidR="00373A8A" w:rsidRPr="006F29ED" w:rsidRDefault="00373A8A" w:rsidP="00373A8A">
            <w:pPr>
              <w:ind w:firstLine="0"/>
              <w:rPr>
                <w:rFonts w:cs="Times New Roman"/>
                <w:szCs w:val="28"/>
              </w:rPr>
            </w:pPr>
            <w:r w:rsidRPr="006F29ED">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2 04 05099 05 0000 150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2 04 05000 10 0000 150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2 04 05010 10 0000 150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2 04 05020 10 0000 150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2 04 05099 10 0000 150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2 04 05000 11 0000 150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2 04 05010 11 0000 150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2 04 05020 11 0000 150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2 04 05030 11 0000 150</w:t>
            </w:r>
          </w:p>
        </w:tc>
        <w:tc>
          <w:tcPr>
            <w:tcW w:w="5387" w:type="dxa"/>
            <w:shd w:val="clear" w:color="auto" w:fill="auto"/>
            <w:noWrap/>
          </w:tcPr>
          <w:p w:rsidR="00373A8A" w:rsidRPr="006F29ED" w:rsidRDefault="00373A8A" w:rsidP="00373A8A">
            <w:pPr>
              <w:ind w:firstLine="0"/>
              <w:rPr>
                <w:rFonts w:cs="Times New Roman"/>
                <w:szCs w:val="28"/>
              </w:rPr>
            </w:pPr>
            <w:r w:rsidRPr="006F29ED">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2 04 05099 11 0000 150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2 04 05000 12 0000 150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2 04 05010 12 0000 150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2 04 05020 12 0000 150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2 04 05030 12 0000 150</w:t>
            </w:r>
          </w:p>
        </w:tc>
        <w:tc>
          <w:tcPr>
            <w:tcW w:w="5387" w:type="dxa"/>
            <w:shd w:val="clear" w:color="auto" w:fill="auto"/>
            <w:noWrap/>
          </w:tcPr>
          <w:p w:rsidR="00373A8A" w:rsidRPr="006F29ED" w:rsidRDefault="00373A8A" w:rsidP="00373A8A">
            <w:pPr>
              <w:ind w:firstLine="0"/>
              <w:rPr>
                <w:rFonts w:cs="Times New Roman"/>
                <w:szCs w:val="28"/>
              </w:rPr>
            </w:pPr>
            <w:r w:rsidRPr="006F29ED">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2 04 05099 12 0000 150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2 04 05000 13 0000 150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негосударственных организаций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2 04 05010 13 0000 150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Предоставление негосударственными организациями грантов для получателей средств бюджетов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2 04 05020 13 0000 150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2 04 05099 13 0000 150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от негосударственных организаций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2 07 03020 03 0000 150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внутригородских муниципальных образований городов федерального значения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2 07 04000 04 0000 150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2 07 04010 04 0000 150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2 07 04020 04 0000 150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2 07 04030 04 0000 150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2 07 04040 04 0000 150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2 07 04050 04 0000 150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2 07 04000 14 0000 150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2 07 04010 14 0000 150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2 07 04020 14 0000 150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2 07 04030 14 0000 150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2 07 04040 14 0000 150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2 07 04050 14 0000 150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муниципальных округов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2 07 05000 05 0000 150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2 07 05010 05 0000 150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2 07 05020 05 0000 150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2 07 05030 05 0000 150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муниципальных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2 07 05000 10 0000 150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2 07 05010 10 0000 150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2 07 05020 10 0000 150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2 07 05030 10 0000 150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сельских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2 07 05000 11 0000 150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2 07 05010 11 0000 150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2 07 05020 11 0000 150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2 07 05050 11 0000 150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округов с внутригородским делением</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2 07 05000 12 0000 150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2 07 05010 12 0000 150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2 07 05020 12 0000 150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2 07 05050 12 0000 150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внутригородских районов</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2 07 05000 13 0000 150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2 07 05010 13 0000 150</w:t>
            </w:r>
          </w:p>
        </w:tc>
        <w:tc>
          <w:tcPr>
            <w:tcW w:w="5387" w:type="dxa"/>
            <w:shd w:val="clear" w:color="auto" w:fill="auto"/>
            <w:noWrap/>
          </w:tcPr>
          <w:p w:rsidR="00373A8A" w:rsidRPr="006F29ED" w:rsidRDefault="00373A8A" w:rsidP="00373A8A">
            <w:pPr>
              <w:ind w:firstLine="0"/>
              <w:rPr>
                <w:rFonts w:cs="Times New Roman"/>
                <w:szCs w:val="28"/>
              </w:rPr>
            </w:pPr>
            <w:r w:rsidRPr="006F29ED">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2 07 05020 13 0000 150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Поступления от денежных пожертвований, предоставляемых физическими лицами получателям средств бюджетов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2 07 05030 13 0000 150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бюджеты городских поселений</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4</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2 07 06000 06 0000 150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 Фонда пенсионного и социального страхования Российской Федерации</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373A8A" w:rsidRPr="006F29ED" w:rsidRDefault="00373A8A" w:rsidP="00373A8A">
            <w:pPr>
              <w:ind w:firstLine="0"/>
              <w:jc w:val="center"/>
              <w:rPr>
                <w:rFonts w:eastAsia="Times New Roman" w:cs="Times New Roman"/>
                <w:szCs w:val="28"/>
                <w:lang w:eastAsia="ru-RU"/>
              </w:rPr>
            </w:pPr>
            <w:r w:rsidRPr="006F29ED">
              <w:t>000</w:t>
            </w:r>
          </w:p>
        </w:tc>
        <w:tc>
          <w:tcPr>
            <w:tcW w:w="2976" w:type="dxa"/>
            <w:shd w:val="clear" w:color="auto" w:fill="auto"/>
            <w:noWrap/>
          </w:tcPr>
          <w:p w:rsidR="00373A8A" w:rsidRPr="006F29ED" w:rsidRDefault="00373A8A" w:rsidP="00373A8A">
            <w:pPr>
              <w:ind w:firstLine="0"/>
              <w:jc w:val="center"/>
              <w:rPr>
                <w:rFonts w:cs="Times New Roman"/>
                <w:szCs w:val="28"/>
              </w:rPr>
            </w:pPr>
            <w:r w:rsidRPr="006F29ED">
              <w:t>2 07 08000 08 0000 150</w:t>
            </w:r>
          </w:p>
        </w:tc>
        <w:tc>
          <w:tcPr>
            <w:tcW w:w="5387" w:type="dxa"/>
            <w:shd w:val="clear" w:color="auto" w:fill="auto"/>
            <w:noWrap/>
          </w:tcPr>
          <w:p w:rsidR="00373A8A" w:rsidRPr="006F29ED" w:rsidRDefault="00373A8A" w:rsidP="00373A8A">
            <w:pPr>
              <w:ind w:firstLine="0"/>
              <w:rPr>
                <w:rFonts w:cs="Times New Roman"/>
                <w:szCs w:val="28"/>
              </w:rPr>
            </w:pPr>
            <w:r w:rsidRPr="006F29ED">
              <w:t>Прочие безвозмездные поступления в бюджет Федерального фонда обязательного медицинского страхования</w:t>
            </w:r>
          </w:p>
        </w:tc>
        <w:tc>
          <w:tcPr>
            <w:tcW w:w="1065" w:type="dxa"/>
            <w:shd w:val="clear" w:color="auto" w:fill="auto"/>
            <w:noWrap/>
            <w:vAlign w:val="center"/>
          </w:tcPr>
          <w:p w:rsidR="00373A8A" w:rsidRPr="006F29ED" w:rsidRDefault="00373A8A" w:rsidP="00AD08BB">
            <w:pPr>
              <w:ind w:firstLine="0"/>
              <w:jc w:val="center"/>
              <w:rPr>
                <w:rFonts w:cs="Times New Roman"/>
                <w:szCs w:val="28"/>
              </w:rPr>
            </w:pPr>
            <w:r w:rsidRPr="006F29ED">
              <w:t>3";</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2 18 25081 01 0000 150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2 18 25229 01 0000 150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2 18 25242 01 0000 150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2 18 25254 01 0000 150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2 18 25358 01 0000 150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B20CFF" w:rsidRPr="006F29ED" w:rsidRDefault="00B20CFF" w:rsidP="00B20CF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20CFF" w:rsidRPr="006F29ED" w:rsidRDefault="00B20CFF" w:rsidP="00B20CFF">
            <w:pPr>
              <w:ind w:firstLine="0"/>
              <w:jc w:val="center"/>
              <w:rPr>
                <w:rFonts w:cs="Times New Roman"/>
                <w:szCs w:val="28"/>
              </w:rPr>
            </w:pPr>
            <w:r w:rsidRPr="006F29ED">
              <w:rPr>
                <w:rFonts w:cs="Times New Roman"/>
                <w:szCs w:val="28"/>
              </w:rPr>
              <w:t>2 18 25402 01 0000 150</w:t>
            </w:r>
          </w:p>
        </w:tc>
        <w:tc>
          <w:tcPr>
            <w:tcW w:w="5387" w:type="dxa"/>
            <w:shd w:val="clear" w:color="auto" w:fill="auto"/>
            <w:noWrap/>
            <w:vAlign w:val="bottom"/>
          </w:tcPr>
          <w:p w:rsidR="00B20CFF" w:rsidRPr="006F29ED" w:rsidRDefault="00B20CFF" w:rsidP="00B20CFF">
            <w:pPr>
              <w:ind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065" w:type="dxa"/>
            <w:shd w:val="clear" w:color="auto" w:fill="auto"/>
            <w:noWrap/>
            <w:vAlign w:val="center"/>
          </w:tcPr>
          <w:p w:rsidR="00B20CFF" w:rsidRPr="006F29ED" w:rsidRDefault="00B20CFF"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2 18 25590 01 0000 150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2 18 25597 01 0000 150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2 18 25753 01 0000 150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2 18 35471 01 0000 150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2 18 44518 01 0000 150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2 18 45303 01 0000 150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2 18 45422 01 0000 150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2 18 45792 01 0000 150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2 18 45793 01 0000 150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D4BFD" w:rsidRPr="006F29ED" w:rsidRDefault="00CD4BFD" w:rsidP="00CD4BFD">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D4BFD" w:rsidRPr="006F29ED" w:rsidRDefault="00CD4BFD" w:rsidP="00CD4BFD">
            <w:pPr>
              <w:ind w:firstLine="0"/>
              <w:jc w:val="center"/>
              <w:rPr>
                <w:rFonts w:cs="Times New Roman"/>
                <w:szCs w:val="28"/>
              </w:rPr>
            </w:pPr>
            <w:r w:rsidRPr="006F29ED">
              <w:rPr>
                <w:rFonts w:cs="Times New Roman"/>
                <w:szCs w:val="28"/>
              </w:rPr>
              <w:t>2 18 55186 01 0000 150</w:t>
            </w:r>
          </w:p>
        </w:tc>
        <w:tc>
          <w:tcPr>
            <w:tcW w:w="5387" w:type="dxa"/>
            <w:shd w:val="clear" w:color="auto" w:fill="auto"/>
            <w:noWrap/>
            <w:vAlign w:val="bottom"/>
          </w:tcPr>
          <w:p w:rsidR="00CD4BFD" w:rsidRPr="006F29ED" w:rsidRDefault="00CD4BFD" w:rsidP="00CD4BFD">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1065" w:type="dxa"/>
            <w:shd w:val="clear" w:color="auto" w:fill="auto"/>
            <w:noWrap/>
            <w:vAlign w:val="center"/>
          </w:tcPr>
          <w:p w:rsidR="00CD4BFD" w:rsidRPr="006F29ED" w:rsidRDefault="00CD4BFD"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2 18 25081 02 0000 150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государственную поддержку организаций, входящих в систему спортивной подготовки,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2 18 25229 02 0000 150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2 18 25242 02 0000 150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2 18 25358 02 0000 150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2 18 25590 02 0000 150</w:t>
            </w:r>
          </w:p>
        </w:tc>
        <w:tc>
          <w:tcPr>
            <w:tcW w:w="5387" w:type="dxa"/>
            <w:shd w:val="clear" w:color="auto" w:fill="auto"/>
            <w:noWrap/>
            <w:vAlign w:val="bottom"/>
          </w:tcPr>
          <w:p w:rsidR="00C22CF7" w:rsidRPr="006F29ED" w:rsidRDefault="003009BD" w:rsidP="00C22CF7">
            <w:pPr>
              <w:ind w:firstLine="0"/>
              <w:rPr>
                <w:rFonts w:cs="Times New Roman"/>
                <w:szCs w:val="28"/>
              </w:rPr>
            </w:pPr>
            <w:r w:rsidRPr="003009BD">
              <w:rPr>
                <w:rFonts w:cs="Times New Roman"/>
                <w:szCs w:val="28"/>
              </w:rPr>
              <w:t>Доходы бюджетов субъектов Российской Федерации от возврата остатков субсидий на техническое оснащение региональных и муниципальных музеев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2 18 25597 02 0000 150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техническое оснащение региональных и муниципальных музеев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2 18 25753 02 0000 150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реконструкцию и капитальный ремонт региональных и муниципальных музеев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2 18 35303 02 0000 150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субсидий на софинансирование закупки и монтажа оборудования для создания "умных" спортивных площадок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2 18 45303 02 0000 150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2 18 45792 02 0000 150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22CF7" w:rsidRPr="006F29ED" w:rsidRDefault="00C22CF7" w:rsidP="00C22C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22CF7" w:rsidRPr="006F29ED" w:rsidRDefault="00C22CF7" w:rsidP="00C22CF7">
            <w:pPr>
              <w:ind w:firstLine="0"/>
              <w:jc w:val="center"/>
              <w:rPr>
                <w:rFonts w:cs="Times New Roman"/>
                <w:szCs w:val="28"/>
              </w:rPr>
            </w:pPr>
            <w:r w:rsidRPr="006F29ED">
              <w:rPr>
                <w:rFonts w:cs="Times New Roman"/>
                <w:szCs w:val="28"/>
              </w:rPr>
              <w:t>2 18 45793 02 0000 150</w:t>
            </w:r>
          </w:p>
        </w:tc>
        <w:tc>
          <w:tcPr>
            <w:tcW w:w="5387" w:type="dxa"/>
            <w:shd w:val="clear" w:color="auto" w:fill="auto"/>
            <w:noWrap/>
            <w:vAlign w:val="bottom"/>
          </w:tcPr>
          <w:p w:rsidR="00C22CF7" w:rsidRPr="006F29ED" w:rsidRDefault="00C22CF7" w:rsidP="00C22CF7">
            <w:pPr>
              <w:ind w:firstLine="0"/>
              <w:rPr>
                <w:rFonts w:cs="Times New Roman"/>
                <w:szCs w:val="28"/>
              </w:rPr>
            </w:pPr>
            <w:r w:rsidRPr="006F29ED">
              <w:rPr>
                <w:rFonts w:cs="Times New Roman"/>
                <w:szCs w:val="28"/>
              </w:rPr>
              <w:t>Доходы бюджетов субъектов Российской Федерации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образований</w:t>
            </w:r>
          </w:p>
        </w:tc>
        <w:tc>
          <w:tcPr>
            <w:tcW w:w="1065" w:type="dxa"/>
            <w:shd w:val="clear" w:color="auto" w:fill="auto"/>
            <w:noWrap/>
            <w:vAlign w:val="center"/>
          </w:tcPr>
          <w:p w:rsidR="00C22CF7" w:rsidRPr="006F29ED" w:rsidRDefault="00C22C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2 18 25081 05 0000 150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государственную поддержку организаций, входящих в систему спортивной подготовки,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2 18 25229 05 0000 150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2 18 25242 05 0000 150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2 18 25358 05 0000 150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2 18 25590 05 0000 150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техническое оснащение региональных и муниципальных музеев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2 18 25597 05 0000 150</w:t>
            </w:r>
          </w:p>
        </w:tc>
        <w:tc>
          <w:tcPr>
            <w:tcW w:w="5387" w:type="dxa"/>
            <w:shd w:val="clear" w:color="auto" w:fill="auto"/>
            <w:noWrap/>
            <w:vAlign w:val="bottom"/>
          </w:tcPr>
          <w:p w:rsidR="00A91BF7" w:rsidRPr="006F29ED" w:rsidRDefault="00A91BF7" w:rsidP="00937C32">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реконструкцию и капитальный ремонт региональных и муниципальных музеев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2 18 25753 05 0000 150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субсидий на софинансирование закупки и монтажа оборудования для создания "умных" спортивных площадок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2 18 35303 05 0000 150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2 18 45303 05 0000 150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2 18 45792 05 0000 150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A91BF7" w:rsidRPr="006F29ED" w:rsidRDefault="00A91BF7" w:rsidP="00A91BF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91BF7" w:rsidRPr="006F29ED" w:rsidRDefault="00A91BF7" w:rsidP="00A91BF7">
            <w:pPr>
              <w:ind w:firstLine="0"/>
              <w:jc w:val="center"/>
              <w:rPr>
                <w:rFonts w:cs="Times New Roman"/>
                <w:szCs w:val="28"/>
              </w:rPr>
            </w:pPr>
            <w:r w:rsidRPr="006F29ED">
              <w:rPr>
                <w:rFonts w:cs="Times New Roman"/>
                <w:szCs w:val="28"/>
              </w:rPr>
              <w:t>2 18 45793 05 0000 150</w:t>
            </w:r>
          </w:p>
        </w:tc>
        <w:tc>
          <w:tcPr>
            <w:tcW w:w="5387" w:type="dxa"/>
            <w:shd w:val="clear" w:color="auto" w:fill="auto"/>
            <w:noWrap/>
            <w:vAlign w:val="bottom"/>
          </w:tcPr>
          <w:p w:rsidR="00A91BF7" w:rsidRPr="006F29ED" w:rsidRDefault="00A91BF7" w:rsidP="00A91BF7">
            <w:pPr>
              <w:ind w:firstLine="0"/>
              <w:rPr>
                <w:rFonts w:cs="Times New Roman"/>
                <w:szCs w:val="28"/>
              </w:rPr>
            </w:pPr>
            <w:r w:rsidRPr="006F29ED">
              <w:rPr>
                <w:rFonts w:cs="Times New Roman"/>
                <w:szCs w:val="28"/>
              </w:rPr>
              <w:t>Доходы бюджетов муниципальных районов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поселений</w:t>
            </w:r>
          </w:p>
        </w:tc>
        <w:tc>
          <w:tcPr>
            <w:tcW w:w="1065" w:type="dxa"/>
            <w:shd w:val="clear" w:color="auto" w:fill="auto"/>
            <w:noWrap/>
            <w:vAlign w:val="center"/>
          </w:tcPr>
          <w:p w:rsidR="00A91BF7" w:rsidRPr="006F29ED" w:rsidRDefault="00A91BF7"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2 18 25081 11 0000 150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w:t>
            </w:r>
            <w:r w:rsidR="000B7F88">
              <w:rPr>
                <w:rFonts w:cs="Times New Roman"/>
                <w:szCs w:val="28"/>
              </w:rPr>
              <w:t xml:space="preserve"> на</w:t>
            </w:r>
            <w:r w:rsidRPr="006F29ED">
              <w:rPr>
                <w:rFonts w:cs="Times New Roman"/>
                <w:szCs w:val="28"/>
              </w:rPr>
              <w:t xml:space="preserve"> государственную поддержку организаций, входящих в систему спортивной подготовки,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2 18 25229 11 0000 150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2 18 25242 11 0000 150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2 18 25358 11 0000 150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2 18 25590 11 0000 150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техническое оснащение региональных и муниципальных музеев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2 18 25597 11 0000 150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реконструкцию и капитальный ремонт региональных и муниципальных музеев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2 18 25753 11 0000 150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субсидий на софинансирование закупки и монтажа оборудования для создания "умных" спортивных площадок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2 18 35303 11 0000 150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2 18 45303 11 0000 150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2 18 45792 11 0000 150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6F29ED" w:rsidRPr="006F29ED" w:rsidTr="00AD08BB">
        <w:trPr>
          <w:cantSplit/>
          <w:trHeight w:val="20"/>
          <w:jc w:val="center"/>
        </w:trPr>
        <w:tc>
          <w:tcPr>
            <w:tcW w:w="1329" w:type="dxa"/>
            <w:shd w:val="clear" w:color="auto" w:fill="auto"/>
            <w:noWrap/>
          </w:tcPr>
          <w:p w:rsidR="00CA4033" w:rsidRPr="006F29ED" w:rsidRDefault="00CA4033" w:rsidP="00CA403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A4033" w:rsidRPr="006F29ED" w:rsidRDefault="00CA4033" w:rsidP="00CA4033">
            <w:pPr>
              <w:ind w:firstLine="0"/>
              <w:jc w:val="center"/>
              <w:rPr>
                <w:rFonts w:cs="Times New Roman"/>
                <w:szCs w:val="28"/>
              </w:rPr>
            </w:pPr>
            <w:r w:rsidRPr="006F29ED">
              <w:rPr>
                <w:rFonts w:cs="Times New Roman"/>
                <w:szCs w:val="28"/>
              </w:rPr>
              <w:t>2 18 45793 11 0000 150</w:t>
            </w:r>
          </w:p>
        </w:tc>
        <w:tc>
          <w:tcPr>
            <w:tcW w:w="5387" w:type="dxa"/>
            <w:shd w:val="clear" w:color="auto" w:fill="auto"/>
            <w:noWrap/>
            <w:vAlign w:val="bottom"/>
          </w:tcPr>
          <w:p w:rsidR="00CA4033" w:rsidRPr="006F29ED" w:rsidRDefault="00CA4033" w:rsidP="00CA4033">
            <w:pPr>
              <w:ind w:firstLine="0"/>
              <w:rPr>
                <w:rFonts w:cs="Times New Roman"/>
                <w:szCs w:val="28"/>
              </w:rPr>
            </w:pPr>
            <w:r w:rsidRPr="006F29ED">
              <w:rPr>
                <w:rFonts w:cs="Times New Roman"/>
                <w:szCs w:val="28"/>
              </w:rPr>
              <w:t>Доходы бюджетов городских округов с внутригородским делением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1065" w:type="dxa"/>
            <w:shd w:val="clear" w:color="auto" w:fill="auto"/>
            <w:noWrap/>
            <w:vAlign w:val="center"/>
          </w:tcPr>
          <w:p w:rsidR="00CA4033" w:rsidRPr="006F29ED" w:rsidRDefault="00CA4033" w:rsidP="00AD08BB">
            <w:pPr>
              <w:ind w:firstLine="0"/>
              <w:jc w:val="center"/>
              <w:rPr>
                <w:rFonts w:cs="Times New Roman"/>
                <w:szCs w:val="28"/>
              </w:rPr>
            </w:pPr>
            <w:r w:rsidRPr="006F29ED">
              <w:rPr>
                <w:rFonts w:cs="Times New Roman"/>
                <w:szCs w:val="28"/>
              </w:rPr>
              <w:t>5";</w:t>
            </w:r>
          </w:p>
        </w:tc>
      </w:tr>
      <w:tr w:rsidR="00B7776A" w:rsidRPr="006F29ED" w:rsidTr="00A401E4">
        <w:trPr>
          <w:cantSplit/>
          <w:trHeight w:val="20"/>
          <w:jc w:val="center"/>
        </w:trPr>
        <w:tc>
          <w:tcPr>
            <w:tcW w:w="1329" w:type="dxa"/>
            <w:shd w:val="clear" w:color="auto" w:fill="auto"/>
            <w:noWrap/>
          </w:tcPr>
          <w:p w:rsidR="00B7776A" w:rsidRPr="006F29ED" w:rsidRDefault="00B7776A" w:rsidP="00B7776A">
            <w:pPr>
              <w:autoSpaceDE w:val="0"/>
              <w:autoSpaceDN w:val="0"/>
              <w:adjustRightInd w:val="0"/>
              <w:ind w:firstLine="0"/>
              <w:jc w:val="center"/>
              <w:rPr>
                <w:rFonts w:cs="Times New Roman"/>
                <w:szCs w:val="28"/>
              </w:rPr>
            </w:pPr>
            <w:r w:rsidRPr="006759B1">
              <w:t>"000</w:t>
            </w:r>
          </w:p>
        </w:tc>
        <w:tc>
          <w:tcPr>
            <w:tcW w:w="2976" w:type="dxa"/>
            <w:shd w:val="clear" w:color="auto" w:fill="auto"/>
            <w:noWrap/>
          </w:tcPr>
          <w:p w:rsidR="00B7776A" w:rsidRPr="006F29ED" w:rsidRDefault="00B7776A" w:rsidP="00B7776A">
            <w:pPr>
              <w:ind w:firstLine="0"/>
              <w:jc w:val="center"/>
              <w:rPr>
                <w:rFonts w:cs="Times New Roman"/>
                <w:szCs w:val="28"/>
              </w:rPr>
            </w:pPr>
            <w:r w:rsidRPr="006759B1">
              <w:t>2 19 30129 01</w:t>
            </w:r>
            <w:r>
              <w:t xml:space="preserve"> </w:t>
            </w:r>
            <w:r w:rsidRPr="006759B1">
              <w:t>0000 150</w:t>
            </w:r>
          </w:p>
        </w:tc>
        <w:tc>
          <w:tcPr>
            <w:tcW w:w="5387" w:type="dxa"/>
            <w:shd w:val="clear" w:color="auto" w:fill="auto"/>
            <w:noWrap/>
          </w:tcPr>
          <w:p w:rsidR="00B7776A" w:rsidRPr="006F29ED" w:rsidRDefault="00B7776A" w:rsidP="00B7776A">
            <w:pPr>
              <w:ind w:firstLine="0"/>
              <w:rPr>
                <w:rFonts w:cs="Times New Roman"/>
                <w:szCs w:val="28"/>
              </w:rPr>
            </w:pPr>
            <w:r w:rsidRPr="006759B1">
              <w:t xml:space="preserve">Возврат остатков </w:t>
            </w:r>
            <w:r>
              <w:t>субвенций</w:t>
            </w:r>
            <w:r w:rsidRPr="006759B1">
              <w:t xml:space="preserve">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1065" w:type="dxa"/>
            <w:shd w:val="clear" w:color="auto" w:fill="auto"/>
            <w:noWrap/>
            <w:vAlign w:val="center"/>
          </w:tcPr>
          <w:p w:rsidR="00B7776A" w:rsidRPr="006F29ED" w:rsidRDefault="00B7776A" w:rsidP="00AD08BB">
            <w:pPr>
              <w:ind w:firstLine="0"/>
              <w:jc w:val="center"/>
              <w:rPr>
                <w:rFonts w:cs="Times New Roman"/>
                <w:szCs w:val="28"/>
              </w:rPr>
            </w:pPr>
            <w:r w:rsidRPr="006759B1">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2 19 25081 02 0000 150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2 19 25229 02 0000 150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2 19 25242 02 0000 150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2 19 25254 02 0000 150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2 19 25358 02 0000 150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2 19 25402 02 0000 150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2 19 25590 02 0000 150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2 19 25597 02 0000 150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2 19 25753 02 0000 150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2 19 35471 02 0000 150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2 19 44518 02 0000 150</w:t>
            </w:r>
          </w:p>
        </w:tc>
        <w:tc>
          <w:tcPr>
            <w:tcW w:w="5387" w:type="dxa"/>
            <w:shd w:val="clear" w:color="auto" w:fill="auto"/>
            <w:noWrap/>
            <w:vAlign w:val="bottom"/>
          </w:tcPr>
          <w:p w:rsidR="001E06DA" w:rsidRPr="006F29ED" w:rsidRDefault="001E06DA" w:rsidP="000250D2">
            <w:pPr>
              <w:ind w:firstLine="0"/>
              <w:rPr>
                <w:rFonts w:cs="Times New Roman"/>
                <w:szCs w:val="28"/>
              </w:rPr>
            </w:pPr>
            <w:r w:rsidRPr="006F29ED">
              <w:rPr>
                <w:rFonts w:cs="Times New Roman"/>
                <w:szCs w:val="28"/>
              </w:rPr>
              <w:t>Возврат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2 19 45303 02 0000 150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2 19 45422 02 0000 150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2 19 45792 02 0000 150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E06DA" w:rsidRPr="006F29ED" w:rsidRDefault="001E06DA" w:rsidP="001E06D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E06DA" w:rsidRPr="006F29ED" w:rsidRDefault="001E06DA" w:rsidP="001E06DA">
            <w:pPr>
              <w:ind w:firstLine="0"/>
              <w:jc w:val="center"/>
              <w:rPr>
                <w:rFonts w:cs="Times New Roman"/>
                <w:szCs w:val="28"/>
              </w:rPr>
            </w:pPr>
            <w:r w:rsidRPr="006F29ED">
              <w:rPr>
                <w:rFonts w:cs="Times New Roman"/>
                <w:szCs w:val="28"/>
              </w:rPr>
              <w:t>2 19 45793 02 0000 150</w:t>
            </w:r>
          </w:p>
        </w:tc>
        <w:tc>
          <w:tcPr>
            <w:tcW w:w="5387" w:type="dxa"/>
            <w:shd w:val="clear" w:color="auto" w:fill="auto"/>
            <w:noWrap/>
            <w:vAlign w:val="bottom"/>
          </w:tcPr>
          <w:p w:rsidR="001E06DA" w:rsidRPr="006F29ED" w:rsidRDefault="001E06DA" w:rsidP="001E06DA">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1065" w:type="dxa"/>
            <w:shd w:val="clear" w:color="auto" w:fill="auto"/>
            <w:noWrap/>
            <w:vAlign w:val="center"/>
          </w:tcPr>
          <w:p w:rsidR="001E06DA" w:rsidRPr="006F29ED" w:rsidRDefault="001E06DA"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2 19 25229 03 0000 150</w:t>
            </w:r>
          </w:p>
        </w:tc>
        <w:tc>
          <w:tcPr>
            <w:tcW w:w="5387" w:type="dxa"/>
            <w:shd w:val="clear" w:color="auto" w:fill="auto"/>
            <w:noWrap/>
            <w:vAlign w:val="bottom"/>
          </w:tcPr>
          <w:p w:rsidR="00B45553" w:rsidRPr="006F29ED" w:rsidRDefault="00B45553" w:rsidP="007C0266">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2 19 25242 03 0000 150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2 19 25358 03 0000 150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2 19 25590 03 0000 150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2 19 25597 03 0000 150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2 19 25753 03 0000 150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2 19 35303 03 0000 150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2 19 45303 03 0000 150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2 19 45792 03 0000 150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B45553" w:rsidRPr="006F29ED" w:rsidRDefault="00B45553" w:rsidP="00B4555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B45553" w:rsidRPr="006F29ED" w:rsidRDefault="00B45553" w:rsidP="00B45553">
            <w:pPr>
              <w:ind w:firstLine="0"/>
              <w:jc w:val="center"/>
              <w:rPr>
                <w:rFonts w:cs="Times New Roman"/>
                <w:szCs w:val="28"/>
              </w:rPr>
            </w:pPr>
            <w:r w:rsidRPr="006F29ED">
              <w:rPr>
                <w:rFonts w:cs="Times New Roman"/>
                <w:szCs w:val="28"/>
              </w:rPr>
              <w:t>2 19 45793 03 0000 150</w:t>
            </w:r>
          </w:p>
        </w:tc>
        <w:tc>
          <w:tcPr>
            <w:tcW w:w="5387" w:type="dxa"/>
            <w:shd w:val="clear" w:color="auto" w:fill="auto"/>
            <w:noWrap/>
            <w:vAlign w:val="bottom"/>
          </w:tcPr>
          <w:p w:rsidR="00B45553" w:rsidRPr="006F29ED" w:rsidRDefault="00B45553" w:rsidP="00B45553">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муниципальных образований городов федерального значения</w:t>
            </w:r>
          </w:p>
        </w:tc>
        <w:tc>
          <w:tcPr>
            <w:tcW w:w="1065" w:type="dxa"/>
            <w:shd w:val="clear" w:color="auto" w:fill="auto"/>
            <w:noWrap/>
            <w:vAlign w:val="center"/>
          </w:tcPr>
          <w:p w:rsidR="00B45553" w:rsidRPr="006F29ED" w:rsidRDefault="00B4555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2 19 25081 04 0000 150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2 19 25229 04 0000 150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2 19 25242 04 0000 150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2 19 25358 04 0000 150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2 19 25590 04 0000 150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2 19 25597 04 0000 150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2 19 25753 04 0000 150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2 19 35303 04 0000 150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2 19 45303 04 0000 150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2 19 45792 04 0000 150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4155DF" w:rsidRPr="006F29ED" w:rsidRDefault="004155DF" w:rsidP="004155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155DF" w:rsidRPr="006F29ED" w:rsidRDefault="004155DF" w:rsidP="004155DF">
            <w:pPr>
              <w:ind w:firstLine="0"/>
              <w:jc w:val="center"/>
              <w:rPr>
                <w:rFonts w:cs="Times New Roman"/>
                <w:szCs w:val="28"/>
              </w:rPr>
            </w:pPr>
            <w:r w:rsidRPr="006F29ED">
              <w:rPr>
                <w:rFonts w:cs="Times New Roman"/>
                <w:szCs w:val="28"/>
              </w:rPr>
              <w:t>2 19 45793 04 0000 150</w:t>
            </w:r>
          </w:p>
        </w:tc>
        <w:tc>
          <w:tcPr>
            <w:tcW w:w="5387" w:type="dxa"/>
            <w:shd w:val="clear" w:color="auto" w:fill="auto"/>
            <w:noWrap/>
            <w:vAlign w:val="bottom"/>
          </w:tcPr>
          <w:p w:rsidR="004155DF" w:rsidRPr="006F29ED" w:rsidRDefault="004155DF" w:rsidP="004155DF">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w:t>
            </w:r>
          </w:p>
        </w:tc>
        <w:tc>
          <w:tcPr>
            <w:tcW w:w="1065" w:type="dxa"/>
            <w:shd w:val="clear" w:color="auto" w:fill="auto"/>
            <w:noWrap/>
            <w:vAlign w:val="center"/>
          </w:tcPr>
          <w:p w:rsidR="004155DF" w:rsidRPr="006F29ED" w:rsidRDefault="004155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2 19 25081 05 0000 150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2 19 25229 05 0000 150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2 19 25242 05 0000 150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2 19 25358 05 0000 150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2 19 25590 05 0000 150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2 19 25597 05 0000 150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2 19 25753 05 0000 150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2 19 35303 05 0000 150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2 19 45303 05 0000 150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2 19 45792 05 0000 150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D5A85" w:rsidRPr="006F29ED" w:rsidRDefault="00FD5A85" w:rsidP="00FD5A8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D5A85" w:rsidRPr="006F29ED" w:rsidRDefault="00FD5A85" w:rsidP="00FD5A85">
            <w:pPr>
              <w:ind w:firstLine="0"/>
              <w:jc w:val="center"/>
              <w:rPr>
                <w:rFonts w:cs="Times New Roman"/>
                <w:szCs w:val="28"/>
              </w:rPr>
            </w:pPr>
            <w:r w:rsidRPr="006F29ED">
              <w:rPr>
                <w:rFonts w:cs="Times New Roman"/>
                <w:szCs w:val="28"/>
              </w:rPr>
              <w:t>2 19 45793 05 0000 150</w:t>
            </w:r>
          </w:p>
        </w:tc>
        <w:tc>
          <w:tcPr>
            <w:tcW w:w="5387" w:type="dxa"/>
            <w:shd w:val="clear" w:color="auto" w:fill="auto"/>
            <w:noWrap/>
            <w:vAlign w:val="bottom"/>
          </w:tcPr>
          <w:p w:rsidR="00FD5A85" w:rsidRPr="006F29ED" w:rsidRDefault="00FD5A85" w:rsidP="00FD5A8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районов</w:t>
            </w:r>
          </w:p>
        </w:tc>
        <w:tc>
          <w:tcPr>
            <w:tcW w:w="1065" w:type="dxa"/>
            <w:shd w:val="clear" w:color="auto" w:fill="auto"/>
            <w:noWrap/>
            <w:vAlign w:val="center"/>
          </w:tcPr>
          <w:p w:rsidR="00FD5A85" w:rsidRPr="006F29ED" w:rsidRDefault="00FD5A8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F25B13" w:rsidRPr="006F29ED" w:rsidRDefault="00F25B13" w:rsidP="00F25B1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25B13" w:rsidRPr="006F29ED" w:rsidRDefault="00F25B13" w:rsidP="00F25B13">
            <w:pPr>
              <w:ind w:firstLine="0"/>
              <w:jc w:val="center"/>
              <w:rPr>
                <w:rFonts w:cs="Times New Roman"/>
                <w:szCs w:val="28"/>
              </w:rPr>
            </w:pPr>
            <w:r w:rsidRPr="006F29ED">
              <w:rPr>
                <w:rFonts w:cs="Times New Roman"/>
                <w:szCs w:val="28"/>
              </w:rPr>
              <w:t>2 19 55186 06 0000 150</w:t>
            </w:r>
          </w:p>
        </w:tc>
        <w:tc>
          <w:tcPr>
            <w:tcW w:w="5387" w:type="dxa"/>
            <w:shd w:val="clear" w:color="auto" w:fill="auto"/>
            <w:noWrap/>
            <w:vAlign w:val="bottom"/>
          </w:tcPr>
          <w:p w:rsidR="00F25B13" w:rsidRPr="006F29ED" w:rsidRDefault="00F25B13" w:rsidP="00F25B13">
            <w:pPr>
              <w:ind w:firstLine="0"/>
              <w:rPr>
                <w:rFonts w:cs="Times New Roman"/>
                <w:szCs w:val="28"/>
              </w:rPr>
            </w:pPr>
            <w:r w:rsidRPr="006F29ED">
              <w:rPr>
                <w:rFonts w:cs="Times New Roman"/>
                <w:szCs w:val="28"/>
              </w:rPr>
              <w:t xml:space="preserve">Возврат остатков межбюджетных трансфертов </w:t>
            </w:r>
            <w:r w:rsidR="00532707">
              <w:rPr>
                <w:rFonts w:cs="Times New Roman"/>
                <w:szCs w:val="28"/>
              </w:rPr>
              <w:t xml:space="preserve">на </w:t>
            </w:r>
            <w:r w:rsidRPr="006F29ED">
              <w:rPr>
                <w:rFonts w:cs="Times New Roman"/>
                <w:szCs w:val="28"/>
              </w:rPr>
              <w:t>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p>
        </w:tc>
        <w:tc>
          <w:tcPr>
            <w:tcW w:w="1065" w:type="dxa"/>
            <w:shd w:val="clear" w:color="auto" w:fill="auto"/>
            <w:noWrap/>
            <w:vAlign w:val="center"/>
          </w:tcPr>
          <w:p w:rsidR="00F25B13" w:rsidRPr="006F29ED" w:rsidRDefault="00F25B13"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2 19 25081 10 0000 150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2 19 25229 10 0000 150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2 19 25242 10 0000 150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2 19 25358 10 0000 150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2 19 25590 10 0000 150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2 19 25597 10 0000 150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2 19 25753 10 0000 150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2 19 35303 10 0000 150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2 19 45303 10 0000 150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2 19 45792 10 0000 150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1B140B" w:rsidRPr="006F29ED" w:rsidRDefault="001B140B" w:rsidP="001B140B">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B140B" w:rsidRPr="006F29ED" w:rsidRDefault="001B140B" w:rsidP="001B140B">
            <w:pPr>
              <w:ind w:firstLine="0"/>
              <w:jc w:val="center"/>
              <w:rPr>
                <w:rFonts w:cs="Times New Roman"/>
                <w:szCs w:val="28"/>
              </w:rPr>
            </w:pPr>
            <w:r w:rsidRPr="006F29ED">
              <w:rPr>
                <w:rFonts w:cs="Times New Roman"/>
                <w:szCs w:val="28"/>
              </w:rPr>
              <w:t>2 19 45793 10 0000 150</w:t>
            </w:r>
          </w:p>
        </w:tc>
        <w:tc>
          <w:tcPr>
            <w:tcW w:w="5387" w:type="dxa"/>
            <w:shd w:val="clear" w:color="auto" w:fill="auto"/>
            <w:noWrap/>
            <w:vAlign w:val="bottom"/>
          </w:tcPr>
          <w:p w:rsidR="001B140B" w:rsidRPr="006F29ED" w:rsidRDefault="001B140B" w:rsidP="001B140B">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сельских поселений</w:t>
            </w:r>
          </w:p>
        </w:tc>
        <w:tc>
          <w:tcPr>
            <w:tcW w:w="1065" w:type="dxa"/>
            <w:shd w:val="clear" w:color="auto" w:fill="auto"/>
            <w:noWrap/>
            <w:vAlign w:val="center"/>
          </w:tcPr>
          <w:p w:rsidR="001B140B" w:rsidRPr="006F29ED" w:rsidRDefault="001B140B"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2 19 25081 11 0000 150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2 19 25229 11 0000 150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2 19 25242 11 0000 150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2 19 25358 11 0000 150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2 19 25590 11 0000 150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2 19 25597 11 0000 150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2 19 25753 11 0000 150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2 19 35303 11 0000 150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2 19 45303 11 0000 150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2 19 45792 11 0000 150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F7EF5" w:rsidRPr="006F29ED" w:rsidRDefault="008F7EF5" w:rsidP="008F7E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F7EF5" w:rsidRPr="006F29ED" w:rsidRDefault="008F7EF5" w:rsidP="008F7EF5">
            <w:pPr>
              <w:ind w:firstLine="0"/>
              <w:jc w:val="center"/>
              <w:rPr>
                <w:rFonts w:cs="Times New Roman"/>
                <w:szCs w:val="28"/>
              </w:rPr>
            </w:pPr>
            <w:r w:rsidRPr="006F29ED">
              <w:rPr>
                <w:rFonts w:cs="Times New Roman"/>
                <w:szCs w:val="28"/>
              </w:rPr>
              <w:t>2 19 45793 11 0000 150</w:t>
            </w:r>
          </w:p>
        </w:tc>
        <w:tc>
          <w:tcPr>
            <w:tcW w:w="5387" w:type="dxa"/>
            <w:shd w:val="clear" w:color="auto" w:fill="auto"/>
            <w:noWrap/>
            <w:vAlign w:val="bottom"/>
          </w:tcPr>
          <w:p w:rsidR="008F7EF5" w:rsidRPr="006F29ED" w:rsidRDefault="008F7EF5" w:rsidP="008F7EF5">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 с внутригородским делением</w:t>
            </w:r>
          </w:p>
        </w:tc>
        <w:tc>
          <w:tcPr>
            <w:tcW w:w="1065" w:type="dxa"/>
            <w:shd w:val="clear" w:color="auto" w:fill="auto"/>
            <w:noWrap/>
            <w:vAlign w:val="center"/>
          </w:tcPr>
          <w:p w:rsidR="008F7EF5" w:rsidRPr="006F29ED" w:rsidRDefault="008F7EF5"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2 19 25081 12 0000 150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2 19 25229 12 0000 150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2 19 25242 12 0000 150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2 19 25358 12 0000 150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2 19 25590 12 0000 150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2 19 25597 12 0000 150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2 19 25753 12 0000 150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2 19 35303 12 0000 150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2 19 45303 12 0000 150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2 19 45792 12 0000 150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9001DF" w:rsidRPr="006F29ED" w:rsidRDefault="009001DF" w:rsidP="009001D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01DF" w:rsidRPr="006F29ED" w:rsidRDefault="009001DF" w:rsidP="009001DF">
            <w:pPr>
              <w:ind w:firstLine="0"/>
              <w:jc w:val="center"/>
              <w:rPr>
                <w:rFonts w:cs="Times New Roman"/>
                <w:szCs w:val="28"/>
              </w:rPr>
            </w:pPr>
            <w:r w:rsidRPr="006F29ED">
              <w:rPr>
                <w:rFonts w:cs="Times New Roman"/>
                <w:szCs w:val="28"/>
              </w:rPr>
              <w:t>2 19 45793 12 0000 150</w:t>
            </w:r>
          </w:p>
        </w:tc>
        <w:tc>
          <w:tcPr>
            <w:tcW w:w="5387" w:type="dxa"/>
            <w:shd w:val="clear" w:color="auto" w:fill="auto"/>
            <w:noWrap/>
            <w:vAlign w:val="bottom"/>
          </w:tcPr>
          <w:p w:rsidR="009001DF" w:rsidRPr="006F29ED" w:rsidRDefault="009001DF" w:rsidP="009001DF">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1065" w:type="dxa"/>
            <w:shd w:val="clear" w:color="auto" w:fill="auto"/>
            <w:noWrap/>
            <w:vAlign w:val="center"/>
          </w:tcPr>
          <w:p w:rsidR="009001DF" w:rsidRPr="006F29ED" w:rsidRDefault="009001DF"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2 19 25081 13 0000 150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2 19 25229 13 0000 150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2 19 25242 13 0000 150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2 19 25358 13 0000 150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2 19 25590 13 0000 150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2 19 25597 13 0000 150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2 19 25753 13 0000 150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2 19 35303 13 0000 150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2 19 45303 13 0000 150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2 19 45792 13 0000 150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874471" w:rsidRPr="006F29ED" w:rsidRDefault="00874471" w:rsidP="0087447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874471" w:rsidRPr="006F29ED" w:rsidRDefault="00874471" w:rsidP="00874471">
            <w:pPr>
              <w:ind w:firstLine="0"/>
              <w:jc w:val="center"/>
              <w:rPr>
                <w:rFonts w:cs="Times New Roman"/>
                <w:szCs w:val="28"/>
              </w:rPr>
            </w:pPr>
            <w:r w:rsidRPr="006F29ED">
              <w:rPr>
                <w:rFonts w:cs="Times New Roman"/>
                <w:szCs w:val="28"/>
              </w:rPr>
              <w:t>2 19 45793 13 0000 150</w:t>
            </w:r>
          </w:p>
        </w:tc>
        <w:tc>
          <w:tcPr>
            <w:tcW w:w="5387" w:type="dxa"/>
            <w:shd w:val="clear" w:color="auto" w:fill="auto"/>
            <w:noWrap/>
            <w:vAlign w:val="bottom"/>
          </w:tcPr>
          <w:p w:rsidR="00874471" w:rsidRPr="006F29ED" w:rsidRDefault="00874471" w:rsidP="00874471">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поселений</w:t>
            </w:r>
          </w:p>
        </w:tc>
        <w:tc>
          <w:tcPr>
            <w:tcW w:w="1065" w:type="dxa"/>
            <w:shd w:val="clear" w:color="auto" w:fill="auto"/>
            <w:noWrap/>
            <w:vAlign w:val="center"/>
          </w:tcPr>
          <w:p w:rsidR="00874471" w:rsidRPr="006F29ED" w:rsidRDefault="00874471"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2 19 25081 14 0000 150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государственную поддержку организаций, входящих в систему спортивной подготовки,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2 19 25229 14 0000 150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2 19 25242 14 0000 150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2 19 25358 14 0000 150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2 19 25590 14 0000 150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техническое оснащение региональных и муниципальных музеев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2 19 25597 14 0000 150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реконструкцию и капитальный ремонт региональных и муниципальных музеев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2 19 25753 14 0000 150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субсидий на софинансирование закупки и монтажа оборудования для создания "умных" спортивных площадок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2 19 35303 14 0000 150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2 19 45303 14 0000 150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2 19 45792 14 0000 150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r w:rsidR="006F29ED" w:rsidRPr="006F29ED" w:rsidTr="00AD08BB">
        <w:trPr>
          <w:cantSplit/>
          <w:trHeight w:val="20"/>
          <w:jc w:val="center"/>
        </w:trPr>
        <w:tc>
          <w:tcPr>
            <w:tcW w:w="1329" w:type="dxa"/>
            <w:shd w:val="clear" w:color="auto" w:fill="auto"/>
            <w:noWrap/>
          </w:tcPr>
          <w:p w:rsidR="00A33C47" w:rsidRPr="006F29ED" w:rsidRDefault="00A33C47" w:rsidP="00A33C47">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33C47" w:rsidRPr="006F29ED" w:rsidRDefault="00A33C47" w:rsidP="00A33C47">
            <w:pPr>
              <w:ind w:firstLine="0"/>
              <w:jc w:val="center"/>
              <w:rPr>
                <w:rFonts w:cs="Times New Roman"/>
                <w:szCs w:val="28"/>
              </w:rPr>
            </w:pPr>
            <w:r w:rsidRPr="006F29ED">
              <w:rPr>
                <w:rFonts w:cs="Times New Roman"/>
                <w:szCs w:val="28"/>
              </w:rPr>
              <w:t>2 19 45793 14 0000 150</w:t>
            </w:r>
          </w:p>
        </w:tc>
        <w:tc>
          <w:tcPr>
            <w:tcW w:w="5387" w:type="dxa"/>
            <w:shd w:val="clear" w:color="auto" w:fill="auto"/>
            <w:noWrap/>
            <w:vAlign w:val="bottom"/>
          </w:tcPr>
          <w:p w:rsidR="00A33C47" w:rsidRPr="006F29ED" w:rsidRDefault="00A33C47" w:rsidP="00A33C47">
            <w:pPr>
              <w:ind w:firstLine="0"/>
              <w:rPr>
                <w:rFonts w:cs="Times New Roman"/>
                <w:szCs w:val="28"/>
              </w:rPr>
            </w:pPr>
            <w:r w:rsidRPr="006F29ED">
              <w:rPr>
                <w:rFonts w:cs="Times New Roman"/>
                <w:szCs w:val="28"/>
              </w:rPr>
              <w:t>Возврат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округов</w:t>
            </w:r>
          </w:p>
        </w:tc>
        <w:tc>
          <w:tcPr>
            <w:tcW w:w="1065" w:type="dxa"/>
            <w:shd w:val="clear" w:color="auto" w:fill="auto"/>
            <w:noWrap/>
            <w:vAlign w:val="center"/>
          </w:tcPr>
          <w:p w:rsidR="00A33C47" w:rsidRPr="006F29ED" w:rsidRDefault="00A33C47" w:rsidP="00AD08BB">
            <w:pPr>
              <w:ind w:firstLine="0"/>
              <w:jc w:val="center"/>
              <w:rPr>
                <w:rFonts w:cs="Times New Roman"/>
                <w:szCs w:val="28"/>
              </w:rPr>
            </w:pPr>
            <w:r w:rsidRPr="006F29ED">
              <w:rPr>
                <w:rFonts w:cs="Times New Roman"/>
                <w:szCs w:val="28"/>
              </w:rPr>
              <w:t>4".</w:t>
            </w:r>
          </w:p>
        </w:tc>
      </w:tr>
    </w:tbl>
    <w:p w:rsidR="00EA46A3" w:rsidRPr="006F29ED" w:rsidRDefault="00EA46A3" w:rsidP="00EA46A3">
      <w:pPr>
        <w:ind w:firstLine="0"/>
        <w:rPr>
          <w:lang w:eastAsia="ru-RU"/>
        </w:rPr>
      </w:pPr>
    </w:p>
    <w:p w:rsidR="00906DF5" w:rsidRPr="006F29ED" w:rsidRDefault="00906DF5" w:rsidP="00906DF5">
      <w:pPr>
        <w:ind w:firstLine="708"/>
        <w:rPr>
          <w:lang w:eastAsia="ru-RU"/>
        </w:rPr>
      </w:pPr>
      <w:r w:rsidRPr="006F29ED">
        <w:rPr>
          <w:lang w:eastAsia="ru-RU"/>
        </w:rPr>
        <w:t>2.3. Коды бюджетной классификации:</w:t>
      </w:r>
    </w:p>
    <w:p w:rsidR="00906DF5" w:rsidRPr="006F29ED" w:rsidRDefault="00906DF5" w:rsidP="00906DF5">
      <w:pPr>
        <w:ind w:firstLine="708"/>
        <w:rPr>
          <w:lang w:eastAsia="ru-RU"/>
        </w:rPr>
      </w:pPr>
    </w:p>
    <w:tbl>
      <w:tblPr>
        <w:tblW w:w="10280" w:type="dxa"/>
        <w:jc w:val="center"/>
        <w:tblLook w:val="04A0" w:firstRow="1" w:lastRow="0" w:firstColumn="1" w:lastColumn="0" w:noHBand="0" w:noVBand="1"/>
      </w:tblPr>
      <w:tblGrid>
        <w:gridCol w:w="852"/>
        <w:gridCol w:w="2976"/>
        <w:gridCol w:w="5387"/>
        <w:gridCol w:w="1065"/>
      </w:tblGrid>
      <w:tr w:rsidR="006F29ED" w:rsidRPr="006F29ED" w:rsidTr="006F72D2">
        <w:trPr>
          <w:cantSplit/>
          <w:trHeight w:val="20"/>
          <w:jc w:val="center"/>
        </w:trPr>
        <w:tc>
          <w:tcPr>
            <w:tcW w:w="852"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1 03 02360 01 0000 110</w:t>
            </w:r>
          </w:p>
        </w:tc>
        <w:tc>
          <w:tcPr>
            <w:tcW w:w="5387"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Акцизы на электронные системы доставки никотина, производимые на территории Российской Федерации</w:t>
            </w:r>
          </w:p>
        </w:tc>
        <w:tc>
          <w:tcPr>
            <w:tcW w:w="1065" w:type="dxa"/>
            <w:shd w:val="clear" w:color="auto" w:fill="auto"/>
            <w:noWrap/>
            <w:vAlign w:val="center"/>
          </w:tcPr>
          <w:p w:rsidR="00906DF5" w:rsidRPr="006F29ED" w:rsidRDefault="00906DF5" w:rsidP="00906DF5">
            <w:pPr>
              <w:ind w:firstLine="0"/>
              <w:jc w:val="center"/>
              <w:rPr>
                <w:rFonts w:cs="Times New Roman"/>
                <w:szCs w:val="28"/>
              </w:rPr>
            </w:pPr>
            <w:r w:rsidRPr="006F29ED">
              <w:rPr>
                <w:rFonts w:cs="Times New Roman"/>
                <w:szCs w:val="28"/>
              </w:rPr>
              <w:t>4</w:t>
            </w:r>
          </w:p>
        </w:tc>
      </w:tr>
      <w:tr w:rsidR="006F29ED" w:rsidRPr="006F29ED" w:rsidTr="006F72D2">
        <w:trPr>
          <w:cantSplit/>
          <w:trHeight w:val="20"/>
          <w:jc w:val="center"/>
        </w:trPr>
        <w:tc>
          <w:tcPr>
            <w:tcW w:w="852"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1 03 02361 01 0000 110</w:t>
            </w:r>
          </w:p>
        </w:tc>
        <w:tc>
          <w:tcPr>
            <w:tcW w:w="5387"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Акцизы на устройства для нагревания табака, производимые на территории Российской Федерации</w:t>
            </w:r>
          </w:p>
        </w:tc>
        <w:tc>
          <w:tcPr>
            <w:tcW w:w="1065" w:type="dxa"/>
            <w:shd w:val="clear" w:color="auto" w:fill="auto"/>
            <w:noWrap/>
            <w:vAlign w:val="center"/>
          </w:tcPr>
          <w:p w:rsidR="00906DF5" w:rsidRPr="006F29ED" w:rsidRDefault="00906DF5" w:rsidP="00906DF5">
            <w:pPr>
              <w:ind w:firstLine="0"/>
              <w:jc w:val="center"/>
              <w:rPr>
                <w:rFonts w:cs="Times New Roman"/>
                <w:szCs w:val="28"/>
              </w:rPr>
            </w:pPr>
            <w:r w:rsidRPr="006F29ED">
              <w:rPr>
                <w:rFonts w:cs="Times New Roman"/>
                <w:szCs w:val="28"/>
              </w:rPr>
              <w:t>4";</w:t>
            </w:r>
          </w:p>
        </w:tc>
      </w:tr>
      <w:tr w:rsidR="006F29ED" w:rsidRPr="006F29ED" w:rsidTr="006F72D2">
        <w:trPr>
          <w:cantSplit/>
          <w:trHeight w:val="20"/>
          <w:jc w:val="center"/>
        </w:trPr>
        <w:tc>
          <w:tcPr>
            <w:tcW w:w="852"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1 04 02180 01 0000 110</w:t>
            </w:r>
          </w:p>
        </w:tc>
        <w:tc>
          <w:tcPr>
            <w:tcW w:w="5387"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w:t>
            </w:r>
          </w:p>
        </w:tc>
        <w:tc>
          <w:tcPr>
            <w:tcW w:w="1065" w:type="dxa"/>
            <w:shd w:val="clear" w:color="auto" w:fill="auto"/>
            <w:noWrap/>
            <w:vAlign w:val="center"/>
          </w:tcPr>
          <w:p w:rsidR="00906DF5" w:rsidRPr="006F29ED" w:rsidRDefault="00906DF5" w:rsidP="00906DF5">
            <w:pPr>
              <w:ind w:firstLine="0"/>
              <w:jc w:val="center"/>
              <w:rPr>
                <w:rFonts w:cs="Times New Roman"/>
                <w:szCs w:val="28"/>
              </w:rPr>
            </w:pPr>
            <w:r w:rsidRPr="006F29ED">
              <w:rPr>
                <w:rFonts w:cs="Times New Roman"/>
                <w:szCs w:val="28"/>
              </w:rPr>
              <w:t>4</w:t>
            </w:r>
          </w:p>
        </w:tc>
      </w:tr>
      <w:tr w:rsidR="006F29ED" w:rsidRPr="006F29ED" w:rsidTr="006F72D2">
        <w:trPr>
          <w:cantSplit/>
          <w:trHeight w:val="20"/>
          <w:jc w:val="center"/>
        </w:trPr>
        <w:tc>
          <w:tcPr>
            <w:tcW w:w="852"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1 04 02181 01 0000 110</w:t>
            </w:r>
          </w:p>
        </w:tc>
        <w:tc>
          <w:tcPr>
            <w:tcW w:w="5387"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w:t>
            </w:r>
          </w:p>
        </w:tc>
        <w:tc>
          <w:tcPr>
            <w:tcW w:w="1065" w:type="dxa"/>
            <w:shd w:val="clear" w:color="auto" w:fill="auto"/>
            <w:noWrap/>
            <w:vAlign w:val="center"/>
          </w:tcPr>
          <w:p w:rsidR="00906DF5" w:rsidRPr="006F29ED" w:rsidRDefault="00906DF5" w:rsidP="00906DF5">
            <w:pPr>
              <w:ind w:firstLine="0"/>
              <w:jc w:val="center"/>
              <w:rPr>
                <w:rFonts w:cs="Times New Roman"/>
                <w:szCs w:val="28"/>
              </w:rPr>
            </w:pPr>
            <w:r w:rsidRPr="006F29ED">
              <w:rPr>
                <w:rFonts w:cs="Times New Roman"/>
                <w:szCs w:val="28"/>
              </w:rPr>
              <w:t>4";</w:t>
            </w:r>
          </w:p>
        </w:tc>
      </w:tr>
      <w:tr w:rsidR="006F29ED" w:rsidRPr="006F29ED" w:rsidTr="006F72D2">
        <w:trPr>
          <w:cantSplit/>
          <w:trHeight w:val="20"/>
          <w:jc w:val="center"/>
        </w:trPr>
        <w:tc>
          <w:tcPr>
            <w:tcW w:w="852" w:type="dxa"/>
            <w:shd w:val="clear" w:color="auto" w:fill="auto"/>
            <w:noWrap/>
          </w:tcPr>
          <w:p w:rsidR="00906DF5" w:rsidRPr="006F29ED" w:rsidRDefault="00906DF5" w:rsidP="00906DF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06DF5" w:rsidRPr="006F29ED" w:rsidRDefault="00906DF5" w:rsidP="00906DF5">
            <w:pPr>
              <w:ind w:firstLine="0"/>
              <w:jc w:val="center"/>
              <w:rPr>
                <w:rFonts w:cs="Times New Roman"/>
                <w:szCs w:val="28"/>
              </w:rPr>
            </w:pPr>
            <w:r w:rsidRPr="006F29ED">
              <w:rPr>
                <w:rFonts w:cs="Times New Roman"/>
                <w:szCs w:val="28"/>
              </w:rPr>
              <w:t>1 13 01120 01 0000 130</w:t>
            </w:r>
          </w:p>
        </w:tc>
        <w:tc>
          <w:tcPr>
            <w:tcW w:w="5387" w:type="dxa"/>
            <w:shd w:val="clear" w:color="auto" w:fill="auto"/>
            <w:noWrap/>
          </w:tcPr>
          <w:p w:rsidR="00906DF5" w:rsidRPr="006F29ED" w:rsidRDefault="00906DF5" w:rsidP="00906DF5">
            <w:pPr>
              <w:ind w:firstLine="0"/>
              <w:rPr>
                <w:rFonts w:cs="Times New Roman"/>
                <w:szCs w:val="28"/>
              </w:rPr>
            </w:pPr>
            <w:r w:rsidRPr="006F29ED">
              <w:rPr>
                <w:rFonts w:cs="Times New Roman"/>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1065" w:type="dxa"/>
            <w:shd w:val="clear" w:color="auto" w:fill="auto"/>
            <w:noWrap/>
            <w:vAlign w:val="center"/>
          </w:tcPr>
          <w:p w:rsidR="00906DF5" w:rsidRPr="006F29ED" w:rsidRDefault="00906DF5" w:rsidP="00906DF5">
            <w:pPr>
              <w:ind w:firstLine="0"/>
              <w:jc w:val="center"/>
              <w:rPr>
                <w:rFonts w:cs="Times New Roman"/>
                <w:szCs w:val="28"/>
              </w:rPr>
            </w:pPr>
            <w:r w:rsidRPr="006F29ED">
              <w:rPr>
                <w:rFonts w:cs="Times New Roman"/>
                <w:szCs w:val="28"/>
              </w:rPr>
              <w:t>4"</w:t>
            </w:r>
          </w:p>
        </w:tc>
      </w:tr>
    </w:tbl>
    <w:p w:rsidR="00906DF5" w:rsidRPr="006F29ED" w:rsidRDefault="00906DF5" w:rsidP="00906DF5">
      <w:pPr>
        <w:ind w:firstLine="0"/>
        <w:rPr>
          <w:lang w:eastAsia="ru-RU"/>
        </w:rPr>
      </w:pPr>
    </w:p>
    <w:p w:rsidR="00906DF5" w:rsidRPr="006F29ED" w:rsidRDefault="00906DF5" w:rsidP="00906DF5">
      <w:pPr>
        <w:ind w:firstLine="0"/>
        <w:rPr>
          <w:lang w:eastAsia="ru-RU"/>
        </w:rPr>
      </w:pPr>
      <w:r w:rsidRPr="006F29ED">
        <w:rPr>
          <w:lang w:eastAsia="ru-RU"/>
        </w:rPr>
        <w:t>признать утратившими силу.</w:t>
      </w:r>
    </w:p>
    <w:p w:rsidR="00906DF5" w:rsidRPr="006F29ED" w:rsidRDefault="00906DF5" w:rsidP="001E2E4F">
      <w:pPr>
        <w:pStyle w:val="1"/>
      </w:pPr>
    </w:p>
    <w:p w:rsidR="001E2E4F" w:rsidRPr="006F29ED" w:rsidRDefault="001E2E4F" w:rsidP="001E2E4F">
      <w:pPr>
        <w:pStyle w:val="1"/>
      </w:pPr>
      <w:r w:rsidRPr="006F29ED">
        <w:t>3. В приложении № 2:</w:t>
      </w:r>
    </w:p>
    <w:p w:rsidR="001E2E4F" w:rsidRPr="006F29ED" w:rsidRDefault="001E2E4F" w:rsidP="001E2E4F">
      <w:pPr>
        <w:pStyle w:val="1"/>
      </w:pPr>
      <w:r w:rsidRPr="006F29ED">
        <w:t>3.1. Дополнить следующими кодами бюджетной классификации:</w:t>
      </w:r>
    </w:p>
    <w:tbl>
      <w:tblPr>
        <w:tblW w:w="10122" w:type="dxa"/>
        <w:jc w:val="center"/>
        <w:tblLook w:val="04A0" w:firstRow="1" w:lastRow="0" w:firstColumn="1" w:lastColumn="0" w:noHBand="0" w:noVBand="1"/>
      </w:tblPr>
      <w:tblGrid>
        <w:gridCol w:w="1329"/>
        <w:gridCol w:w="2977"/>
        <w:gridCol w:w="5816"/>
      </w:tblGrid>
      <w:tr w:rsidR="006F29ED" w:rsidRPr="006F29ED" w:rsidTr="006412A8">
        <w:trPr>
          <w:cantSplit/>
          <w:trHeight w:val="300"/>
          <w:jc w:val="center"/>
        </w:trPr>
        <w:tc>
          <w:tcPr>
            <w:tcW w:w="1329"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1 01 02010 01 1010 110</w:t>
            </w:r>
          </w:p>
        </w:tc>
        <w:tc>
          <w:tcPr>
            <w:tcW w:w="5816" w:type="dxa"/>
            <w:shd w:val="clear" w:color="auto" w:fill="auto"/>
            <w:noWrap/>
          </w:tcPr>
          <w:p w:rsidR="001E2E4F" w:rsidRPr="006F29ED" w:rsidRDefault="00C101A9" w:rsidP="001E2E4F">
            <w:pPr>
              <w:autoSpaceDE w:val="0"/>
              <w:autoSpaceDN w:val="0"/>
              <w:adjustRightInd w:val="0"/>
              <w:ind w:firstLine="0"/>
              <w:rPr>
                <w:rFonts w:cs="Times New Roman"/>
                <w:szCs w:val="28"/>
              </w:rPr>
            </w:pPr>
            <w:r w:rsidRPr="006F29ED">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Pr="006F29ED">
              <w:rPr>
                <w:rFonts w:cs="Times New Roman"/>
                <w:szCs w:val="28"/>
              </w:rPr>
              <w:t>физическим лицом - налоговым резидентом Российской Федерации</w:t>
            </w:r>
            <w:r w:rsidRPr="006F29ED">
              <w:t xml:space="preserve">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r w:rsidR="001E2E4F" w:rsidRPr="006F29ED">
              <w:t>";</w:t>
            </w:r>
          </w:p>
        </w:tc>
      </w:tr>
      <w:tr w:rsidR="006F29ED" w:rsidRPr="006F29ED" w:rsidTr="006412A8">
        <w:trPr>
          <w:cantSplit/>
          <w:trHeight w:val="300"/>
          <w:jc w:val="center"/>
        </w:trPr>
        <w:tc>
          <w:tcPr>
            <w:tcW w:w="1329"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1 01 02010 01 3010 110</w:t>
            </w:r>
          </w:p>
        </w:tc>
        <w:tc>
          <w:tcPr>
            <w:tcW w:w="5816" w:type="dxa"/>
            <w:shd w:val="clear" w:color="auto" w:fill="auto"/>
            <w:noWrap/>
          </w:tcPr>
          <w:p w:rsidR="001E2E4F" w:rsidRPr="006F29ED" w:rsidRDefault="005956EC" w:rsidP="001E2E4F">
            <w:pPr>
              <w:autoSpaceDE w:val="0"/>
              <w:autoSpaceDN w:val="0"/>
              <w:adjustRightInd w:val="0"/>
              <w:ind w:firstLine="0"/>
              <w:rPr>
                <w:rFonts w:cs="Times New Roman"/>
                <w:szCs w:val="28"/>
              </w:rPr>
            </w:pPr>
            <w:r w:rsidRPr="006F29ED">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w:t>
            </w:r>
            <w:r w:rsidRPr="006F29ED">
              <w:rPr>
                <w:rFonts w:cs="Times New Roman"/>
                <w:szCs w:val="28"/>
              </w:rPr>
              <w:t>физическим лицом - налоговым резидентом Российской Федерации</w:t>
            </w:r>
            <w:r w:rsidRPr="006F29ED">
              <w:t xml:space="preserve">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r w:rsidR="001E2E4F" w:rsidRPr="006F29ED">
              <w:t>";</w:t>
            </w:r>
          </w:p>
        </w:tc>
      </w:tr>
      <w:tr w:rsidR="006F29ED" w:rsidRPr="006F29ED" w:rsidTr="006412A8">
        <w:trPr>
          <w:cantSplit/>
          <w:trHeight w:val="300"/>
          <w:jc w:val="center"/>
        </w:trPr>
        <w:tc>
          <w:tcPr>
            <w:tcW w:w="1329"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1 01 02080 01 1010 110</w:t>
            </w:r>
          </w:p>
        </w:tc>
        <w:tc>
          <w:tcPr>
            <w:tcW w:w="5816" w:type="dxa"/>
            <w:shd w:val="clear" w:color="auto" w:fill="auto"/>
            <w:noWrap/>
          </w:tcPr>
          <w:p w:rsidR="001E2E4F" w:rsidRPr="006F29ED" w:rsidRDefault="00A05710" w:rsidP="001E2E4F">
            <w:pPr>
              <w:autoSpaceDE w:val="0"/>
              <w:autoSpaceDN w:val="0"/>
              <w:adjustRightInd w:val="0"/>
              <w:ind w:firstLine="0"/>
              <w:rPr>
                <w:rFonts w:cs="Times New Roman"/>
                <w:szCs w:val="28"/>
              </w:rPr>
            </w:pPr>
            <w:r w:rsidRPr="006F29ED">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Pr="006F29ED">
              <w:rPr>
                <w:rFonts w:cs="Times New Roman"/>
                <w:szCs w:val="28"/>
              </w:rPr>
              <w:t xml:space="preserve">физическим лицом - налоговым резидентом Российской Федерации </w:t>
            </w:r>
            <w:r w:rsidRPr="006F29ED">
              <w:t>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r w:rsidR="001E2E4F" w:rsidRPr="006F29ED">
              <w:t>";</w:t>
            </w:r>
          </w:p>
        </w:tc>
      </w:tr>
      <w:tr w:rsidR="006F29ED" w:rsidRPr="006F29ED" w:rsidTr="006412A8">
        <w:trPr>
          <w:cantSplit/>
          <w:trHeight w:val="300"/>
          <w:jc w:val="center"/>
        </w:trPr>
        <w:tc>
          <w:tcPr>
            <w:tcW w:w="1329"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E2E4F" w:rsidRPr="006F29ED" w:rsidRDefault="001E2E4F" w:rsidP="001E2E4F">
            <w:pPr>
              <w:autoSpaceDE w:val="0"/>
              <w:autoSpaceDN w:val="0"/>
              <w:adjustRightInd w:val="0"/>
              <w:ind w:firstLine="0"/>
              <w:jc w:val="center"/>
              <w:rPr>
                <w:rFonts w:cs="Times New Roman"/>
                <w:szCs w:val="28"/>
              </w:rPr>
            </w:pPr>
            <w:r w:rsidRPr="006F29ED">
              <w:t>1 01 02080 01 3010 110</w:t>
            </w:r>
          </w:p>
        </w:tc>
        <w:tc>
          <w:tcPr>
            <w:tcW w:w="5816" w:type="dxa"/>
            <w:shd w:val="clear" w:color="auto" w:fill="auto"/>
            <w:noWrap/>
          </w:tcPr>
          <w:p w:rsidR="001E2E4F" w:rsidRPr="006F29ED" w:rsidRDefault="00C1224D" w:rsidP="001E2E4F">
            <w:pPr>
              <w:autoSpaceDE w:val="0"/>
              <w:autoSpaceDN w:val="0"/>
              <w:adjustRightInd w:val="0"/>
              <w:ind w:firstLine="0"/>
              <w:rPr>
                <w:rFonts w:cs="Times New Roman"/>
                <w:szCs w:val="28"/>
              </w:rPr>
            </w:pPr>
            <w:r w:rsidRPr="006F29ED">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w:t>
            </w:r>
            <w:r w:rsidRPr="006F29ED">
              <w:rPr>
                <w:rFonts w:cs="Times New Roman"/>
                <w:szCs w:val="28"/>
              </w:rPr>
              <w:t xml:space="preserve">физическим лицом - налоговым резидентом Российской Федерации </w:t>
            </w:r>
            <w:r w:rsidRPr="006F29ED">
              <w:t>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r w:rsidR="001E2E4F" w:rsidRPr="006F29ED">
              <w:t>";</w:t>
            </w:r>
          </w:p>
        </w:tc>
      </w:tr>
      <w:tr w:rsidR="006F29ED" w:rsidRPr="006F29ED" w:rsidTr="006412A8">
        <w:trPr>
          <w:cantSplit/>
          <w:trHeight w:val="300"/>
          <w:jc w:val="center"/>
        </w:trPr>
        <w:tc>
          <w:tcPr>
            <w:tcW w:w="1329"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t>1 01 03000 01 1000 110</w:t>
            </w:r>
          </w:p>
        </w:tc>
        <w:tc>
          <w:tcPr>
            <w:tcW w:w="5816" w:type="dxa"/>
            <w:shd w:val="clear" w:color="auto" w:fill="auto"/>
            <w:noWrap/>
          </w:tcPr>
          <w:p w:rsidR="00C8465F" w:rsidRPr="006F29ED" w:rsidRDefault="00C8465F" w:rsidP="00C8465F">
            <w:pPr>
              <w:autoSpaceDE w:val="0"/>
              <w:autoSpaceDN w:val="0"/>
              <w:adjustRightInd w:val="0"/>
              <w:ind w:firstLine="0"/>
              <w:rPr>
                <w:rFonts w:cs="Times New Roman"/>
                <w:szCs w:val="28"/>
              </w:rPr>
            </w:pPr>
            <w:r w:rsidRPr="006F29ED">
              <w:t>Налог на сверхприбыль (обеспечительный платеж по налогу)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C8465F" w:rsidRPr="006F29ED" w:rsidRDefault="00C8465F" w:rsidP="00C8465F">
            <w:pPr>
              <w:autoSpaceDE w:val="0"/>
              <w:autoSpaceDN w:val="0"/>
              <w:adjustRightInd w:val="0"/>
              <w:ind w:firstLine="0"/>
              <w:jc w:val="center"/>
            </w:pPr>
            <w:r w:rsidRPr="006F29ED">
              <w:t>000</w:t>
            </w:r>
          </w:p>
        </w:tc>
        <w:tc>
          <w:tcPr>
            <w:tcW w:w="2977" w:type="dxa"/>
            <w:shd w:val="clear" w:color="auto" w:fill="auto"/>
            <w:noWrap/>
          </w:tcPr>
          <w:p w:rsidR="00C8465F" w:rsidRPr="006F29ED" w:rsidRDefault="00C8465F" w:rsidP="00C8465F">
            <w:pPr>
              <w:autoSpaceDE w:val="0"/>
              <w:autoSpaceDN w:val="0"/>
              <w:adjustRightInd w:val="0"/>
              <w:ind w:firstLine="0"/>
              <w:jc w:val="center"/>
            </w:pPr>
            <w:r w:rsidRPr="006F29ED">
              <w:t>1 01 03000 01 3000 110</w:t>
            </w:r>
          </w:p>
        </w:tc>
        <w:tc>
          <w:tcPr>
            <w:tcW w:w="5816" w:type="dxa"/>
            <w:shd w:val="clear" w:color="auto" w:fill="auto"/>
            <w:noWrap/>
          </w:tcPr>
          <w:p w:rsidR="00C8465F" w:rsidRPr="006F29ED" w:rsidRDefault="00C8465F" w:rsidP="00C8465F">
            <w:pPr>
              <w:autoSpaceDE w:val="0"/>
              <w:autoSpaceDN w:val="0"/>
              <w:adjustRightInd w:val="0"/>
              <w:ind w:firstLine="0"/>
            </w:pPr>
            <w:r w:rsidRPr="006F29ED">
              <w:t>Налог на сверхприбыль (обеспечительный платеж по налогу)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rPr>
                <w:rFonts w:cs="Times New Roman"/>
                <w:szCs w:val="28"/>
              </w:rPr>
              <w:t>1 02 02030 08 1000 160</w:t>
            </w:r>
          </w:p>
        </w:tc>
        <w:tc>
          <w:tcPr>
            <w:tcW w:w="5816" w:type="dxa"/>
            <w:shd w:val="clear" w:color="auto" w:fill="auto"/>
            <w:noWrap/>
          </w:tcPr>
          <w:p w:rsidR="00C8465F" w:rsidRPr="006F29ED" w:rsidRDefault="00C8465F" w:rsidP="00A54206">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медицинское страхование, предусмотренные законодательством Российской Федерации о налогах и сборах, </w:t>
            </w:r>
            <w:r w:rsidR="00123B56" w:rsidRPr="00123B56">
              <w:rPr>
                <w:rFonts w:cs="Times New Roman"/>
                <w:szCs w:val="28"/>
              </w:rPr>
              <w:t xml:space="preserve">уплачиваемые отдельной категорией плательщиков страховых взносов, являющихся получателями </w:t>
            </w:r>
            <w:r w:rsidRPr="006F29ED">
              <w:rPr>
                <w:rFonts w:cs="Times New Roman"/>
                <w:szCs w:val="28"/>
              </w:rPr>
              <w:t xml:space="preserve">пенсии за выслугу лет или пенсии по инвалидности в соответствии с Законом Российской Федерации от 12 февраля 1993 года </w:t>
            </w:r>
            <w:r w:rsidRPr="006F29ED">
              <w:rPr>
                <w:rFonts w:cs="Times New Roman"/>
                <w:szCs w:val="28"/>
              </w:rPr>
              <w:br/>
              <w:t>№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8465F" w:rsidRPr="006F29ED" w:rsidRDefault="00C8465F" w:rsidP="00C8465F">
            <w:pPr>
              <w:autoSpaceDE w:val="0"/>
              <w:autoSpaceDN w:val="0"/>
              <w:adjustRightInd w:val="0"/>
              <w:ind w:firstLine="0"/>
              <w:jc w:val="center"/>
              <w:rPr>
                <w:rFonts w:cs="Times New Roman"/>
                <w:szCs w:val="28"/>
              </w:rPr>
            </w:pPr>
            <w:r w:rsidRPr="006F29ED">
              <w:rPr>
                <w:rFonts w:cs="Times New Roman"/>
                <w:szCs w:val="28"/>
              </w:rPr>
              <w:t>1 02 02030 08 3000 160</w:t>
            </w:r>
          </w:p>
        </w:tc>
        <w:tc>
          <w:tcPr>
            <w:tcW w:w="5816" w:type="dxa"/>
            <w:shd w:val="clear" w:color="auto" w:fill="auto"/>
            <w:noWrap/>
          </w:tcPr>
          <w:p w:rsidR="00C8465F" w:rsidRPr="006F29ED" w:rsidRDefault="00C8465F" w:rsidP="00A54206">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медицинское страхование, предусмотренные законодательством Российской Федерации о налогах и сборах, </w:t>
            </w:r>
            <w:r w:rsidR="00123B56" w:rsidRPr="00123B56">
              <w:rPr>
                <w:rFonts w:cs="Times New Roman"/>
                <w:szCs w:val="28"/>
              </w:rPr>
              <w:t xml:space="preserve">уплачиваемые отдельной категорией плательщиков страховых взносов, являющихся получателями </w:t>
            </w:r>
            <w:r w:rsidRPr="006F29ED">
              <w:rPr>
                <w:rFonts w:cs="Times New Roman"/>
                <w:szCs w:val="28"/>
              </w:rPr>
              <w:t xml:space="preserve">пенсии за выслугу лет или пенсии по инвалидности в соответствии с Законом Российской Федерации от 12 февраля 1993 года </w:t>
            </w:r>
            <w:r w:rsidRPr="006F29ED">
              <w:rPr>
                <w:rFonts w:cs="Times New Roman"/>
                <w:szCs w:val="28"/>
              </w:rPr>
              <w:br/>
              <w:t>№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1 02 15010 06 1000 160</w:t>
            </w:r>
          </w:p>
        </w:tc>
        <w:tc>
          <w:tcPr>
            <w:tcW w:w="5816" w:type="dxa"/>
            <w:shd w:val="clear" w:color="auto" w:fill="auto"/>
            <w:noWrap/>
          </w:tcPr>
          <w:p w:rsidR="00EE6BEE" w:rsidRPr="006F29ED" w:rsidRDefault="00EE6BEE" w:rsidP="00F04517">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пенсионное страхование, </w:t>
            </w:r>
            <w:r w:rsidR="00123B56" w:rsidRPr="00123B56">
              <w:rPr>
                <w:rFonts w:cs="Times New Roman"/>
                <w:szCs w:val="28"/>
              </w:rPr>
              <w:t>предусмотренные законодательством Российской Федерации о налогах и сборах,</w:t>
            </w:r>
            <w:r w:rsidR="00123B56">
              <w:rPr>
                <w:rFonts w:cs="Times New Roman"/>
                <w:szCs w:val="28"/>
              </w:rPr>
              <w:t xml:space="preserve">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1 02 15010 06 3000 160</w:t>
            </w:r>
          </w:p>
        </w:tc>
        <w:tc>
          <w:tcPr>
            <w:tcW w:w="5816" w:type="dxa"/>
            <w:shd w:val="clear" w:color="auto" w:fill="auto"/>
            <w:noWrap/>
          </w:tcPr>
          <w:p w:rsidR="00EE6BEE" w:rsidRPr="006F29ED" w:rsidRDefault="00EE6BEE" w:rsidP="00F04517">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пенсионное страхование, </w:t>
            </w:r>
            <w:r w:rsidR="00123B56" w:rsidRPr="00123B56">
              <w:rPr>
                <w:rFonts w:cs="Times New Roman"/>
                <w:szCs w:val="28"/>
              </w:rPr>
              <w:t xml:space="preserve">предусмотренные законодательством Российской Федерации о налогах и сборах,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1 02 15020 06 1000 160</w:t>
            </w:r>
          </w:p>
        </w:tc>
        <w:tc>
          <w:tcPr>
            <w:tcW w:w="5816" w:type="dxa"/>
            <w:shd w:val="clear" w:color="auto" w:fill="auto"/>
            <w:noWrap/>
          </w:tcPr>
          <w:p w:rsidR="00EE6BEE" w:rsidRPr="006F29ED" w:rsidRDefault="00EE6BEE" w:rsidP="00EE6BEE">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w:t>
            </w:r>
            <w:r w:rsidR="00123B56" w:rsidRPr="00123B56">
              <w:rPr>
                <w:rFonts w:cs="Times New Roman"/>
                <w:szCs w:val="28"/>
              </w:rPr>
              <w:t xml:space="preserve">предусмотренные законодательством Российской Федерации о налогах и сборах,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w:t>
            </w:r>
            <w:r w:rsidR="00192EEC" w:rsidRPr="006F29ED">
              <w:rPr>
                <w:rFonts w:cs="Times New Roman"/>
                <w:szCs w:val="28"/>
              </w:rPr>
              <w:t xml:space="preserve"> платежа (перерасчеты, недоимка </w:t>
            </w:r>
            <w:r w:rsidRPr="006F29ED">
              <w:rPr>
                <w:rFonts w:cs="Times New Roman"/>
                <w:szCs w:val="28"/>
              </w:rPr>
              <w:t>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1 02 15020 06 3000 160</w:t>
            </w:r>
          </w:p>
        </w:tc>
        <w:tc>
          <w:tcPr>
            <w:tcW w:w="5816" w:type="dxa"/>
            <w:shd w:val="clear" w:color="auto" w:fill="auto"/>
            <w:noWrap/>
          </w:tcPr>
          <w:p w:rsidR="00EE6BEE" w:rsidRPr="006F29ED" w:rsidRDefault="00EE6BEE" w:rsidP="00EE6BEE">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социальное страхование на случай временной нетрудоспособности и в связи с материнством, </w:t>
            </w:r>
            <w:r w:rsidR="00123B56" w:rsidRPr="00123B56">
              <w:rPr>
                <w:rFonts w:cs="Times New Roman"/>
                <w:szCs w:val="28"/>
              </w:rPr>
              <w:t xml:space="preserve">предусмотренные законодательством Российской Федерации о налогах и сборах,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w:t>
            </w:r>
            <w:r w:rsidR="00192EEC" w:rsidRPr="006F29ED">
              <w:rPr>
                <w:rFonts w:cs="Times New Roman"/>
                <w:szCs w:val="28"/>
              </w:rPr>
              <w:t xml:space="preserve">мы денежных взысканий (штрафов) </w:t>
            </w:r>
            <w:r w:rsidRPr="006F29ED">
              <w:rPr>
                <w:rFonts w:cs="Times New Roman"/>
                <w:szCs w:val="28"/>
              </w:rPr>
              <w:t>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1 02 15030 08 1000 160</w:t>
            </w:r>
          </w:p>
        </w:tc>
        <w:tc>
          <w:tcPr>
            <w:tcW w:w="5816" w:type="dxa"/>
            <w:shd w:val="clear" w:color="auto" w:fill="auto"/>
            <w:noWrap/>
          </w:tcPr>
          <w:p w:rsidR="00EE6BEE" w:rsidRPr="006F29ED" w:rsidRDefault="00EE6BEE" w:rsidP="00F04517">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медицинское страхование, </w:t>
            </w:r>
            <w:r w:rsidR="00123B56" w:rsidRPr="00123B56">
              <w:rPr>
                <w:rFonts w:cs="Times New Roman"/>
                <w:szCs w:val="28"/>
              </w:rPr>
              <w:t xml:space="preserve">предусмотренные законодательством Российской Федерации о налогах и сборах,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E6BEE" w:rsidRPr="006F29ED" w:rsidRDefault="00EE6BEE" w:rsidP="00EE6BEE">
            <w:pPr>
              <w:autoSpaceDE w:val="0"/>
              <w:autoSpaceDN w:val="0"/>
              <w:adjustRightInd w:val="0"/>
              <w:ind w:firstLine="0"/>
              <w:jc w:val="center"/>
              <w:rPr>
                <w:rFonts w:cs="Times New Roman"/>
                <w:szCs w:val="28"/>
              </w:rPr>
            </w:pPr>
            <w:r w:rsidRPr="006F29ED">
              <w:rPr>
                <w:rFonts w:cs="Times New Roman"/>
                <w:szCs w:val="28"/>
              </w:rPr>
              <w:t>1 02 15030 08 3000 160</w:t>
            </w:r>
          </w:p>
        </w:tc>
        <w:tc>
          <w:tcPr>
            <w:tcW w:w="5816" w:type="dxa"/>
            <w:shd w:val="clear" w:color="auto" w:fill="auto"/>
            <w:noWrap/>
          </w:tcPr>
          <w:p w:rsidR="00EE6BEE" w:rsidRPr="006F29ED" w:rsidRDefault="00EE6BEE" w:rsidP="00F04517">
            <w:pPr>
              <w:autoSpaceDE w:val="0"/>
              <w:autoSpaceDN w:val="0"/>
              <w:adjustRightInd w:val="0"/>
              <w:ind w:firstLine="0"/>
              <w:rPr>
                <w:rFonts w:cs="Times New Roman"/>
                <w:szCs w:val="28"/>
              </w:rPr>
            </w:pPr>
            <w:r w:rsidRPr="006F29ED">
              <w:rPr>
                <w:rFonts w:cs="Times New Roman"/>
                <w:szCs w:val="28"/>
              </w:rPr>
              <w:t xml:space="preserve">Страховые взносы на обязательное медицинское страхование, </w:t>
            </w:r>
            <w:r w:rsidR="00123B56" w:rsidRPr="00123B56">
              <w:rPr>
                <w:rFonts w:cs="Times New Roman"/>
                <w:szCs w:val="28"/>
              </w:rPr>
              <w:t xml:space="preserve">предусмотренные законодательством Российской Федерации о налогах и сборах, </w:t>
            </w:r>
            <w:r w:rsidRPr="006F29ED">
              <w:rPr>
                <w:rFonts w:cs="Times New Roman"/>
                <w:szCs w:val="28"/>
              </w:rPr>
              <w:t>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1 08 07081 01 0301 110</w:t>
            </w:r>
          </w:p>
        </w:tc>
        <w:tc>
          <w:tcPr>
            <w:tcW w:w="5816" w:type="dxa"/>
            <w:shd w:val="clear" w:color="auto" w:fill="auto"/>
            <w:noWrap/>
          </w:tcPr>
          <w:p w:rsidR="00192EEC" w:rsidRPr="006F29ED" w:rsidRDefault="00192EEC" w:rsidP="00192EEC">
            <w:pPr>
              <w:autoSpaceDE w:val="0"/>
              <w:autoSpaceDN w:val="0"/>
              <w:adjustRightInd w:val="0"/>
              <w:ind w:firstLine="0"/>
              <w:rPr>
                <w:rFonts w:cs="Times New Roman"/>
                <w:szCs w:val="28"/>
              </w:rPr>
            </w:pPr>
            <w:r w:rsidRPr="006F29ED">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лицензий при осуществлении видов деятельности в области производства и оборота табачной продукции, никотинсодержащей продукции и сырья для их производства)";</w:t>
            </w:r>
          </w:p>
        </w:tc>
      </w:tr>
      <w:tr w:rsidR="006F29ED" w:rsidRPr="006F29ED" w:rsidTr="006412A8">
        <w:trPr>
          <w:cantSplit/>
          <w:trHeight w:val="300"/>
          <w:jc w:val="center"/>
        </w:trPr>
        <w:tc>
          <w:tcPr>
            <w:tcW w:w="1329"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1 08 07081 01 0401 110</w:t>
            </w:r>
          </w:p>
        </w:tc>
        <w:tc>
          <w:tcPr>
            <w:tcW w:w="5816" w:type="dxa"/>
            <w:shd w:val="clear" w:color="auto" w:fill="auto"/>
            <w:noWrap/>
          </w:tcPr>
          <w:p w:rsidR="00192EEC" w:rsidRPr="006F29ED" w:rsidRDefault="00192EEC" w:rsidP="00F04517">
            <w:pPr>
              <w:autoSpaceDE w:val="0"/>
              <w:autoSpaceDN w:val="0"/>
              <w:adjustRightInd w:val="0"/>
              <w:ind w:firstLine="0"/>
              <w:rPr>
                <w:rFonts w:cs="Times New Roman"/>
                <w:szCs w:val="28"/>
              </w:rPr>
            </w:pPr>
            <w:r w:rsidRPr="006F29ED">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никотинсодержащей продукции и сырья для производства такой продукции                                 при реорганизации юридического лица)</w:t>
            </w:r>
          </w:p>
        </w:tc>
      </w:tr>
      <w:tr w:rsidR="006F29ED" w:rsidRPr="006F29ED" w:rsidTr="006412A8">
        <w:trPr>
          <w:cantSplit/>
          <w:trHeight w:val="300"/>
          <w:jc w:val="center"/>
        </w:trPr>
        <w:tc>
          <w:tcPr>
            <w:tcW w:w="1329"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92EEC" w:rsidRPr="006F29ED" w:rsidRDefault="00192EEC" w:rsidP="00192EEC">
            <w:pPr>
              <w:autoSpaceDE w:val="0"/>
              <w:autoSpaceDN w:val="0"/>
              <w:adjustRightInd w:val="0"/>
              <w:ind w:firstLine="0"/>
              <w:jc w:val="center"/>
              <w:rPr>
                <w:rFonts w:cs="Times New Roman"/>
                <w:szCs w:val="28"/>
              </w:rPr>
            </w:pPr>
            <w:r w:rsidRPr="006F29ED">
              <w:t>1 08 07081 01 0402 110</w:t>
            </w:r>
          </w:p>
        </w:tc>
        <w:tc>
          <w:tcPr>
            <w:tcW w:w="5816" w:type="dxa"/>
            <w:shd w:val="clear" w:color="auto" w:fill="auto"/>
            <w:noWrap/>
          </w:tcPr>
          <w:p w:rsidR="00192EEC" w:rsidRPr="006F29ED" w:rsidRDefault="00192EEC" w:rsidP="00F04517">
            <w:pPr>
              <w:autoSpaceDE w:val="0"/>
              <w:autoSpaceDN w:val="0"/>
              <w:adjustRightInd w:val="0"/>
              <w:ind w:firstLine="0"/>
              <w:rPr>
                <w:rFonts w:cs="Times New Roman"/>
                <w:szCs w:val="28"/>
              </w:rPr>
            </w:pPr>
            <w:r w:rsidRPr="006F29ED">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никотинсодержащей продукции и сырья для производства такой продукции в случае изменения наименования лицензиата                             (без его реорганизации), изменения фамилии, имени или отчества лицензиата, изменения места его нахождения (места жительства) или указанных в таком реестре лицензий мест осуществления лицензируемого вида деятельности, изменения иных сведений, указанных в таком реестре лицензий)";</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rPr>
                <w:rFonts w:cs="Times New Roman"/>
                <w:szCs w:val="28"/>
              </w:rPr>
            </w:pPr>
            <w:r w:rsidRPr="006F29ED">
              <w:t>1 08 07550 01 1000 110</w:t>
            </w:r>
          </w:p>
        </w:tc>
        <w:tc>
          <w:tcPr>
            <w:tcW w:w="5816" w:type="dxa"/>
            <w:shd w:val="clear" w:color="auto" w:fill="auto"/>
            <w:noWrap/>
          </w:tcPr>
          <w:p w:rsidR="001F124F" w:rsidRPr="006F29ED" w:rsidRDefault="001F124F" w:rsidP="001F124F">
            <w:pPr>
              <w:autoSpaceDE w:val="0"/>
              <w:autoSpaceDN w:val="0"/>
              <w:adjustRightInd w:val="0"/>
              <w:ind w:firstLine="0"/>
              <w:rPr>
                <w:rFonts w:cs="Times New Roman"/>
                <w:szCs w:val="28"/>
              </w:rPr>
            </w:pPr>
            <w:r w:rsidRPr="006F29ED">
              <w:t>Государственная пошлина за государственный кадастровый учет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1 08 07550 01 4000 110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государственный кадастровый учет (прочие поступления)</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1 08 07550 01 5000 110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государственный кадастровый учет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1 08 07550 01 8000 110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государственный кадастровый учет (при обращении через многофункциональные центры)</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1 08 07560 01 1000 110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1 08 07560 01 4000 110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(прочие поступления)</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1 08 07560 01 5000 110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1 08 07560 01 8000 110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(при обращении через многофункциональные центры)</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1 08 07570 01 1000 110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ускоренную процедуру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1 08 07570 01 4000 110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ускоренную процедуру регистрации прав, ограничений (обременений) прав на недвижимое имущество и сделок с ним (прочие поступления)</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1 08 07570 01 5000 110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ускоренную процедуру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1F124F" w:rsidRPr="006F29ED" w:rsidRDefault="001F124F" w:rsidP="001F124F">
            <w:pPr>
              <w:autoSpaceDE w:val="0"/>
              <w:autoSpaceDN w:val="0"/>
              <w:adjustRightInd w:val="0"/>
              <w:ind w:firstLine="0"/>
              <w:jc w:val="center"/>
            </w:pPr>
            <w:r w:rsidRPr="006F29ED">
              <w:t>000</w:t>
            </w:r>
          </w:p>
        </w:tc>
        <w:tc>
          <w:tcPr>
            <w:tcW w:w="2977" w:type="dxa"/>
            <w:shd w:val="clear" w:color="auto" w:fill="auto"/>
            <w:noWrap/>
          </w:tcPr>
          <w:p w:rsidR="001F124F" w:rsidRPr="006F29ED" w:rsidRDefault="001F124F" w:rsidP="001F124F">
            <w:pPr>
              <w:autoSpaceDE w:val="0"/>
              <w:autoSpaceDN w:val="0"/>
              <w:adjustRightInd w:val="0"/>
              <w:ind w:firstLine="0"/>
              <w:jc w:val="center"/>
            </w:pPr>
            <w:r w:rsidRPr="006F29ED">
              <w:t>1 08 07570 01 8000 110</w:t>
            </w:r>
          </w:p>
        </w:tc>
        <w:tc>
          <w:tcPr>
            <w:tcW w:w="5816" w:type="dxa"/>
            <w:shd w:val="clear" w:color="auto" w:fill="auto"/>
            <w:noWrap/>
          </w:tcPr>
          <w:p w:rsidR="001F124F" w:rsidRPr="006F29ED" w:rsidRDefault="001F124F" w:rsidP="001F124F">
            <w:pPr>
              <w:autoSpaceDE w:val="0"/>
              <w:autoSpaceDN w:val="0"/>
              <w:adjustRightInd w:val="0"/>
              <w:ind w:firstLine="0"/>
            </w:pPr>
            <w:r w:rsidRPr="006F29ED">
              <w:t>Государственная пошлина за ускоренную процедуру регистрации прав, ограничений (обременений) прав на недвижимое имущество и сделок с ним (при обращении через многофункциональные центры)";</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t>"</w:t>
            </w:r>
            <w:r w:rsidRPr="006F29ED">
              <w:rPr>
                <w:rFonts w:cs="Times New Roman"/>
                <w:szCs w:val="28"/>
              </w:rPr>
              <w:t>000</w:t>
            </w:r>
          </w:p>
        </w:tc>
        <w:tc>
          <w:tcPr>
            <w:tcW w:w="2977" w:type="dxa"/>
            <w:shd w:val="clear" w:color="auto" w:fill="auto"/>
            <w:noWrap/>
          </w:tcPr>
          <w:p w:rsidR="006412A8" w:rsidRPr="006F29ED" w:rsidRDefault="006412A8" w:rsidP="005227AD">
            <w:pPr>
              <w:autoSpaceDE w:val="0"/>
              <w:autoSpaceDN w:val="0"/>
              <w:adjustRightInd w:val="0"/>
              <w:ind w:firstLine="0"/>
            </w:pPr>
            <w:r w:rsidRPr="006F29ED">
              <w:rPr>
                <w:rFonts w:cs="Times New Roman"/>
                <w:szCs w:val="28"/>
              </w:rPr>
              <w:t>1 09 02020  01 1000 110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1 09 02020 01 3000 110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1 09 02030 01 1000 110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1 09 02030 01 3000 110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r w:rsidRPr="006F29ED">
              <w:t>";</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t>"</w:t>
            </w: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1 09 02040 01 1000 110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1 09 02040 01 2000 110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1 09 02040 01 2100 110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1 09 02040 01 2200 110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1 09 02040 01 3000 110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1 09 02040 01 4000 110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1 09 02040 01 5000 110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1 09 02050 01 1000 110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1 09 02050 01 2000 110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1 09 02050 01 2100 110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(пени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1 09 02050 01 2200 110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1 09 02050 01 3000 110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pPr>
            <w:r w:rsidRPr="006F29ED">
              <w:rPr>
                <w:rFonts w:cs="Times New Roman"/>
                <w:szCs w:val="28"/>
              </w:rPr>
              <w:t>1 09 02050 01 4000 110</w:t>
            </w:r>
          </w:p>
        </w:tc>
        <w:tc>
          <w:tcPr>
            <w:tcW w:w="5816" w:type="dxa"/>
            <w:shd w:val="clear" w:color="auto" w:fill="auto"/>
            <w:noWrap/>
          </w:tcPr>
          <w:p w:rsidR="006412A8" w:rsidRPr="006F29ED" w:rsidRDefault="006412A8" w:rsidP="006412A8">
            <w:pPr>
              <w:autoSpaceDE w:val="0"/>
              <w:autoSpaceDN w:val="0"/>
              <w:adjustRightInd w:val="0"/>
              <w:ind w:firstLine="0"/>
            </w:pPr>
            <w:r w:rsidRPr="006F29ED">
              <w:rPr>
                <w:rFonts w:cs="Times New Roman"/>
                <w:szCs w:val="28"/>
              </w:rPr>
              <w:t>Акцизы на устройства для нагревания табака, ввозимые на территорию Российской Федерации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1 09 02050 01 5000 110</w:t>
            </w:r>
          </w:p>
        </w:tc>
        <w:tc>
          <w:tcPr>
            <w:tcW w:w="5816"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6F29ED">
              <w:t>";</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rPr>
                <w:rFonts w:cs="Times New Roman"/>
                <w:szCs w:val="28"/>
              </w:rPr>
            </w:pPr>
            <w:r w:rsidRPr="006F29ED">
              <w:t>1 10 01025 01 1000 110</w:t>
            </w:r>
          </w:p>
        </w:tc>
        <w:tc>
          <w:tcPr>
            <w:tcW w:w="5816" w:type="dxa"/>
            <w:shd w:val="clear" w:color="auto" w:fill="auto"/>
            <w:noWrap/>
          </w:tcPr>
          <w:p w:rsidR="00CC68CC" w:rsidRPr="006F29ED" w:rsidRDefault="00CC68CC" w:rsidP="00CC68CC">
            <w:pPr>
              <w:autoSpaceDE w:val="0"/>
              <w:autoSpaceDN w:val="0"/>
              <w:adjustRightInd w:val="0"/>
              <w:ind w:firstLine="0"/>
              <w:rPr>
                <w:rFonts w:cs="Times New Roman"/>
                <w:szCs w:val="28"/>
              </w:rPr>
            </w:pPr>
            <w:r w:rsidRPr="006F29ED">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1 10 01025 01 2000 110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1 10 01025 01 4000 110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(прочие поступления)</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1 10 01025 01 5000 110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пшеницу твердую прочую, пшеницу прочую, ячмень прочий, кукурузу прочую, соевые бобы, дробленные или недробленные прочие и прочие семена подсолнечника, дробленные или недробленные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1 10 01026 01 1000 110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w:t>
            </w:r>
            <w:r w:rsidR="006D7A95">
              <w:t xml:space="preserve">                 </w:t>
            </w:r>
            <w:r w:rsidRPr="006F29ED">
              <w:t xml:space="preserve">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w:t>
            </w:r>
            <w:r w:rsidR="006D7A95">
              <w:t xml:space="preserve">                        </w:t>
            </w:r>
            <w:r w:rsidRPr="006F29ED">
              <w:t>позициях 2304 и 2305 единой Товарной номенклатуры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1 10 01026 01 2000 110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w:t>
            </w:r>
            <w:r w:rsidR="006D7A95">
              <w:t xml:space="preserve">               </w:t>
            </w:r>
            <w:r w:rsidRPr="006F29ED">
              <w:t xml:space="preserve">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w:t>
            </w:r>
            <w:r w:rsidR="006D7A95">
              <w:t xml:space="preserve">                            </w:t>
            </w:r>
            <w:r w:rsidRPr="006F29ED">
              <w:t>позициях 2304 и 2305 единой Товарной номенклатуры внешнеэкономической деятельности Евразийского экономического союза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1 10 01026 01 4000 110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w:t>
            </w:r>
            <w:r w:rsidR="006D7A95">
              <w:t xml:space="preserve">               </w:t>
            </w:r>
            <w:r w:rsidRPr="006F29ED">
              <w:t xml:space="preserve">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w:t>
            </w:r>
            <w:r w:rsidR="006D7A95">
              <w:t xml:space="preserve">                         </w:t>
            </w:r>
            <w:r w:rsidRPr="006F29ED">
              <w:t>позициях 2304 и 2305 единой Товарной номенклатуры внешнеэкономической деятельности Евразийского экономического союза (прочие поступления)</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1 10 01026 01 5000 110</w:t>
            </w:r>
          </w:p>
        </w:tc>
        <w:tc>
          <w:tcPr>
            <w:tcW w:w="5816" w:type="dxa"/>
            <w:shd w:val="clear" w:color="auto" w:fill="auto"/>
            <w:noWrap/>
          </w:tcPr>
          <w:p w:rsidR="00CC68CC" w:rsidRPr="006F29ED" w:rsidRDefault="00CC68CC" w:rsidP="006D7A95">
            <w:pPr>
              <w:autoSpaceDE w:val="0"/>
              <w:autoSpaceDN w:val="0"/>
              <w:adjustRightInd w:val="0"/>
              <w:ind w:firstLine="0"/>
            </w:pPr>
            <w:r w:rsidRPr="006F29ED">
              <w:t>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w:t>
            </w:r>
            <w:r w:rsidR="006D7A95">
              <w:t xml:space="preserve">             </w:t>
            </w:r>
            <w:r w:rsidRPr="006F29ED">
              <w:t xml:space="preserve">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негранулированные или гранулированные, кроме товаров, классифицируемых в товарных </w:t>
            </w:r>
            <w:r w:rsidR="006D7A95">
              <w:t xml:space="preserve">                         позициях </w:t>
            </w:r>
            <w:r w:rsidRPr="006F29ED">
              <w:t>2304 и 2305 единой 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1 10 01027 01 1000 110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азотные, калийные, фосфорные и смешанные удобрения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1 10 01027 01 2000 110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азотные, калийные, фосфорные и смешанные удобрения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1 10 01027 01 4000 110</w:t>
            </w:r>
          </w:p>
        </w:tc>
        <w:tc>
          <w:tcPr>
            <w:tcW w:w="5816" w:type="dxa"/>
            <w:shd w:val="clear" w:color="auto" w:fill="auto"/>
            <w:noWrap/>
          </w:tcPr>
          <w:p w:rsidR="00CC68CC" w:rsidRPr="006F29ED" w:rsidRDefault="00CC68CC" w:rsidP="00CC68CC">
            <w:pPr>
              <w:autoSpaceDE w:val="0"/>
              <w:autoSpaceDN w:val="0"/>
              <w:adjustRightInd w:val="0"/>
              <w:ind w:firstLine="0"/>
            </w:pPr>
            <w:r w:rsidRPr="006F29ED">
              <w:t>Вывозная таможенная пошлина на азотные, калийные, фосфорные и смешанные удобрения (прочие поступления)</w:t>
            </w:r>
          </w:p>
        </w:tc>
      </w:tr>
      <w:tr w:rsidR="006F29ED" w:rsidRPr="006F29ED" w:rsidTr="006412A8">
        <w:trPr>
          <w:cantSplit/>
          <w:trHeight w:val="300"/>
          <w:jc w:val="center"/>
        </w:trPr>
        <w:tc>
          <w:tcPr>
            <w:tcW w:w="1329" w:type="dxa"/>
            <w:shd w:val="clear" w:color="auto" w:fill="auto"/>
            <w:noWrap/>
          </w:tcPr>
          <w:p w:rsidR="00CC68CC" w:rsidRPr="006F29ED" w:rsidRDefault="00CC68CC" w:rsidP="00CC68CC">
            <w:pPr>
              <w:autoSpaceDE w:val="0"/>
              <w:autoSpaceDN w:val="0"/>
              <w:adjustRightInd w:val="0"/>
              <w:ind w:firstLine="0"/>
              <w:jc w:val="center"/>
            </w:pPr>
            <w:r w:rsidRPr="006F29ED">
              <w:t>000</w:t>
            </w:r>
          </w:p>
        </w:tc>
        <w:tc>
          <w:tcPr>
            <w:tcW w:w="2977" w:type="dxa"/>
            <w:shd w:val="clear" w:color="auto" w:fill="auto"/>
            <w:noWrap/>
          </w:tcPr>
          <w:p w:rsidR="00CC68CC" w:rsidRPr="006F29ED" w:rsidRDefault="00CC68CC" w:rsidP="00CC68CC">
            <w:pPr>
              <w:autoSpaceDE w:val="0"/>
              <w:autoSpaceDN w:val="0"/>
              <w:adjustRightInd w:val="0"/>
              <w:ind w:firstLine="0"/>
              <w:jc w:val="center"/>
            </w:pPr>
            <w:r w:rsidRPr="006F29ED">
              <w:t>1 10 01027 01 5000 110</w:t>
            </w:r>
          </w:p>
        </w:tc>
        <w:tc>
          <w:tcPr>
            <w:tcW w:w="5816" w:type="dxa"/>
            <w:shd w:val="clear" w:color="auto" w:fill="auto"/>
            <w:noWrap/>
          </w:tcPr>
          <w:p w:rsidR="00CC68CC" w:rsidRPr="006F29ED" w:rsidRDefault="00CC68CC" w:rsidP="006B5AB4">
            <w:pPr>
              <w:autoSpaceDE w:val="0"/>
              <w:autoSpaceDN w:val="0"/>
              <w:adjustRightInd w:val="0"/>
              <w:ind w:firstLine="0"/>
            </w:pPr>
            <w:r w:rsidRPr="006F29ED">
              <w:t>Вывозная таможенная пошлина на азотные, калийные, фосфорные и смешанные удобрения (уплата процентов, начисленных на суммы излишне взысканных (уплаченных) платежей, а также при нарушении сроков их возврата)</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1 10 01028 01 1000 110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группах 01 </w:t>
            </w:r>
            <w:r>
              <w:t>-</w:t>
            </w:r>
            <w:r w:rsidRPr="00BF2F23">
              <w:t xml:space="preserve"> 10 и                       12 </w:t>
            </w:r>
            <w:r>
              <w:t>-</w:t>
            </w:r>
            <w:r w:rsidRPr="00BF2F23">
              <w:t xml:space="preserve"> 23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2021 года № 117 "О ставках вывозных таможенных пошлин на зерновые культуры, вывозимые из Российской Федерации за пределы</w:t>
            </w:r>
            <w:r w:rsidR="006D7A95">
              <w:t xml:space="preserve">             </w:t>
            </w:r>
            <w:r w:rsidRPr="00BF2F23">
              <w:t xml:space="preserve"> государств </w:t>
            </w:r>
            <w:r>
              <w:t>-</w:t>
            </w:r>
            <w:r w:rsidRPr="00BF2F23">
              <w:t xml:space="preserve"> участников соглашений о Таможенном союзе", от 31 марта 2022 года </w:t>
            </w:r>
            <w:r w:rsidR="006D7A95">
              <w:t xml:space="preserve">              </w:t>
            </w:r>
            <w:r w:rsidRPr="00BF2F23">
              <w:t xml:space="preserve">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w:t>
            </w:r>
            <w:r w:rsidR="006D7A95">
              <w:t xml:space="preserve">                             </w:t>
            </w:r>
            <w:r w:rsidRPr="00BF2F23">
              <w:t xml:space="preserve"> вывозимое из Российской Федерации </w:t>
            </w:r>
            <w:r w:rsidR="006D7A95">
              <w:t xml:space="preserve">                          </w:t>
            </w:r>
            <w:r w:rsidRPr="00BF2F23">
              <w:t xml:space="preserve">за пределы государств </w:t>
            </w:r>
            <w:r>
              <w:t>-</w:t>
            </w:r>
            <w:r w:rsidRPr="00BF2F23">
              <w:t xml:space="preserve"> членов </w:t>
            </w:r>
            <w:r w:rsidR="006D7A95">
              <w:t xml:space="preserve">               </w:t>
            </w:r>
            <w:r w:rsidRPr="00BF2F23">
              <w:t xml:space="preserve">Евразийского экономического союза" </w:t>
            </w:r>
            <w:r w:rsidR="006D7A95">
              <w:t xml:space="preserve">                               </w:t>
            </w:r>
            <w:r w:rsidRPr="00BF2F23">
              <w:t xml:space="preserve">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                                         </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1 10 01028 01 2000 110</w:t>
            </w:r>
          </w:p>
        </w:tc>
        <w:tc>
          <w:tcPr>
            <w:tcW w:w="5816" w:type="dxa"/>
            <w:shd w:val="clear" w:color="auto" w:fill="auto"/>
            <w:noWrap/>
          </w:tcPr>
          <w:p w:rsidR="006B5AB4" w:rsidRPr="006F29ED" w:rsidRDefault="00A641CD" w:rsidP="006B5AB4">
            <w:pPr>
              <w:autoSpaceDE w:val="0"/>
              <w:autoSpaceDN w:val="0"/>
              <w:adjustRightInd w:val="0"/>
              <w:ind w:firstLine="0"/>
            </w:pPr>
            <w:r w:rsidRPr="00A641CD">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2021 года № 117 "О ставках вывозных таможенных пошлин на зерновые культуры, вывозимые из Российской Федерации за пределы              государств - участников соглашений о Таможенном союзе", 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w:t>
            </w:r>
            <w:r w:rsidR="006B5AB4" w:rsidRPr="00BF2F23">
              <w:t xml:space="preserve">(пени и проценты по соответствующему платежу)                                        </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1 10 01028 01 4000 110</w:t>
            </w:r>
          </w:p>
        </w:tc>
        <w:tc>
          <w:tcPr>
            <w:tcW w:w="5816" w:type="dxa"/>
            <w:shd w:val="clear" w:color="auto" w:fill="auto"/>
            <w:noWrap/>
          </w:tcPr>
          <w:p w:rsidR="006B5AB4" w:rsidRPr="006F29ED" w:rsidRDefault="00A641CD" w:rsidP="006D7A95">
            <w:pPr>
              <w:autoSpaceDE w:val="0"/>
              <w:autoSpaceDN w:val="0"/>
              <w:adjustRightInd w:val="0"/>
              <w:ind w:firstLine="0"/>
            </w:pPr>
            <w:r w:rsidRPr="00A641CD">
              <w:t xml:space="preserve">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2021 года № 117 "О ставках вывозных таможенных пошлин на зерновые культуры, вывозимые из Российской Федерации за пределы              государств - участников соглашений о Таможенном союзе", 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w:t>
            </w:r>
            <w:r w:rsidR="006B5AB4" w:rsidRPr="00BF2F23">
              <w:t xml:space="preserve">(прочие поступления)                                        </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1 10 01028 01 5000 110</w:t>
            </w:r>
          </w:p>
        </w:tc>
        <w:tc>
          <w:tcPr>
            <w:tcW w:w="5816" w:type="dxa"/>
            <w:shd w:val="clear" w:color="auto" w:fill="auto"/>
            <w:noWrap/>
          </w:tcPr>
          <w:p w:rsidR="006B5AB4" w:rsidRPr="006F29ED" w:rsidRDefault="00A641CD" w:rsidP="006B5AB4">
            <w:pPr>
              <w:autoSpaceDE w:val="0"/>
              <w:autoSpaceDN w:val="0"/>
              <w:adjustRightInd w:val="0"/>
              <w:ind w:firstLine="0"/>
            </w:pPr>
            <w:r w:rsidRPr="00A641CD">
              <w:t>Вывозная таможенная пошлина на товары, классифицируемые в группах 01 - 10 и                       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 2021 года № 117 "О ставках вывозных таможенных пошлин на зерновые культуры, вывозимые из Российской Федерации за пределы              государств - участников соглашений о Таможенном союзе", 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                              вывозимое из Российской Федерации                           за пределы государств - членов                Евразийского экономического союза"                                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w:t>
            </w:r>
            <w:r w:rsidR="006B5AB4" w:rsidRPr="00BF2F23">
              <w:t xml:space="preserve"> (уплата процентов, начисленных на суммы излишне взысканных (уплаченных) платежей, а также при нарушении сроков их возврата)                                        </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1 10 01029 01 1000 110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группе 27 </w:t>
            </w:r>
            <w:r w:rsidR="00F811F5">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w:t>
            </w:r>
            <w:r w:rsidR="00034E64">
              <w:t xml:space="preserve">              </w:t>
            </w:r>
            <w:r w:rsidRPr="00BF2F23">
              <w:t xml:space="preserve">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1 10 01029 01 2000 110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Вывозная таможенная пошлина на товары, классифицируемые в группе 27</w:t>
            </w:r>
            <w:r w:rsidR="00F811F5">
              <w:t xml:space="preserve">                             </w:t>
            </w:r>
            <w:r w:rsidRPr="00BF2F23">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w:t>
            </w:r>
            <w:r w:rsidR="00034E64">
              <w:t xml:space="preserve">               </w:t>
            </w:r>
            <w:r w:rsidRPr="00BF2F23">
              <w:t xml:space="preserve">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1 10 01029 01 4000 110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группе 27 </w:t>
            </w:r>
            <w:r w:rsidR="00F811F5">
              <w:t xml:space="preserve">                            </w:t>
            </w:r>
            <w:r w:rsidR="00F811F5" w:rsidRPr="00F811F5">
              <w:t xml:space="preserve">единой </w:t>
            </w:r>
            <w:r w:rsidRPr="00BF2F23">
              <w:t xml:space="preserve">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 </w:t>
            </w:r>
            <w:r w:rsidR="00034E64">
              <w:t xml:space="preserve">            </w:t>
            </w:r>
            <w:r w:rsidRPr="00BF2F23">
              <w:t>"О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1 10 01029 01 5000 110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группе 27 </w:t>
            </w:r>
            <w:r w:rsidR="00F811F5">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w:t>
            </w:r>
            <w:r w:rsidR="00034E64">
              <w:t xml:space="preserve">              </w:t>
            </w:r>
            <w:r w:rsidRPr="00BF2F23">
              <w:t xml:space="preserve">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1 10 01030 01 1000 110</w:t>
            </w:r>
          </w:p>
        </w:tc>
        <w:tc>
          <w:tcPr>
            <w:tcW w:w="5816" w:type="dxa"/>
            <w:shd w:val="clear" w:color="auto" w:fill="auto"/>
            <w:noWrap/>
          </w:tcPr>
          <w:p w:rsidR="006B5AB4" w:rsidRPr="006F29ED" w:rsidRDefault="00290855" w:rsidP="00830772">
            <w:pPr>
              <w:autoSpaceDE w:val="0"/>
              <w:autoSpaceDN w:val="0"/>
              <w:adjustRightInd w:val="0"/>
              <w:ind w:firstLine="0"/>
            </w:pPr>
            <w:r w:rsidRPr="00290855">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w:t>
            </w:r>
            <w:r w:rsidR="00830772">
              <w:t>ода</w:t>
            </w:r>
            <w:r w:rsidRPr="00290855">
              <w:t xml:space="preserve">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(сумма платежа (перерасчеты, недоимка и задолженность по соответствующему платежу, в том числе по отмененному)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1 10 01030 01 2000 110</w:t>
            </w:r>
          </w:p>
        </w:tc>
        <w:tc>
          <w:tcPr>
            <w:tcW w:w="5816" w:type="dxa"/>
            <w:shd w:val="clear" w:color="auto" w:fill="auto"/>
            <w:noWrap/>
          </w:tcPr>
          <w:p w:rsidR="006B5AB4" w:rsidRPr="006F29ED" w:rsidRDefault="00290855" w:rsidP="00830772">
            <w:pPr>
              <w:autoSpaceDE w:val="0"/>
              <w:autoSpaceDN w:val="0"/>
              <w:adjustRightInd w:val="0"/>
              <w:ind w:firstLine="0"/>
            </w:pPr>
            <w:r w:rsidRPr="00290855">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w:t>
            </w:r>
            <w:r w:rsidR="00830772">
              <w:t>ода</w:t>
            </w:r>
            <w:r w:rsidRPr="00290855">
              <w:t xml:space="preserve">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(пени и проценты по соответствующему платежу)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1 10 01030 01 4000 110</w:t>
            </w:r>
          </w:p>
        </w:tc>
        <w:tc>
          <w:tcPr>
            <w:tcW w:w="5816" w:type="dxa"/>
            <w:shd w:val="clear" w:color="auto" w:fill="auto"/>
            <w:noWrap/>
          </w:tcPr>
          <w:p w:rsidR="006B5AB4" w:rsidRPr="006F29ED" w:rsidRDefault="00290855" w:rsidP="004D1FEC">
            <w:pPr>
              <w:autoSpaceDE w:val="0"/>
              <w:autoSpaceDN w:val="0"/>
              <w:adjustRightInd w:val="0"/>
              <w:ind w:firstLine="0"/>
            </w:pPr>
            <w:r w:rsidRPr="00290855">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w:t>
            </w:r>
            <w:r w:rsidR="00830772">
              <w:t>ой Федерации от 29 марта 2013 года</w:t>
            </w:r>
            <w:r w:rsidRPr="00290855">
              <w:t xml:space="preserve">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(прочие поступления)</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1 10 01030 01 5000 110</w:t>
            </w:r>
          </w:p>
        </w:tc>
        <w:tc>
          <w:tcPr>
            <w:tcW w:w="5816" w:type="dxa"/>
            <w:shd w:val="clear" w:color="auto" w:fill="auto"/>
            <w:noWrap/>
          </w:tcPr>
          <w:p w:rsidR="006B5AB4" w:rsidRPr="006F29ED" w:rsidRDefault="00290855" w:rsidP="00830772">
            <w:pPr>
              <w:autoSpaceDE w:val="0"/>
              <w:autoSpaceDN w:val="0"/>
              <w:adjustRightInd w:val="0"/>
              <w:ind w:firstLine="0"/>
            </w:pPr>
            <w:r w:rsidRPr="00290855">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w:t>
            </w:r>
            <w:r w:rsidR="00830772">
              <w:t>ода</w:t>
            </w:r>
            <w:r w:rsidRPr="00290855">
              <w:t xml:space="preserve">              №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1 10 01031 01 1000 110</w:t>
            </w:r>
          </w:p>
        </w:tc>
        <w:tc>
          <w:tcPr>
            <w:tcW w:w="5816" w:type="dxa"/>
            <w:shd w:val="clear" w:color="auto" w:fill="auto"/>
            <w:noWrap/>
          </w:tcPr>
          <w:p w:rsidR="006B5AB4" w:rsidRPr="006F29ED" w:rsidRDefault="006B5AB4" w:rsidP="003A2D44">
            <w:pPr>
              <w:autoSpaceDE w:val="0"/>
              <w:autoSpaceDN w:val="0"/>
              <w:adjustRightInd w:val="0"/>
              <w:ind w:firstLine="0"/>
            </w:pPr>
            <w:r w:rsidRPr="00BF2F23">
              <w:t xml:space="preserve">Вывозная таможенная пошлина на товары, классифицируемые в группах 45 </w:t>
            </w:r>
            <w:r w:rsidR="003A2D44">
              <w:t>-</w:t>
            </w:r>
            <w:r w:rsidRPr="00BF2F23">
              <w:t xml:space="preserve"> 48</w:t>
            </w:r>
            <w:r w:rsidR="003A2D44">
              <w:t xml:space="preserve">                 </w:t>
            </w:r>
            <w:r w:rsidRPr="00BF2F23">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1 10 01031 01 2000 110</w:t>
            </w:r>
          </w:p>
        </w:tc>
        <w:tc>
          <w:tcPr>
            <w:tcW w:w="5816" w:type="dxa"/>
            <w:shd w:val="clear" w:color="auto" w:fill="auto"/>
            <w:noWrap/>
          </w:tcPr>
          <w:p w:rsidR="006B5AB4" w:rsidRPr="006F29ED" w:rsidRDefault="006B5AB4" w:rsidP="003A2D44">
            <w:pPr>
              <w:autoSpaceDE w:val="0"/>
              <w:autoSpaceDN w:val="0"/>
              <w:adjustRightInd w:val="0"/>
              <w:ind w:firstLine="0"/>
            </w:pPr>
            <w:r w:rsidRPr="00BF2F23">
              <w:t xml:space="preserve">Вывозная таможенная пошлина на товары, классифицируемые в группах 45 </w:t>
            </w:r>
            <w:r>
              <w:t>-</w:t>
            </w:r>
            <w:r w:rsidRPr="00BF2F23">
              <w:t xml:space="preserve"> 48 </w:t>
            </w:r>
            <w:r w:rsidR="003A2D44">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(пени и проценты по соответствующему платежу)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1 10 01031 01 4000 110</w:t>
            </w:r>
          </w:p>
        </w:tc>
        <w:tc>
          <w:tcPr>
            <w:tcW w:w="5816" w:type="dxa"/>
            <w:shd w:val="clear" w:color="auto" w:fill="auto"/>
            <w:noWrap/>
          </w:tcPr>
          <w:p w:rsidR="006B5AB4" w:rsidRPr="006F29ED" w:rsidRDefault="006B5AB4" w:rsidP="003A2D44">
            <w:pPr>
              <w:autoSpaceDE w:val="0"/>
              <w:autoSpaceDN w:val="0"/>
              <w:adjustRightInd w:val="0"/>
              <w:ind w:firstLine="0"/>
            </w:pPr>
            <w:r w:rsidRPr="00BF2F23">
              <w:t xml:space="preserve">Вывозная таможенная пошлина на товары, классифицируемые в группах 45 </w:t>
            </w:r>
            <w:r w:rsidR="003A2D44">
              <w:t>-</w:t>
            </w:r>
            <w:r w:rsidRPr="00BF2F23">
              <w:t xml:space="preserve"> 48</w:t>
            </w:r>
            <w:r w:rsidR="003A2D44">
              <w:t xml:space="preserve">                 </w:t>
            </w:r>
            <w:r w:rsidRPr="00BF2F23">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(прочие поступления)</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1 10 01031 01 5000 110</w:t>
            </w:r>
          </w:p>
        </w:tc>
        <w:tc>
          <w:tcPr>
            <w:tcW w:w="5816" w:type="dxa"/>
            <w:shd w:val="clear" w:color="auto" w:fill="auto"/>
            <w:noWrap/>
          </w:tcPr>
          <w:p w:rsidR="006B5AB4" w:rsidRPr="006F29ED" w:rsidRDefault="006B5AB4" w:rsidP="003A2D44">
            <w:pPr>
              <w:autoSpaceDE w:val="0"/>
              <w:autoSpaceDN w:val="0"/>
              <w:adjustRightInd w:val="0"/>
              <w:ind w:firstLine="0"/>
            </w:pPr>
            <w:r w:rsidRPr="00BF2F23">
              <w:t xml:space="preserve">Вывозная таможенная пошлина на товары, классифицируемые в группах 45 </w:t>
            </w:r>
            <w:r>
              <w:t>-</w:t>
            </w:r>
            <w:r w:rsidRPr="00BF2F23">
              <w:t xml:space="preserve"> 48 </w:t>
            </w:r>
            <w:r w:rsidR="003A2D44">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1 10 01032 01 1000 110</w:t>
            </w:r>
          </w:p>
        </w:tc>
        <w:tc>
          <w:tcPr>
            <w:tcW w:w="5816" w:type="dxa"/>
            <w:shd w:val="clear" w:color="auto" w:fill="auto"/>
            <w:noWrap/>
          </w:tcPr>
          <w:p w:rsidR="006B5AB4" w:rsidRPr="006F29ED" w:rsidRDefault="006B5AB4" w:rsidP="006D7A95">
            <w:pPr>
              <w:autoSpaceDE w:val="0"/>
              <w:autoSpaceDN w:val="0"/>
              <w:adjustRightInd w:val="0"/>
              <w:ind w:firstLine="0"/>
            </w:pPr>
            <w:r w:rsidRPr="00BF2F23">
              <w:t xml:space="preserve">Вывозная таможенная пошлина на товары, классифицируемые в группах 72 и 73 </w:t>
            </w:r>
            <w:r w:rsidR="00F811F5">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1 10 01032 01 2000 110</w:t>
            </w:r>
          </w:p>
        </w:tc>
        <w:tc>
          <w:tcPr>
            <w:tcW w:w="5816" w:type="dxa"/>
            <w:shd w:val="clear" w:color="auto" w:fill="auto"/>
            <w:noWrap/>
          </w:tcPr>
          <w:p w:rsidR="006B5AB4" w:rsidRPr="006F29ED" w:rsidRDefault="006B5AB4" w:rsidP="00DA69B1">
            <w:pPr>
              <w:autoSpaceDE w:val="0"/>
              <w:autoSpaceDN w:val="0"/>
              <w:adjustRightInd w:val="0"/>
              <w:ind w:firstLine="0"/>
            </w:pPr>
            <w:r w:rsidRPr="00BF2F23">
              <w:t xml:space="preserve">Вывозная таможенная пошлина на товары, классифицируемые в группах 72 и 73 </w:t>
            </w:r>
            <w:r w:rsidR="00F811F5">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w:t>
            </w:r>
            <w:r w:rsidR="00DA69B1">
              <w:t xml:space="preserve"> </w:t>
            </w:r>
            <w:r w:rsidRPr="00BF2F23">
              <w:t>(пени и проценты по соответствующему платежу)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1 10 01032 01 4000 110</w:t>
            </w:r>
          </w:p>
        </w:tc>
        <w:tc>
          <w:tcPr>
            <w:tcW w:w="5816" w:type="dxa"/>
            <w:shd w:val="clear" w:color="auto" w:fill="auto"/>
            <w:noWrap/>
          </w:tcPr>
          <w:p w:rsidR="006B5AB4" w:rsidRPr="006F29ED" w:rsidRDefault="006B5AB4" w:rsidP="00DA69B1">
            <w:pPr>
              <w:autoSpaceDE w:val="0"/>
              <w:autoSpaceDN w:val="0"/>
              <w:adjustRightInd w:val="0"/>
              <w:ind w:firstLine="0"/>
            </w:pPr>
            <w:r w:rsidRPr="00BF2F23">
              <w:t>Вывозная таможенная пошлина на товары, классифицируемые в группах 72 и 73</w:t>
            </w:r>
            <w:r w:rsidR="00F811F5">
              <w:t xml:space="preserve">                </w:t>
            </w:r>
            <w:r w:rsidRPr="00BF2F23">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w:t>
            </w:r>
            <w:r w:rsidR="00DA69B1">
              <w:t xml:space="preserve"> </w:t>
            </w:r>
            <w:r w:rsidRPr="00BF2F23">
              <w:t>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1 10 01032 01 5000 110</w:t>
            </w:r>
          </w:p>
        </w:tc>
        <w:tc>
          <w:tcPr>
            <w:tcW w:w="5816" w:type="dxa"/>
            <w:shd w:val="clear" w:color="auto" w:fill="auto"/>
            <w:noWrap/>
          </w:tcPr>
          <w:p w:rsidR="006B5AB4" w:rsidRPr="006F29ED" w:rsidRDefault="006B5AB4" w:rsidP="00DA69B1">
            <w:pPr>
              <w:autoSpaceDE w:val="0"/>
              <w:autoSpaceDN w:val="0"/>
              <w:adjustRightInd w:val="0"/>
              <w:ind w:firstLine="0"/>
            </w:pPr>
            <w:r w:rsidRPr="00BF2F23">
              <w:t>Вывозная таможенная пошлина на товары, классифицируемые в группах 72 и 73</w:t>
            </w:r>
            <w:r w:rsidR="00F811F5">
              <w:t xml:space="preserve">                 </w:t>
            </w:r>
            <w:r w:rsidRPr="00BF2F23">
              <w:t xml:space="preserve">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1 10 01033 01 1000 110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группах 71, 74 </w:t>
            </w:r>
            <w:r>
              <w:t>-</w:t>
            </w:r>
            <w:r w:rsidRPr="00BF2F23">
              <w:t xml:space="preserve"> 76,               78 </w:t>
            </w:r>
            <w:r>
              <w:t>-</w:t>
            </w:r>
            <w:r w:rsidRPr="00BF2F23">
              <w:t xml:space="preserve"> 81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1 10 01033 01 2000 110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группах 71, 74 </w:t>
            </w:r>
            <w:r>
              <w:t>-</w:t>
            </w:r>
            <w:r w:rsidRPr="00BF2F23">
              <w:t xml:space="preserve"> 76,               78 </w:t>
            </w:r>
            <w:r>
              <w:t>-</w:t>
            </w:r>
            <w:r w:rsidRPr="00BF2F23">
              <w:t xml:space="preserve"> 81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1 10 01033 01 4000 110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группах 71, 74 </w:t>
            </w:r>
            <w:r>
              <w:t>-</w:t>
            </w:r>
            <w:r w:rsidRPr="00BF2F23">
              <w:t xml:space="preserve"> 76,               78 </w:t>
            </w:r>
            <w:r>
              <w:t>-</w:t>
            </w:r>
            <w:r w:rsidRPr="00BF2F23">
              <w:t xml:space="preserve"> 81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6B5AB4" w:rsidRPr="006F29ED" w:rsidTr="006412A8">
        <w:trPr>
          <w:cantSplit/>
          <w:trHeight w:val="300"/>
          <w:jc w:val="center"/>
        </w:trPr>
        <w:tc>
          <w:tcPr>
            <w:tcW w:w="1329" w:type="dxa"/>
            <w:shd w:val="clear" w:color="auto" w:fill="auto"/>
            <w:noWrap/>
          </w:tcPr>
          <w:p w:rsidR="006B5AB4" w:rsidRPr="006F29ED" w:rsidRDefault="006B5AB4" w:rsidP="006B5AB4">
            <w:pPr>
              <w:autoSpaceDE w:val="0"/>
              <w:autoSpaceDN w:val="0"/>
              <w:adjustRightInd w:val="0"/>
              <w:ind w:firstLine="0"/>
              <w:jc w:val="center"/>
            </w:pPr>
            <w:r w:rsidRPr="00BF2F23">
              <w:t>000</w:t>
            </w:r>
          </w:p>
        </w:tc>
        <w:tc>
          <w:tcPr>
            <w:tcW w:w="2977" w:type="dxa"/>
            <w:shd w:val="clear" w:color="auto" w:fill="auto"/>
            <w:noWrap/>
          </w:tcPr>
          <w:p w:rsidR="006B5AB4" w:rsidRPr="006F29ED" w:rsidRDefault="006B5AB4" w:rsidP="006B5AB4">
            <w:pPr>
              <w:autoSpaceDE w:val="0"/>
              <w:autoSpaceDN w:val="0"/>
              <w:adjustRightInd w:val="0"/>
              <w:ind w:firstLine="0"/>
              <w:jc w:val="center"/>
            </w:pPr>
            <w:r w:rsidRPr="00BF2F23">
              <w:t>1 10 01033 01 5000 110</w:t>
            </w:r>
          </w:p>
        </w:tc>
        <w:tc>
          <w:tcPr>
            <w:tcW w:w="5816" w:type="dxa"/>
            <w:shd w:val="clear" w:color="auto" w:fill="auto"/>
            <w:noWrap/>
          </w:tcPr>
          <w:p w:rsidR="006B5AB4" w:rsidRPr="006F29ED" w:rsidRDefault="006B5AB4" w:rsidP="006B5AB4">
            <w:pPr>
              <w:autoSpaceDE w:val="0"/>
              <w:autoSpaceDN w:val="0"/>
              <w:adjustRightInd w:val="0"/>
              <w:ind w:firstLine="0"/>
            </w:pPr>
            <w:r w:rsidRPr="00BF2F23">
              <w:t xml:space="preserve">Вывозная таможенная пошлина на товары, классифицируемые в группах 71, 74 </w:t>
            </w:r>
            <w:r>
              <w:t>-</w:t>
            </w:r>
            <w:r w:rsidRPr="00BF2F23">
              <w:t xml:space="preserve"> 76,               78 </w:t>
            </w:r>
            <w:r>
              <w:t>-</w:t>
            </w:r>
            <w:r w:rsidRPr="00BF2F23">
              <w:t xml:space="preserve"> 81 </w:t>
            </w:r>
            <w:r w:rsidR="00F811F5" w:rsidRPr="00F811F5">
              <w:t xml:space="preserve">единой </w:t>
            </w:r>
            <w:r w:rsidRPr="00BF2F23">
              <w:t>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A11EF7" w:rsidRPr="006F29ED" w:rsidRDefault="00A11EF7" w:rsidP="00A11EF7">
            <w:pPr>
              <w:autoSpaceDE w:val="0"/>
              <w:autoSpaceDN w:val="0"/>
              <w:adjustRightInd w:val="0"/>
              <w:ind w:firstLine="0"/>
              <w:jc w:val="center"/>
            </w:pPr>
            <w:r w:rsidRPr="006F29ED">
              <w:t>"000</w:t>
            </w:r>
          </w:p>
        </w:tc>
        <w:tc>
          <w:tcPr>
            <w:tcW w:w="2977" w:type="dxa"/>
            <w:shd w:val="clear" w:color="auto" w:fill="auto"/>
            <w:noWrap/>
          </w:tcPr>
          <w:p w:rsidR="00A11EF7" w:rsidRPr="006F29ED" w:rsidRDefault="00A11EF7" w:rsidP="00A11EF7">
            <w:pPr>
              <w:autoSpaceDE w:val="0"/>
              <w:autoSpaceDN w:val="0"/>
              <w:adjustRightInd w:val="0"/>
              <w:ind w:firstLine="0"/>
              <w:jc w:val="center"/>
            </w:pPr>
            <w:r w:rsidRPr="006F29ED">
              <w:t>1 11 02014 01 0300 120</w:t>
            </w:r>
          </w:p>
        </w:tc>
        <w:tc>
          <w:tcPr>
            <w:tcW w:w="5816" w:type="dxa"/>
            <w:shd w:val="clear" w:color="auto" w:fill="auto"/>
            <w:noWrap/>
          </w:tcPr>
          <w:p w:rsidR="00A11EF7" w:rsidRPr="006F29ED" w:rsidRDefault="00A11EF7" w:rsidP="00A11EF7">
            <w:pPr>
              <w:autoSpaceDE w:val="0"/>
              <w:autoSpaceDN w:val="0"/>
              <w:adjustRightInd w:val="0"/>
              <w:ind w:firstLine="0"/>
            </w:pPr>
            <w:r w:rsidRPr="006F29ED">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6F29ED" w:rsidRPr="006F29ED" w:rsidTr="006412A8">
        <w:trPr>
          <w:cantSplit/>
          <w:trHeight w:val="300"/>
          <w:jc w:val="center"/>
        </w:trPr>
        <w:tc>
          <w:tcPr>
            <w:tcW w:w="1329" w:type="dxa"/>
            <w:shd w:val="clear" w:color="auto" w:fill="auto"/>
            <w:noWrap/>
          </w:tcPr>
          <w:p w:rsidR="007A10F6" w:rsidRPr="006F29ED" w:rsidRDefault="007A10F6" w:rsidP="007A10F6">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7A10F6" w:rsidRPr="006F29ED" w:rsidRDefault="007A10F6" w:rsidP="007A10F6">
            <w:pPr>
              <w:autoSpaceDE w:val="0"/>
              <w:autoSpaceDN w:val="0"/>
              <w:adjustRightInd w:val="0"/>
              <w:ind w:firstLine="0"/>
              <w:jc w:val="center"/>
              <w:rPr>
                <w:rFonts w:cs="Times New Roman"/>
                <w:szCs w:val="28"/>
              </w:rPr>
            </w:pPr>
            <w:r w:rsidRPr="006F29ED">
              <w:t>1 11 05321 01 7000 120</w:t>
            </w:r>
          </w:p>
        </w:tc>
        <w:tc>
          <w:tcPr>
            <w:tcW w:w="5816" w:type="dxa"/>
            <w:shd w:val="clear" w:color="auto" w:fill="auto"/>
            <w:noWrap/>
          </w:tcPr>
          <w:p w:rsidR="007A10F6" w:rsidRPr="006F29ED" w:rsidRDefault="007A10F6" w:rsidP="007A10F6">
            <w:pPr>
              <w:autoSpaceDE w:val="0"/>
              <w:autoSpaceDN w:val="0"/>
              <w:adjustRightInd w:val="0"/>
              <w:ind w:firstLine="0"/>
              <w:rPr>
                <w:rFonts w:cs="Times New Roman"/>
                <w:szCs w:val="28"/>
              </w:rPr>
            </w:pPr>
            <w:r w:rsidRPr="006F29ED">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pPr>
            <w:r w:rsidRPr="003142FB">
              <w:t>"000</w:t>
            </w:r>
          </w:p>
        </w:tc>
        <w:tc>
          <w:tcPr>
            <w:tcW w:w="2977" w:type="dxa"/>
            <w:shd w:val="clear" w:color="auto" w:fill="auto"/>
            <w:noWrap/>
          </w:tcPr>
          <w:p w:rsidR="00817411" w:rsidRPr="006F29ED" w:rsidRDefault="00817411" w:rsidP="00817411">
            <w:pPr>
              <w:autoSpaceDE w:val="0"/>
              <w:autoSpaceDN w:val="0"/>
              <w:adjustRightInd w:val="0"/>
              <w:ind w:firstLine="0"/>
              <w:jc w:val="center"/>
            </w:pPr>
            <w:r w:rsidRPr="003142FB">
              <w:t>1 11 05420 01 7000 120</w:t>
            </w:r>
          </w:p>
        </w:tc>
        <w:tc>
          <w:tcPr>
            <w:tcW w:w="5816" w:type="dxa"/>
            <w:shd w:val="clear" w:color="auto" w:fill="auto"/>
            <w:noWrap/>
          </w:tcPr>
          <w:p w:rsidR="00817411" w:rsidRPr="006F29ED" w:rsidRDefault="00817411" w:rsidP="00817411">
            <w:pPr>
              <w:autoSpaceDE w:val="0"/>
              <w:autoSpaceDN w:val="0"/>
              <w:adjustRightInd w:val="0"/>
              <w:ind w:firstLine="0"/>
            </w:pPr>
            <w:r w:rsidRPr="003142FB">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(федеральные казенные учреждения)";</w:t>
            </w:r>
          </w:p>
        </w:tc>
      </w:tr>
      <w:tr w:rsidR="006F29ED" w:rsidRPr="006F29ED" w:rsidTr="006412A8">
        <w:trPr>
          <w:cantSplit/>
          <w:trHeight w:val="300"/>
          <w:jc w:val="center"/>
        </w:trPr>
        <w:tc>
          <w:tcPr>
            <w:tcW w:w="1329" w:type="dxa"/>
            <w:shd w:val="clear" w:color="auto" w:fill="auto"/>
            <w:noWrap/>
          </w:tcPr>
          <w:p w:rsidR="007A10F6" w:rsidRPr="006F29ED" w:rsidRDefault="007A10F6" w:rsidP="007A10F6">
            <w:pPr>
              <w:autoSpaceDE w:val="0"/>
              <w:autoSpaceDN w:val="0"/>
              <w:adjustRightInd w:val="0"/>
              <w:ind w:firstLine="0"/>
              <w:jc w:val="center"/>
              <w:rPr>
                <w:rFonts w:cs="Times New Roman"/>
                <w:szCs w:val="28"/>
              </w:rPr>
            </w:pPr>
            <w:r w:rsidRPr="006F29ED">
              <w:rPr>
                <w:rFonts w:cs="Times New Roman"/>
              </w:rPr>
              <w:t>"000</w:t>
            </w:r>
          </w:p>
        </w:tc>
        <w:tc>
          <w:tcPr>
            <w:tcW w:w="2977" w:type="dxa"/>
            <w:shd w:val="clear" w:color="auto" w:fill="auto"/>
            <w:noWrap/>
          </w:tcPr>
          <w:p w:rsidR="007A10F6" w:rsidRPr="006F29ED" w:rsidRDefault="007A10F6" w:rsidP="007A10F6">
            <w:pPr>
              <w:autoSpaceDE w:val="0"/>
              <w:autoSpaceDN w:val="0"/>
              <w:adjustRightInd w:val="0"/>
              <w:ind w:firstLine="0"/>
              <w:jc w:val="center"/>
              <w:rPr>
                <w:rFonts w:cs="Times New Roman"/>
                <w:szCs w:val="28"/>
              </w:rPr>
            </w:pPr>
            <w:r w:rsidRPr="006F29ED">
              <w:rPr>
                <w:rFonts w:cs="Times New Roman"/>
              </w:rPr>
              <w:t>1 11 09090 01 6000 120</w:t>
            </w:r>
          </w:p>
        </w:tc>
        <w:tc>
          <w:tcPr>
            <w:tcW w:w="5816" w:type="dxa"/>
            <w:shd w:val="clear" w:color="auto" w:fill="auto"/>
            <w:noWrap/>
          </w:tcPr>
          <w:p w:rsidR="007A10F6" w:rsidRPr="006F29ED" w:rsidRDefault="007A10F6" w:rsidP="0000244C">
            <w:pPr>
              <w:autoSpaceDE w:val="0"/>
              <w:autoSpaceDN w:val="0"/>
              <w:adjustRightInd w:val="0"/>
              <w:ind w:firstLine="0"/>
              <w:rPr>
                <w:rFonts w:cs="Times New Roman"/>
                <w:szCs w:val="28"/>
              </w:rPr>
            </w:pPr>
            <w:r w:rsidRPr="006F29ED">
              <w:rPr>
                <w:rFonts w:cs="Times New Roman"/>
              </w:rPr>
              <w:t>Доходы от использования имущества, находящегося в государственной собственности, согласно условиям концессионных соглашений       в сфере дорожного хозяйства, заключенных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7A10F6" w:rsidRPr="006F29ED" w:rsidRDefault="007A10F6" w:rsidP="007A10F6">
            <w:pPr>
              <w:autoSpaceDE w:val="0"/>
              <w:autoSpaceDN w:val="0"/>
              <w:adjustRightInd w:val="0"/>
              <w:ind w:firstLine="0"/>
              <w:jc w:val="center"/>
              <w:rPr>
                <w:rFonts w:cs="Times New Roman"/>
              </w:rPr>
            </w:pPr>
            <w:r w:rsidRPr="006F29ED">
              <w:rPr>
                <w:rFonts w:cs="Times New Roman"/>
              </w:rPr>
              <w:t>000</w:t>
            </w:r>
          </w:p>
        </w:tc>
        <w:tc>
          <w:tcPr>
            <w:tcW w:w="2977" w:type="dxa"/>
            <w:shd w:val="clear" w:color="auto" w:fill="auto"/>
            <w:noWrap/>
          </w:tcPr>
          <w:p w:rsidR="007A10F6" w:rsidRPr="006F29ED" w:rsidRDefault="007A10F6" w:rsidP="007A10F6">
            <w:pPr>
              <w:autoSpaceDE w:val="0"/>
              <w:autoSpaceDN w:val="0"/>
              <w:adjustRightInd w:val="0"/>
              <w:ind w:firstLine="0"/>
              <w:jc w:val="center"/>
              <w:rPr>
                <w:rFonts w:cs="Times New Roman"/>
              </w:rPr>
            </w:pPr>
            <w:r w:rsidRPr="006F29ED">
              <w:rPr>
                <w:rFonts w:cs="Times New Roman"/>
              </w:rPr>
              <w:t>1 11 09090 01 7000 120</w:t>
            </w:r>
          </w:p>
        </w:tc>
        <w:tc>
          <w:tcPr>
            <w:tcW w:w="5816" w:type="dxa"/>
            <w:shd w:val="clear" w:color="auto" w:fill="auto"/>
            <w:noWrap/>
          </w:tcPr>
          <w:p w:rsidR="007A10F6" w:rsidRPr="006F29ED" w:rsidRDefault="007A10F6" w:rsidP="0000244C">
            <w:pPr>
              <w:autoSpaceDE w:val="0"/>
              <w:autoSpaceDN w:val="0"/>
              <w:adjustRightInd w:val="0"/>
              <w:ind w:firstLine="0"/>
              <w:rPr>
                <w:rFonts w:cs="Times New Roman"/>
              </w:rPr>
            </w:pPr>
            <w:r w:rsidRPr="006F29ED">
              <w:rPr>
                <w:rFonts w:cs="Times New Roman"/>
              </w:rPr>
              <w:t>Доходы от использования имущества, находящегося в государственной собственности, согласно условиям концессионных соглашений         в сфере дорожного хозяйства, заключенных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 (федеральные казенные учреждения)";</w:t>
            </w:r>
          </w:p>
        </w:tc>
      </w:tr>
      <w:tr w:rsidR="006F29ED" w:rsidRPr="006F29ED" w:rsidTr="006412A8">
        <w:trPr>
          <w:cantSplit/>
          <w:trHeight w:val="300"/>
          <w:jc w:val="center"/>
        </w:trPr>
        <w:tc>
          <w:tcPr>
            <w:tcW w:w="1329" w:type="dxa"/>
            <w:shd w:val="clear" w:color="auto" w:fill="auto"/>
            <w:noWrap/>
          </w:tcPr>
          <w:p w:rsidR="004B516B" w:rsidRPr="006F29ED" w:rsidRDefault="004B516B" w:rsidP="004B516B">
            <w:pPr>
              <w:autoSpaceDE w:val="0"/>
              <w:autoSpaceDN w:val="0"/>
              <w:adjustRightInd w:val="0"/>
              <w:ind w:firstLine="0"/>
              <w:jc w:val="center"/>
              <w:rPr>
                <w:rFonts w:cs="Times New Roman"/>
                <w:szCs w:val="28"/>
              </w:rPr>
            </w:pPr>
            <w:r w:rsidRPr="006F29ED">
              <w:rPr>
                <w:rFonts w:cs="Times New Roman"/>
              </w:rPr>
              <w:t>"000</w:t>
            </w:r>
          </w:p>
        </w:tc>
        <w:tc>
          <w:tcPr>
            <w:tcW w:w="2977" w:type="dxa"/>
            <w:shd w:val="clear" w:color="auto" w:fill="auto"/>
            <w:noWrap/>
          </w:tcPr>
          <w:p w:rsidR="004B516B" w:rsidRPr="006F29ED" w:rsidRDefault="004B516B" w:rsidP="004B516B">
            <w:pPr>
              <w:autoSpaceDE w:val="0"/>
              <w:autoSpaceDN w:val="0"/>
              <w:adjustRightInd w:val="0"/>
              <w:ind w:firstLine="0"/>
              <w:jc w:val="center"/>
              <w:rPr>
                <w:rFonts w:cs="Times New Roman"/>
                <w:szCs w:val="28"/>
              </w:rPr>
            </w:pPr>
            <w:r w:rsidRPr="006F29ED">
              <w:rPr>
                <w:rFonts w:cs="Times New Roman"/>
              </w:rPr>
              <w:t>1 12 04016 01 6000 120</w:t>
            </w:r>
          </w:p>
        </w:tc>
        <w:tc>
          <w:tcPr>
            <w:tcW w:w="5816" w:type="dxa"/>
            <w:shd w:val="clear" w:color="auto" w:fill="auto"/>
            <w:noWrap/>
          </w:tcPr>
          <w:p w:rsidR="004B516B" w:rsidRPr="006F29ED" w:rsidRDefault="004B516B" w:rsidP="004B516B">
            <w:pPr>
              <w:autoSpaceDE w:val="0"/>
              <w:autoSpaceDN w:val="0"/>
              <w:adjustRightInd w:val="0"/>
              <w:ind w:firstLine="0"/>
              <w:rPr>
                <w:rFonts w:cs="Times New Roman"/>
                <w:szCs w:val="28"/>
              </w:rPr>
            </w:pPr>
            <w:r w:rsidRPr="006F29ED">
              <w:rPr>
                <w:rFonts w:cs="Times New Roman"/>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000</w:t>
            </w:r>
          </w:p>
        </w:tc>
        <w:tc>
          <w:tcPr>
            <w:tcW w:w="2977"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1 12 04016 01 7000 120</w:t>
            </w:r>
          </w:p>
        </w:tc>
        <w:tc>
          <w:tcPr>
            <w:tcW w:w="5816" w:type="dxa"/>
            <w:shd w:val="clear" w:color="auto" w:fill="auto"/>
            <w:noWrap/>
          </w:tcPr>
          <w:p w:rsidR="004B516B" w:rsidRPr="006F29ED" w:rsidRDefault="004B516B" w:rsidP="004B516B">
            <w:pPr>
              <w:autoSpaceDE w:val="0"/>
              <w:autoSpaceDN w:val="0"/>
              <w:adjustRightInd w:val="0"/>
              <w:ind w:firstLine="0"/>
              <w:rPr>
                <w:rFonts w:cs="Times New Roman"/>
              </w:rPr>
            </w:pPr>
            <w:r w:rsidRPr="006F29ED">
              <w:rPr>
                <w:rFonts w:cs="Times New Roman"/>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казенные учреждения)</w:t>
            </w:r>
          </w:p>
        </w:tc>
      </w:tr>
      <w:tr w:rsidR="006F29ED" w:rsidRPr="006F29ED" w:rsidTr="006412A8">
        <w:trPr>
          <w:cantSplit/>
          <w:trHeight w:val="300"/>
          <w:jc w:val="center"/>
        </w:trPr>
        <w:tc>
          <w:tcPr>
            <w:tcW w:w="1329"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000</w:t>
            </w:r>
          </w:p>
        </w:tc>
        <w:tc>
          <w:tcPr>
            <w:tcW w:w="2977"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1 12 04017 02 6000 120</w:t>
            </w:r>
          </w:p>
        </w:tc>
        <w:tc>
          <w:tcPr>
            <w:tcW w:w="5816" w:type="dxa"/>
            <w:shd w:val="clear" w:color="auto" w:fill="auto"/>
            <w:noWrap/>
          </w:tcPr>
          <w:p w:rsidR="004B516B" w:rsidRPr="006F29ED" w:rsidRDefault="004B516B" w:rsidP="004B516B">
            <w:pPr>
              <w:autoSpaceDE w:val="0"/>
              <w:autoSpaceDN w:val="0"/>
              <w:adjustRightInd w:val="0"/>
              <w:ind w:firstLine="0"/>
              <w:rPr>
                <w:rFonts w:cs="Times New Roman"/>
              </w:rPr>
            </w:pPr>
            <w:r w:rsidRPr="006F29ED">
              <w:rPr>
                <w:rFonts w:cs="Times New Roman"/>
              </w:rPr>
              <w:t xml:space="preserve">Плата за использование лесов, расположенных на землях лесного фонда, в части, превышающей минимальный размер арендной платы, при </w:t>
            </w:r>
            <w:r w:rsidRPr="006F29ED">
              <w:rPr>
                <w:rFonts w:cs="Times New Roman"/>
                <w:bCs/>
              </w:rPr>
              <w:t xml:space="preserve">реализации приоритетных инвестиционных проектов в целях развития лесного комплекса </w:t>
            </w:r>
            <w:r w:rsidRPr="006F29ED">
              <w:rPr>
                <w:rFonts w:cs="Times New Roman"/>
              </w:rPr>
              <w:t>(федеральные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000</w:t>
            </w:r>
          </w:p>
        </w:tc>
        <w:tc>
          <w:tcPr>
            <w:tcW w:w="2977" w:type="dxa"/>
            <w:shd w:val="clear" w:color="auto" w:fill="auto"/>
            <w:noWrap/>
          </w:tcPr>
          <w:p w:rsidR="004B516B" w:rsidRPr="006F29ED" w:rsidRDefault="004B516B" w:rsidP="004B516B">
            <w:pPr>
              <w:autoSpaceDE w:val="0"/>
              <w:autoSpaceDN w:val="0"/>
              <w:adjustRightInd w:val="0"/>
              <w:ind w:firstLine="0"/>
              <w:jc w:val="center"/>
              <w:rPr>
                <w:rFonts w:cs="Times New Roman"/>
              </w:rPr>
            </w:pPr>
            <w:r w:rsidRPr="006F29ED">
              <w:rPr>
                <w:rFonts w:cs="Times New Roman"/>
              </w:rPr>
              <w:t>1 12 04017 02 7000 120</w:t>
            </w:r>
          </w:p>
        </w:tc>
        <w:tc>
          <w:tcPr>
            <w:tcW w:w="5816" w:type="dxa"/>
            <w:shd w:val="clear" w:color="auto" w:fill="auto"/>
            <w:noWrap/>
          </w:tcPr>
          <w:p w:rsidR="004B516B" w:rsidRPr="006F29ED" w:rsidRDefault="004B516B" w:rsidP="004B516B">
            <w:pPr>
              <w:autoSpaceDE w:val="0"/>
              <w:autoSpaceDN w:val="0"/>
              <w:adjustRightInd w:val="0"/>
              <w:ind w:firstLine="0"/>
              <w:rPr>
                <w:rFonts w:cs="Times New Roman"/>
              </w:rPr>
            </w:pPr>
            <w:r w:rsidRPr="006F29ED">
              <w:rPr>
                <w:rFonts w:cs="Times New Roman"/>
              </w:rPr>
              <w:t xml:space="preserve">Плата за использование лесов, расположенных на землях лесного фонда, в части, превышающей минимальный размер арендной платы, при </w:t>
            </w:r>
            <w:r w:rsidRPr="006F29ED">
              <w:rPr>
                <w:rFonts w:cs="Times New Roman"/>
                <w:bCs/>
              </w:rPr>
              <w:t xml:space="preserve">реализации приоритетных инвестиционных проектов в целях развития лесного комплекса </w:t>
            </w:r>
            <w:r w:rsidRPr="006F29ED">
              <w:rPr>
                <w:rFonts w:cs="Times New Roman"/>
              </w:rPr>
              <w:t>(федеральные казенные учреждения)";</w:t>
            </w:r>
          </w:p>
        </w:tc>
      </w:tr>
      <w:tr w:rsidR="006F29ED" w:rsidRPr="006F29ED" w:rsidTr="006412A8">
        <w:trPr>
          <w:cantSplit/>
          <w:trHeight w:val="300"/>
          <w:jc w:val="center"/>
        </w:trPr>
        <w:tc>
          <w:tcPr>
            <w:tcW w:w="1329" w:type="dxa"/>
            <w:shd w:val="clear" w:color="auto" w:fill="auto"/>
            <w:noWrap/>
          </w:tcPr>
          <w:p w:rsidR="004A0B81" w:rsidRPr="006F29ED" w:rsidRDefault="004A0B81" w:rsidP="004A0B81">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4A0B81" w:rsidRPr="006F29ED" w:rsidRDefault="004A0B81" w:rsidP="004A0B81">
            <w:pPr>
              <w:autoSpaceDE w:val="0"/>
              <w:autoSpaceDN w:val="0"/>
              <w:adjustRightInd w:val="0"/>
              <w:ind w:firstLine="0"/>
              <w:jc w:val="center"/>
              <w:rPr>
                <w:rFonts w:cs="Times New Roman"/>
                <w:szCs w:val="28"/>
              </w:rPr>
            </w:pPr>
            <w:r w:rsidRPr="006F29ED">
              <w:t>1 12 07030 01 6000 120</w:t>
            </w:r>
          </w:p>
        </w:tc>
        <w:tc>
          <w:tcPr>
            <w:tcW w:w="5816" w:type="dxa"/>
            <w:shd w:val="clear" w:color="auto" w:fill="auto"/>
            <w:noWrap/>
          </w:tcPr>
          <w:p w:rsidR="004A0B81" w:rsidRPr="006F29ED" w:rsidRDefault="004A0B81" w:rsidP="004A0B81">
            <w:pPr>
              <w:autoSpaceDE w:val="0"/>
              <w:autoSpaceDN w:val="0"/>
              <w:adjustRightInd w:val="0"/>
              <w:ind w:firstLine="0"/>
              <w:rPr>
                <w:rFonts w:cs="Times New Roman"/>
                <w:szCs w:val="28"/>
              </w:rPr>
            </w:pPr>
            <w:r w:rsidRPr="006F29ED">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4A0B81" w:rsidRPr="006F29ED" w:rsidRDefault="004A0B81" w:rsidP="004A0B81">
            <w:pPr>
              <w:autoSpaceDE w:val="0"/>
              <w:autoSpaceDN w:val="0"/>
              <w:adjustRightInd w:val="0"/>
              <w:ind w:firstLine="0"/>
              <w:jc w:val="center"/>
            </w:pPr>
            <w:r w:rsidRPr="006F29ED">
              <w:t>000</w:t>
            </w:r>
          </w:p>
        </w:tc>
        <w:tc>
          <w:tcPr>
            <w:tcW w:w="2977" w:type="dxa"/>
            <w:shd w:val="clear" w:color="auto" w:fill="auto"/>
            <w:noWrap/>
          </w:tcPr>
          <w:p w:rsidR="004A0B81" w:rsidRPr="006F29ED" w:rsidRDefault="004A0B81" w:rsidP="004A0B81">
            <w:pPr>
              <w:autoSpaceDE w:val="0"/>
              <w:autoSpaceDN w:val="0"/>
              <w:adjustRightInd w:val="0"/>
              <w:ind w:firstLine="0"/>
              <w:jc w:val="center"/>
            </w:pPr>
            <w:r w:rsidRPr="006F29ED">
              <w:t>1 12 07030 01 7000 120</w:t>
            </w:r>
          </w:p>
        </w:tc>
        <w:tc>
          <w:tcPr>
            <w:tcW w:w="5816" w:type="dxa"/>
            <w:shd w:val="clear" w:color="auto" w:fill="auto"/>
            <w:noWrap/>
          </w:tcPr>
          <w:p w:rsidR="004A0B81" w:rsidRPr="006F29ED" w:rsidRDefault="004A0B81" w:rsidP="004A0B81">
            <w:pPr>
              <w:autoSpaceDE w:val="0"/>
              <w:autoSpaceDN w:val="0"/>
              <w:adjustRightInd w:val="0"/>
              <w:ind w:firstLine="0"/>
            </w:pPr>
            <w:r w:rsidRPr="006F29ED">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pPr>
            <w:r w:rsidRPr="00C367BE">
              <w:t>"000</w:t>
            </w:r>
          </w:p>
        </w:tc>
        <w:tc>
          <w:tcPr>
            <w:tcW w:w="2977" w:type="dxa"/>
            <w:shd w:val="clear" w:color="auto" w:fill="auto"/>
            <w:noWrap/>
          </w:tcPr>
          <w:p w:rsidR="00817411" w:rsidRPr="006F29ED" w:rsidRDefault="00817411" w:rsidP="00817411">
            <w:pPr>
              <w:autoSpaceDE w:val="0"/>
              <w:autoSpaceDN w:val="0"/>
              <w:adjustRightInd w:val="0"/>
              <w:ind w:firstLine="0"/>
              <w:jc w:val="center"/>
            </w:pPr>
            <w:r w:rsidRPr="00C367BE">
              <w:t>1 14 06321 01 7000 430</w:t>
            </w:r>
          </w:p>
        </w:tc>
        <w:tc>
          <w:tcPr>
            <w:tcW w:w="5816" w:type="dxa"/>
            <w:shd w:val="clear" w:color="auto" w:fill="auto"/>
            <w:noWrap/>
          </w:tcPr>
          <w:p w:rsidR="00817411" w:rsidRPr="006F29ED" w:rsidRDefault="00817411" w:rsidP="00817411">
            <w:pPr>
              <w:autoSpaceDE w:val="0"/>
              <w:autoSpaceDN w:val="0"/>
              <w:adjustRightInd w:val="0"/>
              <w:ind w:firstLine="0"/>
            </w:pPr>
            <w:r w:rsidRPr="00C367BE">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(федеральные казенные учреждения)</w:t>
            </w:r>
            <w:r w:rsidR="003672F1">
              <w:t>"</w:t>
            </w:r>
            <w:r w:rsidRPr="00C367BE">
              <w:t>;</w:t>
            </w:r>
          </w:p>
        </w:tc>
      </w:tr>
      <w:tr w:rsidR="006F29ED" w:rsidRPr="006F29ED" w:rsidTr="006412A8">
        <w:trPr>
          <w:cantSplit/>
          <w:trHeight w:val="300"/>
          <w:jc w:val="center"/>
        </w:trPr>
        <w:tc>
          <w:tcPr>
            <w:tcW w:w="1329" w:type="dxa"/>
            <w:shd w:val="clear" w:color="auto" w:fill="auto"/>
            <w:noWrap/>
          </w:tcPr>
          <w:p w:rsidR="00A11EF7" w:rsidRPr="006F29ED" w:rsidRDefault="00A11EF7" w:rsidP="00A11EF7">
            <w:pPr>
              <w:autoSpaceDE w:val="0"/>
              <w:autoSpaceDN w:val="0"/>
              <w:adjustRightInd w:val="0"/>
              <w:ind w:firstLine="0"/>
              <w:jc w:val="center"/>
            </w:pPr>
            <w:r w:rsidRPr="006F29ED">
              <w:t>"000</w:t>
            </w:r>
          </w:p>
        </w:tc>
        <w:tc>
          <w:tcPr>
            <w:tcW w:w="2977" w:type="dxa"/>
            <w:shd w:val="clear" w:color="auto" w:fill="auto"/>
            <w:noWrap/>
          </w:tcPr>
          <w:p w:rsidR="00A11EF7" w:rsidRPr="006F29ED" w:rsidRDefault="00A11EF7" w:rsidP="00A11EF7">
            <w:pPr>
              <w:autoSpaceDE w:val="0"/>
              <w:autoSpaceDN w:val="0"/>
              <w:adjustRightInd w:val="0"/>
              <w:ind w:firstLine="0"/>
              <w:jc w:val="center"/>
            </w:pPr>
            <w:r w:rsidRPr="006F29ED">
              <w:t>1 14 14010 01 0600 410</w:t>
            </w:r>
          </w:p>
        </w:tc>
        <w:tc>
          <w:tcPr>
            <w:tcW w:w="5816" w:type="dxa"/>
            <w:shd w:val="clear" w:color="auto" w:fill="auto"/>
            <w:noWrap/>
          </w:tcPr>
          <w:p w:rsidR="00A11EF7" w:rsidRPr="006F29ED" w:rsidRDefault="00A11EF7" w:rsidP="00A11EF7">
            <w:pPr>
              <w:autoSpaceDE w:val="0"/>
              <w:autoSpaceDN w:val="0"/>
              <w:adjustRightInd w:val="0"/>
              <w:ind w:firstLine="0"/>
            </w:pPr>
            <w:r w:rsidRPr="006F29ED">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6F29ED" w:rsidRPr="006F29ED" w:rsidTr="006412A8">
        <w:trPr>
          <w:cantSplit/>
          <w:trHeight w:val="300"/>
          <w:jc w:val="center"/>
        </w:trPr>
        <w:tc>
          <w:tcPr>
            <w:tcW w:w="1329" w:type="dxa"/>
            <w:shd w:val="clear" w:color="auto" w:fill="auto"/>
            <w:noWrap/>
          </w:tcPr>
          <w:p w:rsidR="00A11EF7" w:rsidRPr="006F29ED" w:rsidRDefault="00A11EF7" w:rsidP="00A11EF7">
            <w:pPr>
              <w:autoSpaceDE w:val="0"/>
              <w:autoSpaceDN w:val="0"/>
              <w:adjustRightInd w:val="0"/>
              <w:ind w:firstLine="0"/>
              <w:jc w:val="center"/>
            </w:pPr>
            <w:r w:rsidRPr="006F29ED">
              <w:t>"000</w:t>
            </w:r>
          </w:p>
        </w:tc>
        <w:tc>
          <w:tcPr>
            <w:tcW w:w="2977" w:type="dxa"/>
            <w:shd w:val="clear" w:color="auto" w:fill="auto"/>
            <w:noWrap/>
          </w:tcPr>
          <w:p w:rsidR="00A11EF7" w:rsidRPr="006F29ED" w:rsidRDefault="00A11EF7" w:rsidP="00A11EF7">
            <w:pPr>
              <w:autoSpaceDE w:val="0"/>
              <w:autoSpaceDN w:val="0"/>
              <w:adjustRightInd w:val="0"/>
              <w:ind w:firstLine="0"/>
              <w:jc w:val="center"/>
            </w:pPr>
            <w:r w:rsidRPr="006F29ED">
              <w:t>1 14 14011 01 0600 440</w:t>
            </w:r>
          </w:p>
        </w:tc>
        <w:tc>
          <w:tcPr>
            <w:tcW w:w="5816" w:type="dxa"/>
            <w:shd w:val="clear" w:color="auto" w:fill="auto"/>
            <w:noWrap/>
          </w:tcPr>
          <w:p w:rsidR="00A11EF7" w:rsidRPr="006F29ED" w:rsidRDefault="00A11EF7" w:rsidP="00A11EF7">
            <w:pPr>
              <w:autoSpaceDE w:val="0"/>
              <w:autoSpaceDN w:val="0"/>
              <w:adjustRightInd w:val="0"/>
              <w:ind w:firstLine="0"/>
            </w:pPr>
            <w:r w:rsidRPr="006F29ED">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pPr>
            <w:r w:rsidRPr="00F41EA0">
              <w:t>"000</w:t>
            </w:r>
          </w:p>
        </w:tc>
        <w:tc>
          <w:tcPr>
            <w:tcW w:w="2977" w:type="dxa"/>
            <w:shd w:val="clear" w:color="auto" w:fill="auto"/>
            <w:noWrap/>
          </w:tcPr>
          <w:p w:rsidR="00817411" w:rsidRPr="006F29ED" w:rsidRDefault="00817411" w:rsidP="00817411">
            <w:pPr>
              <w:autoSpaceDE w:val="0"/>
              <w:autoSpaceDN w:val="0"/>
              <w:adjustRightInd w:val="0"/>
              <w:ind w:firstLine="0"/>
              <w:jc w:val="center"/>
            </w:pPr>
            <w:r w:rsidRPr="00F41EA0">
              <w:t>1 14 16000 01 7000 460</w:t>
            </w:r>
          </w:p>
        </w:tc>
        <w:tc>
          <w:tcPr>
            <w:tcW w:w="5816" w:type="dxa"/>
            <w:shd w:val="clear" w:color="auto" w:fill="auto"/>
            <w:noWrap/>
          </w:tcPr>
          <w:p w:rsidR="00817411" w:rsidRPr="006F29ED" w:rsidRDefault="00817411" w:rsidP="00817411">
            <w:pPr>
              <w:autoSpaceDE w:val="0"/>
              <w:autoSpaceDN w:val="0"/>
              <w:adjustRightInd w:val="0"/>
              <w:ind w:firstLine="0"/>
            </w:pPr>
            <w:r w:rsidRPr="00F41EA0">
              <w:t>Доходы от реализации биологических активов, поступающие в федеральный бюджет (федеральные казенные учреждения)";</w:t>
            </w:r>
          </w:p>
        </w:tc>
      </w:tr>
      <w:tr w:rsidR="006F29ED" w:rsidRPr="006F29ED" w:rsidTr="006412A8">
        <w:trPr>
          <w:cantSplit/>
          <w:trHeight w:val="300"/>
          <w:jc w:val="center"/>
        </w:trPr>
        <w:tc>
          <w:tcPr>
            <w:tcW w:w="1329" w:type="dxa"/>
            <w:shd w:val="clear" w:color="auto" w:fill="auto"/>
            <w:noWrap/>
          </w:tcPr>
          <w:p w:rsidR="00FD4997" w:rsidRPr="006F29ED" w:rsidRDefault="00FD4997" w:rsidP="00FD4997">
            <w:pPr>
              <w:autoSpaceDE w:val="0"/>
              <w:autoSpaceDN w:val="0"/>
              <w:adjustRightInd w:val="0"/>
              <w:ind w:firstLine="0"/>
              <w:jc w:val="center"/>
              <w:rPr>
                <w:rFonts w:cs="Times New Roman"/>
                <w:szCs w:val="28"/>
              </w:rPr>
            </w:pPr>
            <w:r w:rsidRPr="006F29ED">
              <w:rPr>
                <w:rFonts w:cs="Times New Roman"/>
              </w:rPr>
              <w:t>"000</w:t>
            </w:r>
          </w:p>
        </w:tc>
        <w:tc>
          <w:tcPr>
            <w:tcW w:w="2977" w:type="dxa"/>
            <w:shd w:val="clear" w:color="auto" w:fill="auto"/>
            <w:noWrap/>
          </w:tcPr>
          <w:p w:rsidR="00FD4997" w:rsidRPr="006F29ED" w:rsidRDefault="00FD4997" w:rsidP="00FD4997">
            <w:pPr>
              <w:autoSpaceDE w:val="0"/>
              <w:autoSpaceDN w:val="0"/>
              <w:adjustRightInd w:val="0"/>
              <w:ind w:firstLine="0"/>
              <w:jc w:val="center"/>
              <w:rPr>
                <w:rFonts w:cs="Times New Roman"/>
                <w:szCs w:val="28"/>
              </w:rPr>
            </w:pPr>
            <w:r w:rsidRPr="006F29ED">
              <w:rPr>
                <w:rFonts w:cs="Times New Roman"/>
                <w:szCs w:val="28"/>
              </w:rPr>
              <w:t>1 16 01230 06 0001 140</w:t>
            </w:r>
          </w:p>
        </w:tc>
        <w:tc>
          <w:tcPr>
            <w:tcW w:w="5816" w:type="dxa"/>
            <w:shd w:val="clear" w:color="auto" w:fill="auto"/>
            <w:noWrap/>
          </w:tcPr>
          <w:p w:rsidR="00FD4997" w:rsidRPr="006F29ED" w:rsidRDefault="00FD4997" w:rsidP="00FD4997">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E311B8" w:rsidRPr="00E311B8">
              <w:rPr>
                <w:rFonts w:cs="Times New Roman"/>
                <w:szCs w:val="28"/>
              </w:rPr>
              <w:t xml:space="preserve">, добычи, производства, использования и обращения драгоценных металлов и драгоценных камней </w:t>
            </w:r>
            <w:r w:rsidRPr="006F29ED">
              <w:rPr>
                <w:rFonts w:cs="Times New Roman"/>
                <w:szCs w:val="28"/>
              </w:rPr>
              <w:t>(за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пенсионного страхования)</w:t>
            </w:r>
          </w:p>
        </w:tc>
      </w:tr>
      <w:tr w:rsidR="006F29ED" w:rsidRPr="006F29ED" w:rsidTr="006412A8">
        <w:trPr>
          <w:cantSplit/>
          <w:trHeight w:val="300"/>
          <w:jc w:val="center"/>
        </w:trPr>
        <w:tc>
          <w:tcPr>
            <w:tcW w:w="1329" w:type="dxa"/>
            <w:shd w:val="clear" w:color="auto" w:fill="auto"/>
            <w:noWrap/>
          </w:tcPr>
          <w:p w:rsidR="00FD4997" w:rsidRPr="006F29ED" w:rsidRDefault="00FD4997" w:rsidP="00FD4997">
            <w:pPr>
              <w:autoSpaceDE w:val="0"/>
              <w:autoSpaceDN w:val="0"/>
              <w:adjustRightInd w:val="0"/>
              <w:ind w:firstLine="0"/>
              <w:jc w:val="center"/>
              <w:rPr>
                <w:rFonts w:cs="Times New Roman"/>
              </w:rPr>
            </w:pPr>
            <w:r w:rsidRPr="006F29ED">
              <w:rPr>
                <w:rFonts w:cs="Times New Roman"/>
                <w:szCs w:val="28"/>
              </w:rPr>
              <w:t>000</w:t>
            </w:r>
          </w:p>
        </w:tc>
        <w:tc>
          <w:tcPr>
            <w:tcW w:w="2977" w:type="dxa"/>
            <w:shd w:val="clear" w:color="auto" w:fill="auto"/>
            <w:noWrap/>
          </w:tcPr>
          <w:p w:rsidR="00FD4997" w:rsidRPr="006F29ED" w:rsidRDefault="00FD4997" w:rsidP="00FD4997">
            <w:pPr>
              <w:autoSpaceDE w:val="0"/>
              <w:autoSpaceDN w:val="0"/>
              <w:adjustRightInd w:val="0"/>
              <w:ind w:firstLine="0"/>
              <w:jc w:val="center"/>
              <w:rPr>
                <w:rFonts w:cs="Times New Roman"/>
                <w:szCs w:val="28"/>
              </w:rPr>
            </w:pPr>
            <w:r w:rsidRPr="006F29ED">
              <w:rPr>
                <w:rFonts w:cs="Times New Roman"/>
                <w:szCs w:val="28"/>
              </w:rPr>
              <w:t>1 16 01230 06 0002 140</w:t>
            </w:r>
          </w:p>
        </w:tc>
        <w:tc>
          <w:tcPr>
            <w:tcW w:w="5816" w:type="dxa"/>
            <w:shd w:val="clear" w:color="auto" w:fill="auto"/>
            <w:noWrap/>
          </w:tcPr>
          <w:p w:rsidR="00FD4997" w:rsidRPr="006F29ED" w:rsidRDefault="00FD4997" w:rsidP="00FD4997">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E311B8" w:rsidRPr="00E311B8">
              <w:rPr>
                <w:rFonts w:cs="Times New Roman"/>
                <w:szCs w:val="28"/>
              </w:rPr>
              <w:t>, добычи, производства, использования и обращения драгоценных металлов и драгоценных камней</w:t>
            </w:r>
            <w:r w:rsidRPr="006F29ED">
              <w:rPr>
                <w:rFonts w:cs="Times New Roman"/>
                <w:szCs w:val="28"/>
              </w:rPr>
              <w:t xml:space="preserve"> (за исключением штрафов, указанных в пункте 6 статьи 46 Бюджетного кодекса Российской Федерации), выявленные должностными лицами Фонда пенсионного</w:t>
            </w:r>
            <w:r w:rsidR="00CE2FCE" w:rsidRPr="006F29ED">
              <w:rPr>
                <w:rFonts w:cs="Times New Roman"/>
                <w:szCs w:val="28"/>
              </w:rPr>
              <w:t xml:space="preserve"> </w:t>
            </w:r>
            <w:r w:rsidRPr="006F29ED">
              <w:rPr>
                <w:rFonts w:cs="Times New Roman"/>
                <w:szCs w:val="28"/>
              </w:rPr>
              <w:t>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6F29ED" w:rsidRPr="006F29ED" w:rsidTr="006412A8">
        <w:trPr>
          <w:cantSplit/>
          <w:trHeight w:val="300"/>
          <w:jc w:val="center"/>
        </w:trPr>
        <w:tc>
          <w:tcPr>
            <w:tcW w:w="1329" w:type="dxa"/>
            <w:shd w:val="clear" w:color="auto" w:fill="auto"/>
            <w:noWrap/>
          </w:tcPr>
          <w:p w:rsidR="00FD4997" w:rsidRPr="006F29ED" w:rsidRDefault="00FD4997" w:rsidP="00FD4997">
            <w:pPr>
              <w:autoSpaceDE w:val="0"/>
              <w:autoSpaceDN w:val="0"/>
              <w:adjustRightInd w:val="0"/>
              <w:ind w:firstLine="0"/>
              <w:jc w:val="center"/>
              <w:rPr>
                <w:rFonts w:cs="Times New Roman"/>
              </w:rPr>
            </w:pPr>
            <w:r w:rsidRPr="006F29ED">
              <w:rPr>
                <w:rFonts w:cs="Times New Roman"/>
                <w:szCs w:val="28"/>
              </w:rPr>
              <w:t>000</w:t>
            </w:r>
          </w:p>
        </w:tc>
        <w:tc>
          <w:tcPr>
            <w:tcW w:w="2977" w:type="dxa"/>
            <w:shd w:val="clear" w:color="auto" w:fill="auto"/>
            <w:noWrap/>
          </w:tcPr>
          <w:p w:rsidR="00FD4997" w:rsidRPr="006F29ED" w:rsidRDefault="00FD4997" w:rsidP="00FD4997">
            <w:pPr>
              <w:autoSpaceDE w:val="0"/>
              <w:autoSpaceDN w:val="0"/>
              <w:adjustRightInd w:val="0"/>
              <w:ind w:firstLine="0"/>
              <w:jc w:val="center"/>
              <w:rPr>
                <w:rFonts w:cs="Times New Roman"/>
                <w:szCs w:val="28"/>
              </w:rPr>
            </w:pPr>
            <w:r w:rsidRPr="006F29ED">
              <w:rPr>
                <w:rFonts w:cs="Times New Roman"/>
                <w:szCs w:val="28"/>
              </w:rPr>
              <w:t>1 16 01230 06 0003 140</w:t>
            </w:r>
          </w:p>
        </w:tc>
        <w:tc>
          <w:tcPr>
            <w:tcW w:w="5816" w:type="dxa"/>
            <w:shd w:val="clear" w:color="auto" w:fill="auto"/>
            <w:noWrap/>
          </w:tcPr>
          <w:p w:rsidR="00FD4997" w:rsidRPr="006F29ED" w:rsidRDefault="00FD4997" w:rsidP="00FD4997">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00E311B8" w:rsidRPr="00E311B8">
              <w:rPr>
                <w:rFonts w:cs="Times New Roman"/>
                <w:szCs w:val="28"/>
              </w:rPr>
              <w:t>, добычи, производства, использования и обращения драгоценных металлов и драгоценных камней</w:t>
            </w:r>
            <w:r w:rsidRPr="006F29ED">
              <w:rPr>
                <w:rFonts w:cs="Times New Roman"/>
                <w:szCs w:val="28"/>
              </w:rPr>
              <w:t xml:space="preserve">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6F29ED" w:rsidRPr="006F29ED" w:rsidTr="006412A8">
        <w:trPr>
          <w:cantSplit/>
          <w:trHeight w:val="300"/>
          <w:jc w:val="center"/>
        </w:trPr>
        <w:tc>
          <w:tcPr>
            <w:tcW w:w="1329" w:type="dxa"/>
            <w:shd w:val="clear" w:color="auto" w:fill="auto"/>
            <w:noWrap/>
          </w:tcPr>
          <w:p w:rsidR="00587E98" w:rsidRPr="006F29ED" w:rsidRDefault="00EA131B" w:rsidP="00587E98">
            <w:pPr>
              <w:autoSpaceDE w:val="0"/>
              <w:autoSpaceDN w:val="0"/>
              <w:adjustRightInd w:val="0"/>
              <w:ind w:firstLine="0"/>
              <w:jc w:val="center"/>
              <w:rPr>
                <w:rFonts w:cs="Times New Roman"/>
                <w:szCs w:val="28"/>
              </w:rPr>
            </w:pPr>
            <w:r w:rsidRPr="006F29ED">
              <w:t>"</w:t>
            </w:r>
            <w:r w:rsidR="00587E98" w:rsidRPr="006F29ED">
              <w:t>000</w:t>
            </w:r>
          </w:p>
        </w:tc>
        <w:tc>
          <w:tcPr>
            <w:tcW w:w="2977" w:type="dxa"/>
            <w:shd w:val="clear" w:color="auto" w:fill="auto"/>
            <w:noWrap/>
          </w:tcPr>
          <w:p w:rsidR="00587E98" w:rsidRPr="006F29ED" w:rsidRDefault="00587E98" w:rsidP="00587E98">
            <w:pPr>
              <w:autoSpaceDE w:val="0"/>
              <w:autoSpaceDN w:val="0"/>
              <w:adjustRightInd w:val="0"/>
              <w:ind w:firstLine="0"/>
              <w:jc w:val="center"/>
              <w:rPr>
                <w:rFonts w:cs="Times New Roman"/>
                <w:szCs w:val="28"/>
              </w:rPr>
            </w:pPr>
            <w:r w:rsidRPr="006F29ED">
              <w:t>1 16 07090 01 0200 140</w:t>
            </w:r>
          </w:p>
        </w:tc>
        <w:tc>
          <w:tcPr>
            <w:tcW w:w="5816" w:type="dxa"/>
            <w:shd w:val="clear" w:color="auto" w:fill="auto"/>
            <w:noWrap/>
          </w:tcPr>
          <w:p w:rsidR="00587E98" w:rsidRPr="006F29ED" w:rsidRDefault="00587E98" w:rsidP="00587E98">
            <w:pPr>
              <w:autoSpaceDE w:val="0"/>
              <w:autoSpaceDN w:val="0"/>
              <w:adjustRightInd w:val="0"/>
              <w:ind w:firstLine="0"/>
              <w:rPr>
                <w:rFonts w:cs="Times New Roman"/>
                <w:szCs w:val="28"/>
              </w:rPr>
            </w:pPr>
            <w:r w:rsidRPr="006F29ED">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r>
      <w:tr w:rsidR="006F29ED" w:rsidRPr="006F29ED" w:rsidTr="006412A8">
        <w:trPr>
          <w:cantSplit/>
          <w:trHeight w:val="300"/>
          <w:jc w:val="center"/>
        </w:trPr>
        <w:tc>
          <w:tcPr>
            <w:tcW w:w="1329" w:type="dxa"/>
            <w:shd w:val="clear" w:color="auto" w:fill="auto"/>
            <w:noWrap/>
          </w:tcPr>
          <w:p w:rsidR="00587E98" w:rsidRPr="006F29ED" w:rsidRDefault="00587E98" w:rsidP="00587E98">
            <w:pPr>
              <w:autoSpaceDE w:val="0"/>
              <w:autoSpaceDN w:val="0"/>
              <w:adjustRightInd w:val="0"/>
              <w:ind w:firstLine="0"/>
              <w:jc w:val="center"/>
            </w:pPr>
            <w:r w:rsidRPr="006F29ED">
              <w:t>000</w:t>
            </w:r>
          </w:p>
        </w:tc>
        <w:tc>
          <w:tcPr>
            <w:tcW w:w="2977" w:type="dxa"/>
            <w:shd w:val="clear" w:color="auto" w:fill="auto"/>
            <w:noWrap/>
          </w:tcPr>
          <w:p w:rsidR="00587E98" w:rsidRPr="006F29ED" w:rsidRDefault="00587E98" w:rsidP="00587E98">
            <w:pPr>
              <w:autoSpaceDE w:val="0"/>
              <w:autoSpaceDN w:val="0"/>
              <w:adjustRightInd w:val="0"/>
              <w:ind w:firstLine="0"/>
              <w:jc w:val="center"/>
            </w:pPr>
            <w:r w:rsidRPr="006F29ED">
              <w:t>1 16 07090 01 0300 140</w:t>
            </w:r>
          </w:p>
        </w:tc>
        <w:tc>
          <w:tcPr>
            <w:tcW w:w="5816" w:type="dxa"/>
            <w:shd w:val="clear" w:color="auto" w:fill="auto"/>
            <w:noWrap/>
          </w:tcPr>
          <w:p w:rsidR="00587E98" w:rsidRPr="006F29ED" w:rsidRDefault="00587E98" w:rsidP="00587E98">
            <w:pPr>
              <w:autoSpaceDE w:val="0"/>
              <w:autoSpaceDN w:val="0"/>
              <w:adjustRightInd w:val="0"/>
              <w:ind w:firstLine="0"/>
            </w:pPr>
            <w:r w:rsidRPr="006F29ED">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6F29ED" w:rsidRPr="006F29ED" w:rsidTr="006412A8">
        <w:trPr>
          <w:cantSplit/>
          <w:trHeight w:val="300"/>
          <w:jc w:val="center"/>
        </w:trPr>
        <w:tc>
          <w:tcPr>
            <w:tcW w:w="1329"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1 16 07090 06 0001 140</w:t>
            </w:r>
          </w:p>
        </w:tc>
        <w:tc>
          <w:tcPr>
            <w:tcW w:w="5816" w:type="dxa"/>
            <w:shd w:val="clear" w:color="auto" w:fill="auto"/>
            <w:noWrap/>
          </w:tcPr>
          <w:p w:rsidR="00EA131B" w:rsidRPr="006F29ED" w:rsidRDefault="00EA131B" w:rsidP="00EA131B">
            <w:pPr>
              <w:autoSpaceDE w:val="0"/>
              <w:autoSpaceDN w:val="0"/>
              <w:adjustRightInd w:val="0"/>
              <w:ind w:firstLine="0"/>
              <w:rPr>
                <w:rFonts w:cs="Times New Roman"/>
                <w:szCs w:val="28"/>
              </w:rPr>
            </w:pPr>
            <w:r w:rsidRPr="006F29ED">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пенсионного страхования)</w:t>
            </w:r>
          </w:p>
        </w:tc>
      </w:tr>
      <w:tr w:rsidR="006F29ED" w:rsidRPr="006F29ED" w:rsidTr="006412A8">
        <w:trPr>
          <w:cantSplit/>
          <w:trHeight w:val="300"/>
          <w:jc w:val="center"/>
        </w:trPr>
        <w:tc>
          <w:tcPr>
            <w:tcW w:w="1329"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1 16 07090 06 0002 140</w:t>
            </w:r>
          </w:p>
        </w:tc>
        <w:tc>
          <w:tcPr>
            <w:tcW w:w="5816" w:type="dxa"/>
            <w:shd w:val="clear" w:color="auto" w:fill="auto"/>
            <w:noWrap/>
          </w:tcPr>
          <w:p w:rsidR="00EA131B" w:rsidRPr="006F29ED" w:rsidRDefault="00EA131B" w:rsidP="00EA131B">
            <w:pPr>
              <w:autoSpaceDE w:val="0"/>
              <w:autoSpaceDN w:val="0"/>
              <w:adjustRightInd w:val="0"/>
              <w:ind w:firstLine="0"/>
              <w:rPr>
                <w:rFonts w:cs="Times New Roman"/>
                <w:szCs w:val="28"/>
              </w:rPr>
            </w:pPr>
            <w:r w:rsidRPr="006F29ED">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6F29ED" w:rsidRPr="006F29ED" w:rsidTr="006412A8">
        <w:trPr>
          <w:cantSplit/>
          <w:trHeight w:val="300"/>
          <w:jc w:val="center"/>
        </w:trPr>
        <w:tc>
          <w:tcPr>
            <w:tcW w:w="1329"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EA131B" w:rsidRPr="006F29ED" w:rsidRDefault="00EA131B" w:rsidP="00EA131B">
            <w:pPr>
              <w:autoSpaceDE w:val="0"/>
              <w:autoSpaceDN w:val="0"/>
              <w:adjustRightInd w:val="0"/>
              <w:ind w:firstLine="0"/>
              <w:jc w:val="center"/>
              <w:rPr>
                <w:rFonts w:cs="Times New Roman"/>
                <w:szCs w:val="28"/>
              </w:rPr>
            </w:pPr>
            <w:r w:rsidRPr="006F29ED">
              <w:rPr>
                <w:rFonts w:cs="Times New Roman"/>
                <w:szCs w:val="28"/>
              </w:rPr>
              <w:t>1 16 07090 06 0003 140</w:t>
            </w:r>
          </w:p>
        </w:tc>
        <w:tc>
          <w:tcPr>
            <w:tcW w:w="5816" w:type="dxa"/>
            <w:shd w:val="clear" w:color="auto" w:fill="auto"/>
            <w:noWrap/>
          </w:tcPr>
          <w:p w:rsidR="00EA131B" w:rsidRPr="006F29ED" w:rsidRDefault="00EA131B" w:rsidP="00EA131B">
            <w:pPr>
              <w:autoSpaceDE w:val="0"/>
              <w:autoSpaceDN w:val="0"/>
              <w:adjustRightInd w:val="0"/>
              <w:ind w:firstLine="0"/>
              <w:rPr>
                <w:rFonts w:cs="Times New Roman"/>
                <w:szCs w:val="28"/>
              </w:rPr>
            </w:pPr>
            <w:r w:rsidRPr="006F29ED">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6F29ED" w:rsidRPr="006F29ED" w:rsidTr="006412A8">
        <w:trPr>
          <w:cantSplit/>
          <w:trHeight w:val="300"/>
          <w:jc w:val="center"/>
        </w:trPr>
        <w:tc>
          <w:tcPr>
            <w:tcW w:w="1329" w:type="dxa"/>
            <w:shd w:val="clear" w:color="auto" w:fill="auto"/>
            <w:noWrap/>
          </w:tcPr>
          <w:p w:rsidR="00F95E37" w:rsidRPr="006F29ED" w:rsidRDefault="00F95E37" w:rsidP="00F95E37">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F95E37" w:rsidRPr="006F29ED" w:rsidRDefault="00F95E37" w:rsidP="00F95E37">
            <w:pPr>
              <w:autoSpaceDE w:val="0"/>
              <w:autoSpaceDN w:val="0"/>
              <w:adjustRightInd w:val="0"/>
              <w:ind w:firstLine="0"/>
              <w:jc w:val="center"/>
              <w:rPr>
                <w:rFonts w:cs="Times New Roman"/>
                <w:szCs w:val="28"/>
              </w:rPr>
            </w:pPr>
            <w:r w:rsidRPr="006F29ED">
              <w:t>1 16 10013 01 0100 140</w:t>
            </w:r>
          </w:p>
        </w:tc>
        <w:tc>
          <w:tcPr>
            <w:tcW w:w="5816" w:type="dxa"/>
            <w:shd w:val="clear" w:color="auto" w:fill="auto"/>
            <w:noWrap/>
          </w:tcPr>
          <w:p w:rsidR="00F95E37" w:rsidRPr="006F29ED" w:rsidRDefault="00F95E37" w:rsidP="00F95E37">
            <w:pPr>
              <w:autoSpaceDE w:val="0"/>
              <w:autoSpaceDN w:val="0"/>
              <w:adjustRightInd w:val="0"/>
              <w:ind w:firstLine="0"/>
              <w:rPr>
                <w:rFonts w:cs="Times New Roman"/>
                <w:szCs w:val="28"/>
              </w:rPr>
            </w:pPr>
            <w:r w:rsidRPr="006F29ED">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(средства, поступающие от деятельности, осуществляемой загранучреждениями)";</w:t>
            </w:r>
          </w:p>
        </w:tc>
      </w:tr>
      <w:tr w:rsidR="006F29ED" w:rsidRPr="006F29ED" w:rsidTr="006412A8">
        <w:trPr>
          <w:cantSplit/>
          <w:trHeight w:val="300"/>
          <w:jc w:val="center"/>
        </w:trPr>
        <w:tc>
          <w:tcPr>
            <w:tcW w:w="1329" w:type="dxa"/>
            <w:shd w:val="clear" w:color="auto" w:fill="auto"/>
            <w:noWrap/>
          </w:tcPr>
          <w:p w:rsidR="00F9098C" w:rsidRPr="006F29ED" w:rsidRDefault="00F9098C" w:rsidP="00F9098C">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F9098C" w:rsidRPr="006F29ED" w:rsidRDefault="00F9098C" w:rsidP="00F9098C">
            <w:pPr>
              <w:autoSpaceDE w:val="0"/>
              <w:autoSpaceDN w:val="0"/>
              <w:adjustRightInd w:val="0"/>
              <w:ind w:firstLine="0"/>
              <w:jc w:val="center"/>
              <w:rPr>
                <w:rFonts w:eastAsia="Times New Roman" w:cs="Times New Roman"/>
                <w:bCs/>
                <w:szCs w:val="28"/>
                <w:lang w:eastAsia="ru-RU"/>
              </w:rPr>
            </w:pPr>
            <w:r w:rsidRPr="006F29ED">
              <w:t>1 16 10013 01 9000 140</w:t>
            </w:r>
          </w:p>
        </w:tc>
        <w:tc>
          <w:tcPr>
            <w:tcW w:w="5816" w:type="dxa"/>
            <w:shd w:val="clear" w:color="auto" w:fill="auto"/>
            <w:noWrap/>
          </w:tcPr>
          <w:p w:rsidR="00F9098C" w:rsidRPr="006F29ED" w:rsidRDefault="00F9098C" w:rsidP="00F9098C">
            <w:pPr>
              <w:autoSpaceDE w:val="0"/>
              <w:autoSpaceDN w:val="0"/>
              <w:adjustRightInd w:val="0"/>
              <w:ind w:firstLine="0"/>
              <w:rPr>
                <w:rFonts w:eastAsia="Times New Roman" w:cs="Times New Roman"/>
                <w:bCs/>
                <w:szCs w:val="28"/>
                <w:lang w:eastAsia="ru-RU"/>
              </w:rPr>
            </w:pPr>
            <w:r w:rsidRPr="006F29ED">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(иные штрафы)";</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pPr>
            <w:r w:rsidRPr="0061484E">
              <w:t>"000</w:t>
            </w:r>
          </w:p>
        </w:tc>
        <w:tc>
          <w:tcPr>
            <w:tcW w:w="2977" w:type="dxa"/>
            <w:shd w:val="clear" w:color="auto" w:fill="auto"/>
            <w:noWrap/>
          </w:tcPr>
          <w:p w:rsidR="00817411" w:rsidRPr="006F29ED" w:rsidRDefault="00817411" w:rsidP="00817411">
            <w:pPr>
              <w:autoSpaceDE w:val="0"/>
              <w:autoSpaceDN w:val="0"/>
              <w:adjustRightInd w:val="0"/>
              <w:ind w:firstLine="0"/>
              <w:jc w:val="center"/>
            </w:pPr>
            <w:r w:rsidRPr="0061484E">
              <w:t>1 16 10052 01 7000 140</w:t>
            </w:r>
          </w:p>
        </w:tc>
        <w:tc>
          <w:tcPr>
            <w:tcW w:w="5816" w:type="dxa"/>
            <w:shd w:val="clear" w:color="auto" w:fill="auto"/>
            <w:noWrap/>
          </w:tcPr>
          <w:p w:rsidR="00817411" w:rsidRPr="006F29ED" w:rsidRDefault="00817411" w:rsidP="00817411">
            <w:pPr>
              <w:autoSpaceDE w:val="0"/>
              <w:autoSpaceDN w:val="0"/>
              <w:adjustRightInd w:val="0"/>
              <w:ind w:firstLine="0"/>
            </w:pPr>
            <w:r w:rsidRPr="0061484E">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pPr>
            <w:r w:rsidRPr="0061484E">
              <w:t>"000</w:t>
            </w:r>
          </w:p>
        </w:tc>
        <w:tc>
          <w:tcPr>
            <w:tcW w:w="2977" w:type="dxa"/>
            <w:shd w:val="clear" w:color="auto" w:fill="auto"/>
            <w:noWrap/>
          </w:tcPr>
          <w:p w:rsidR="00817411" w:rsidRPr="006F29ED" w:rsidRDefault="00817411" w:rsidP="00817411">
            <w:pPr>
              <w:autoSpaceDE w:val="0"/>
              <w:autoSpaceDN w:val="0"/>
              <w:adjustRightInd w:val="0"/>
              <w:ind w:firstLine="0"/>
              <w:jc w:val="center"/>
            </w:pPr>
            <w:r w:rsidRPr="0061484E">
              <w:t>1 16 10072 01 7000 140</w:t>
            </w:r>
          </w:p>
        </w:tc>
        <w:tc>
          <w:tcPr>
            <w:tcW w:w="5816" w:type="dxa"/>
            <w:shd w:val="clear" w:color="auto" w:fill="auto"/>
            <w:noWrap/>
          </w:tcPr>
          <w:p w:rsidR="00817411" w:rsidRPr="006F29ED" w:rsidRDefault="00817411" w:rsidP="00817411">
            <w:pPr>
              <w:autoSpaceDE w:val="0"/>
              <w:autoSpaceDN w:val="0"/>
              <w:adjustRightInd w:val="0"/>
              <w:ind w:firstLine="0"/>
            </w:pPr>
            <w:r w:rsidRPr="0061484E">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 (федеральные казенные учреждения)";</w:t>
            </w:r>
          </w:p>
        </w:tc>
      </w:tr>
      <w:tr w:rsidR="006F29ED" w:rsidRPr="006F29ED" w:rsidTr="006412A8">
        <w:trPr>
          <w:cantSplit/>
          <w:trHeight w:val="300"/>
          <w:jc w:val="center"/>
        </w:trPr>
        <w:tc>
          <w:tcPr>
            <w:tcW w:w="1329" w:type="dxa"/>
            <w:shd w:val="clear" w:color="auto" w:fill="auto"/>
            <w:noWrap/>
          </w:tcPr>
          <w:p w:rsidR="002E661D" w:rsidRPr="006F29ED" w:rsidRDefault="002E661D" w:rsidP="002E661D">
            <w:pPr>
              <w:autoSpaceDE w:val="0"/>
              <w:autoSpaceDN w:val="0"/>
              <w:adjustRightInd w:val="0"/>
              <w:ind w:firstLine="0"/>
              <w:jc w:val="center"/>
            </w:pPr>
            <w:r w:rsidRPr="006F29ED">
              <w:t>"000</w:t>
            </w:r>
          </w:p>
        </w:tc>
        <w:tc>
          <w:tcPr>
            <w:tcW w:w="2977" w:type="dxa"/>
            <w:shd w:val="clear" w:color="auto" w:fill="auto"/>
            <w:noWrap/>
          </w:tcPr>
          <w:p w:rsidR="002E661D" w:rsidRPr="006F29ED" w:rsidRDefault="002E661D" w:rsidP="002E661D">
            <w:pPr>
              <w:autoSpaceDE w:val="0"/>
              <w:autoSpaceDN w:val="0"/>
              <w:adjustRightInd w:val="0"/>
              <w:ind w:firstLine="0"/>
              <w:rPr>
                <w:rFonts w:cs="Times New Roman"/>
                <w:szCs w:val="28"/>
              </w:rPr>
            </w:pPr>
            <w:r w:rsidRPr="006F29ED">
              <w:rPr>
                <w:rFonts w:cs="Times New Roman"/>
                <w:szCs w:val="28"/>
              </w:rPr>
              <w:t>1 16 10100 01 0100 140</w:t>
            </w:r>
          </w:p>
        </w:tc>
        <w:tc>
          <w:tcPr>
            <w:tcW w:w="5816" w:type="dxa"/>
            <w:shd w:val="clear" w:color="auto" w:fill="auto"/>
            <w:noWrap/>
          </w:tcPr>
          <w:p w:rsidR="002E661D" w:rsidRPr="006F29ED" w:rsidRDefault="002E661D" w:rsidP="002E661D">
            <w:pPr>
              <w:autoSpaceDE w:val="0"/>
              <w:autoSpaceDN w:val="0"/>
              <w:adjustRightInd w:val="0"/>
              <w:ind w:firstLine="0"/>
              <w:rPr>
                <w:rFonts w:cs="Times New Roman"/>
                <w:szCs w:val="28"/>
              </w:rPr>
            </w:pPr>
            <w:r w:rsidRPr="006F29ED">
              <w:rPr>
                <w:rFonts w:cs="Times New Roman"/>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(средства, поступающие от деятельности, осуществляемой загранучреждениями)</w:t>
            </w:r>
          </w:p>
        </w:tc>
      </w:tr>
      <w:tr w:rsidR="006F29ED" w:rsidRPr="006F29ED" w:rsidTr="006412A8">
        <w:trPr>
          <w:cantSplit/>
          <w:trHeight w:val="300"/>
          <w:jc w:val="center"/>
        </w:trPr>
        <w:tc>
          <w:tcPr>
            <w:tcW w:w="1329" w:type="dxa"/>
            <w:shd w:val="clear" w:color="auto" w:fill="auto"/>
            <w:noWrap/>
          </w:tcPr>
          <w:p w:rsidR="002E661D" w:rsidRPr="006F29ED" w:rsidRDefault="002E661D" w:rsidP="002E661D">
            <w:pPr>
              <w:autoSpaceDE w:val="0"/>
              <w:autoSpaceDN w:val="0"/>
              <w:adjustRightInd w:val="0"/>
              <w:ind w:firstLine="0"/>
              <w:jc w:val="center"/>
            </w:pPr>
            <w:r w:rsidRPr="006F29ED">
              <w:t>000</w:t>
            </w:r>
          </w:p>
        </w:tc>
        <w:tc>
          <w:tcPr>
            <w:tcW w:w="2977" w:type="dxa"/>
            <w:shd w:val="clear" w:color="auto" w:fill="auto"/>
            <w:noWrap/>
          </w:tcPr>
          <w:p w:rsidR="002E661D" w:rsidRPr="006F29ED" w:rsidRDefault="002E661D" w:rsidP="002E661D">
            <w:pPr>
              <w:autoSpaceDE w:val="0"/>
              <w:autoSpaceDN w:val="0"/>
              <w:adjustRightInd w:val="0"/>
              <w:ind w:firstLine="0"/>
              <w:rPr>
                <w:rFonts w:cs="Times New Roman"/>
                <w:szCs w:val="28"/>
              </w:rPr>
            </w:pPr>
            <w:r w:rsidRPr="006F29ED">
              <w:rPr>
                <w:rFonts w:cs="Times New Roman"/>
                <w:szCs w:val="28"/>
              </w:rPr>
              <w:t>1 16 10100 01 9000 140</w:t>
            </w:r>
          </w:p>
          <w:p w:rsidR="002E661D" w:rsidRPr="006F29ED" w:rsidRDefault="002E661D" w:rsidP="002E661D">
            <w:pPr>
              <w:rPr>
                <w:rFonts w:cs="Times New Roman"/>
                <w:szCs w:val="28"/>
              </w:rPr>
            </w:pPr>
          </w:p>
          <w:p w:rsidR="002E661D" w:rsidRPr="006F29ED" w:rsidRDefault="002E661D" w:rsidP="002E661D">
            <w:pPr>
              <w:rPr>
                <w:rFonts w:cs="Times New Roman"/>
                <w:szCs w:val="28"/>
              </w:rPr>
            </w:pPr>
          </w:p>
        </w:tc>
        <w:tc>
          <w:tcPr>
            <w:tcW w:w="5816" w:type="dxa"/>
            <w:shd w:val="clear" w:color="auto" w:fill="auto"/>
            <w:noWrap/>
          </w:tcPr>
          <w:p w:rsidR="002E661D" w:rsidRPr="006F29ED" w:rsidRDefault="002E661D" w:rsidP="002E661D">
            <w:pPr>
              <w:autoSpaceDE w:val="0"/>
              <w:autoSpaceDN w:val="0"/>
              <w:adjustRightInd w:val="0"/>
              <w:ind w:firstLine="0"/>
              <w:rPr>
                <w:rFonts w:cs="Times New Roman"/>
                <w:szCs w:val="28"/>
              </w:rPr>
            </w:pPr>
            <w:r w:rsidRPr="006F29ED">
              <w:rPr>
                <w:rFonts w:cs="Times New Roman"/>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(иные штрафы)";</w:t>
            </w:r>
          </w:p>
        </w:tc>
      </w:tr>
      <w:tr w:rsidR="006F29ED" w:rsidRPr="006F29ED" w:rsidTr="006412A8">
        <w:trPr>
          <w:cantSplit/>
          <w:trHeight w:val="300"/>
          <w:jc w:val="center"/>
        </w:trPr>
        <w:tc>
          <w:tcPr>
            <w:tcW w:w="1329" w:type="dxa"/>
            <w:shd w:val="clear" w:color="auto" w:fill="auto"/>
            <w:noWrap/>
          </w:tcPr>
          <w:p w:rsidR="00547099" w:rsidRPr="006F29ED" w:rsidRDefault="00547099" w:rsidP="005470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547099" w:rsidRPr="006F29ED" w:rsidRDefault="00547099" w:rsidP="00547099">
            <w:pPr>
              <w:autoSpaceDE w:val="0"/>
              <w:autoSpaceDN w:val="0"/>
              <w:adjustRightInd w:val="0"/>
              <w:ind w:firstLine="0"/>
              <w:jc w:val="center"/>
              <w:rPr>
                <w:rFonts w:cs="Times New Roman"/>
                <w:szCs w:val="28"/>
              </w:rPr>
            </w:pPr>
            <w:r w:rsidRPr="006F29ED">
              <w:rPr>
                <w:rFonts w:cs="Times New Roman"/>
                <w:szCs w:val="28"/>
              </w:rPr>
              <w:t>1 16 10124 01 0300 140</w:t>
            </w:r>
          </w:p>
        </w:tc>
        <w:tc>
          <w:tcPr>
            <w:tcW w:w="5816" w:type="dxa"/>
            <w:shd w:val="clear" w:color="auto" w:fill="auto"/>
            <w:noWrap/>
          </w:tcPr>
          <w:p w:rsidR="00547099" w:rsidRPr="006F29ED" w:rsidRDefault="00547099" w:rsidP="00547099">
            <w:pPr>
              <w:autoSpaceDE w:val="0"/>
              <w:autoSpaceDN w:val="0"/>
              <w:adjustRightInd w:val="0"/>
              <w:ind w:firstLine="0"/>
              <w:rPr>
                <w:rFonts w:cs="Times New Roman"/>
                <w:szCs w:val="28"/>
              </w:rPr>
            </w:pPr>
            <w:r w:rsidRPr="006F29ED">
              <w:rPr>
                <w:rFonts w:cs="Times New Roman"/>
                <w:szCs w:val="28"/>
              </w:rPr>
              <w:t>Доходы от денежных взысканий</w:t>
            </w:r>
            <w:r w:rsidR="009C0FF6">
              <w:rPr>
                <w:rFonts w:cs="Times New Roman"/>
                <w:szCs w:val="28"/>
              </w:rPr>
              <w:t xml:space="preserve">                               </w:t>
            </w:r>
            <w:r w:rsidRPr="006F29ED">
              <w:rPr>
                <w:rFonts w:cs="Times New Roman"/>
                <w:szCs w:val="28"/>
              </w:rPr>
              <w:t xml:space="preserve"> (штрафов), поступающие в счет </w:t>
            </w:r>
            <w:r w:rsidR="009C0FF6">
              <w:rPr>
                <w:rFonts w:cs="Times New Roman"/>
                <w:szCs w:val="28"/>
              </w:rPr>
              <w:t xml:space="preserve">                              </w:t>
            </w:r>
            <w:r w:rsidRPr="006F29ED">
              <w:rPr>
                <w:rFonts w:cs="Times New Roman"/>
                <w:szCs w:val="28"/>
              </w:rPr>
              <w:t>погашения задолженности, образовавшейся</w:t>
            </w:r>
            <w:r w:rsidR="009C0FF6">
              <w:rPr>
                <w:rFonts w:cs="Times New Roman"/>
                <w:szCs w:val="28"/>
              </w:rPr>
              <w:t xml:space="preserve">                      </w:t>
            </w:r>
            <w:r w:rsidRPr="006F29ED">
              <w:rPr>
                <w:rFonts w:cs="Times New Roman"/>
                <w:szCs w:val="28"/>
              </w:rPr>
              <w:t xml:space="preserve"> до 1 января 2020 года, подлежащие зачислению в бюджет Фонда пенсионного и социального страхования Российской Федерации по нормативам, действовавшим</w:t>
            </w:r>
            <w:r w:rsidR="009C0FF6">
              <w:rPr>
                <w:rFonts w:cs="Times New Roman"/>
                <w:szCs w:val="28"/>
              </w:rPr>
              <w:t xml:space="preserve">                  </w:t>
            </w:r>
            <w:r w:rsidRPr="006F29ED">
              <w:rPr>
                <w:rFonts w:cs="Times New Roman"/>
                <w:szCs w:val="28"/>
              </w:rPr>
              <w:t xml:space="preserve"> в 2019 году (в части обязательного социального страхования на случай временной нетрудоспособности и в связи с материнством, а также от несчастных случаев на производстве и профессиональных заболеваний)</w:t>
            </w:r>
          </w:p>
        </w:tc>
      </w:tr>
      <w:tr w:rsidR="006F29ED" w:rsidRPr="006F29ED" w:rsidTr="006412A8">
        <w:trPr>
          <w:cantSplit/>
          <w:trHeight w:val="300"/>
          <w:jc w:val="center"/>
        </w:trPr>
        <w:tc>
          <w:tcPr>
            <w:tcW w:w="1329" w:type="dxa"/>
            <w:shd w:val="clear" w:color="auto" w:fill="auto"/>
            <w:noWrap/>
          </w:tcPr>
          <w:p w:rsidR="00A11EF7" w:rsidRPr="006F29ED" w:rsidRDefault="00A11EF7" w:rsidP="00A11EF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A11EF7" w:rsidRPr="006F29ED" w:rsidRDefault="00A11EF7" w:rsidP="00A11EF7">
            <w:pPr>
              <w:autoSpaceDE w:val="0"/>
              <w:autoSpaceDN w:val="0"/>
              <w:adjustRightInd w:val="0"/>
              <w:ind w:firstLine="0"/>
              <w:jc w:val="center"/>
              <w:rPr>
                <w:rFonts w:cs="Times New Roman"/>
                <w:szCs w:val="28"/>
              </w:rPr>
            </w:pPr>
            <w:r w:rsidRPr="006F29ED">
              <w:rPr>
                <w:rFonts w:cs="Times New Roman"/>
                <w:szCs w:val="28"/>
              </w:rPr>
              <w:t>1 16 10124 01 0400 140</w:t>
            </w:r>
          </w:p>
        </w:tc>
        <w:tc>
          <w:tcPr>
            <w:tcW w:w="5816" w:type="dxa"/>
            <w:shd w:val="clear" w:color="auto" w:fill="auto"/>
            <w:noWrap/>
          </w:tcPr>
          <w:p w:rsidR="00A11EF7" w:rsidRPr="006F29ED" w:rsidRDefault="00A11EF7" w:rsidP="00A11EF7">
            <w:pPr>
              <w:autoSpaceDE w:val="0"/>
              <w:autoSpaceDN w:val="0"/>
              <w:adjustRightInd w:val="0"/>
              <w:ind w:firstLine="0"/>
              <w:rPr>
                <w:rFonts w:cs="Times New Roman"/>
                <w:szCs w:val="28"/>
              </w:rPr>
            </w:pPr>
            <w:r w:rsidRPr="006F29ED">
              <w:rPr>
                <w:rFonts w:cs="Times New Roman"/>
                <w:szCs w:val="28"/>
              </w:rPr>
              <w:t xml:space="preserve">Доходы от денежных взысканий </w:t>
            </w:r>
            <w:r w:rsidR="009C0FF6">
              <w:rPr>
                <w:rFonts w:cs="Times New Roman"/>
                <w:szCs w:val="28"/>
              </w:rPr>
              <w:t xml:space="preserve">                         </w:t>
            </w:r>
            <w:r w:rsidRPr="006F29ED">
              <w:rPr>
                <w:rFonts w:cs="Times New Roman"/>
                <w:szCs w:val="28"/>
              </w:rPr>
              <w:t xml:space="preserve">(штрафов), поступающие в счет </w:t>
            </w:r>
            <w:r w:rsidR="009C0FF6">
              <w:rPr>
                <w:rFonts w:cs="Times New Roman"/>
                <w:szCs w:val="28"/>
              </w:rPr>
              <w:t xml:space="preserve">                      </w:t>
            </w:r>
            <w:r w:rsidRPr="006F29ED">
              <w:rPr>
                <w:rFonts w:cs="Times New Roman"/>
                <w:szCs w:val="28"/>
              </w:rPr>
              <w:t>погашения задолженности, образовавшейся</w:t>
            </w:r>
            <w:r w:rsidR="009C0FF6">
              <w:rPr>
                <w:rFonts w:cs="Times New Roman"/>
                <w:szCs w:val="28"/>
              </w:rPr>
              <w:t xml:space="preserve">                 </w:t>
            </w:r>
            <w:r w:rsidRPr="006F29ED">
              <w:rPr>
                <w:rFonts w:cs="Times New Roman"/>
                <w:szCs w:val="28"/>
              </w:rPr>
              <w:t xml:space="preserve"> до 1 января 2020 года, подлежащие зачислению в бюджет Фонда пенсионного и социального страхования Российской Федерации по нормативам, действовавшим </w:t>
            </w:r>
            <w:r w:rsidR="009C0FF6">
              <w:rPr>
                <w:rFonts w:cs="Times New Roman"/>
                <w:szCs w:val="28"/>
              </w:rPr>
              <w:t xml:space="preserve">                  </w:t>
            </w:r>
            <w:r w:rsidRPr="006F29ED">
              <w:rPr>
                <w:rFonts w:cs="Times New Roman"/>
                <w:szCs w:val="28"/>
              </w:rPr>
              <w:t>в 2019 году (пенсионные накопления)";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1 16 11063 01 6000 140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1 16 11063 01 7000 140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1 16 11064 01 6000 140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1 16 11064 01 7000 140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1 16 11010 01 7000 140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1 16 11061 01 7000 140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федерального значения тяжеловесными транспортными средствами (федеральные казенные учреждения)";</w:t>
            </w:r>
          </w:p>
        </w:tc>
      </w:tr>
      <w:tr w:rsidR="00817411" w:rsidRPr="006F29ED" w:rsidTr="006412A8">
        <w:trPr>
          <w:cantSplit/>
          <w:trHeight w:val="300"/>
          <w:jc w:val="center"/>
        </w:trPr>
        <w:tc>
          <w:tcPr>
            <w:tcW w:w="1329"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"000</w:t>
            </w:r>
          </w:p>
        </w:tc>
        <w:tc>
          <w:tcPr>
            <w:tcW w:w="2977" w:type="dxa"/>
            <w:shd w:val="clear" w:color="auto" w:fill="auto"/>
            <w:noWrap/>
          </w:tcPr>
          <w:p w:rsidR="00817411" w:rsidRPr="006F29ED" w:rsidRDefault="00817411" w:rsidP="00817411">
            <w:pPr>
              <w:autoSpaceDE w:val="0"/>
              <w:autoSpaceDN w:val="0"/>
              <w:adjustRightInd w:val="0"/>
              <w:ind w:firstLine="0"/>
              <w:jc w:val="center"/>
              <w:rPr>
                <w:rFonts w:cs="Times New Roman"/>
                <w:szCs w:val="28"/>
              </w:rPr>
            </w:pPr>
            <w:r w:rsidRPr="008962B2">
              <w:t>1 16 11062 01 7000 140</w:t>
            </w:r>
          </w:p>
        </w:tc>
        <w:tc>
          <w:tcPr>
            <w:tcW w:w="5816" w:type="dxa"/>
            <w:shd w:val="clear" w:color="auto" w:fill="auto"/>
            <w:noWrap/>
          </w:tcPr>
          <w:p w:rsidR="00817411" w:rsidRPr="006F29ED" w:rsidRDefault="00817411" w:rsidP="00817411">
            <w:pPr>
              <w:autoSpaceDE w:val="0"/>
              <w:autoSpaceDN w:val="0"/>
              <w:adjustRightInd w:val="0"/>
              <w:ind w:firstLine="0"/>
              <w:rPr>
                <w:rFonts w:cs="Times New Roman"/>
                <w:szCs w:val="28"/>
              </w:rPr>
            </w:pPr>
            <w:r w:rsidRPr="008962B2">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FE1EC7" w:rsidRPr="006F29ED" w:rsidTr="006412A8">
        <w:trPr>
          <w:cantSplit/>
          <w:trHeight w:val="300"/>
          <w:jc w:val="center"/>
        </w:trPr>
        <w:tc>
          <w:tcPr>
            <w:tcW w:w="1329" w:type="dxa"/>
            <w:shd w:val="clear" w:color="auto" w:fill="auto"/>
            <w:noWrap/>
          </w:tcPr>
          <w:p w:rsidR="00FE1EC7" w:rsidRPr="008962B2" w:rsidRDefault="00FE1EC7" w:rsidP="00FE1EC7">
            <w:pPr>
              <w:autoSpaceDE w:val="0"/>
              <w:autoSpaceDN w:val="0"/>
              <w:adjustRightInd w:val="0"/>
              <w:ind w:firstLine="0"/>
              <w:jc w:val="center"/>
            </w:pPr>
            <w:r w:rsidRPr="004B059D">
              <w:t>"000</w:t>
            </w:r>
          </w:p>
        </w:tc>
        <w:tc>
          <w:tcPr>
            <w:tcW w:w="2977" w:type="dxa"/>
            <w:shd w:val="clear" w:color="auto" w:fill="auto"/>
            <w:noWrap/>
          </w:tcPr>
          <w:p w:rsidR="00FE1EC7" w:rsidRPr="008962B2" w:rsidRDefault="00FE1EC7" w:rsidP="00FE1EC7">
            <w:pPr>
              <w:autoSpaceDE w:val="0"/>
              <w:autoSpaceDN w:val="0"/>
              <w:adjustRightInd w:val="0"/>
              <w:ind w:firstLine="0"/>
              <w:jc w:val="center"/>
            </w:pPr>
            <w:r w:rsidRPr="004B059D">
              <w:t>1 16 11070 01 7000 140</w:t>
            </w:r>
          </w:p>
        </w:tc>
        <w:tc>
          <w:tcPr>
            <w:tcW w:w="5816" w:type="dxa"/>
            <w:shd w:val="clear" w:color="auto" w:fill="auto"/>
            <w:noWrap/>
          </w:tcPr>
          <w:p w:rsidR="00FE1EC7" w:rsidRPr="008962B2" w:rsidRDefault="00FE1EC7" w:rsidP="00FE1EC7">
            <w:pPr>
              <w:autoSpaceDE w:val="0"/>
              <w:autoSpaceDN w:val="0"/>
              <w:adjustRightInd w:val="0"/>
              <w:ind w:firstLine="0"/>
            </w:pPr>
            <w:r w:rsidRPr="004B059D">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 (федеральные казенные учреждения)";</w:t>
            </w:r>
          </w:p>
        </w:tc>
      </w:tr>
      <w:tr w:rsidR="006F29ED" w:rsidRPr="006F29ED" w:rsidTr="006412A8">
        <w:trPr>
          <w:cantSplit/>
          <w:trHeight w:val="300"/>
          <w:jc w:val="center"/>
        </w:trPr>
        <w:tc>
          <w:tcPr>
            <w:tcW w:w="1329" w:type="dxa"/>
            <w:shd w:val="clear" w:color="auto" w:fill="auto"/>
            <w:noWrap/>
          </w:tcPr>
          <w:p w:rsidR="004A79FD" w:rsidRPr="006F29ED" w:rsidRDefault="004A79FD" w:rsidP="004A79FD">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4A79FD" w:rsidRPr="006F29ED" w:rsidRDefault="004A79FD" w:rsidP="004A79FD">
            <w:pPr>
              <w:autoSpaceDE w:val="0"/>
              <w:autoSpaceDN w:val="0"/>
              <w:adjustRightInd w:val="0"/>
              <w:ind w:firstLine="0"/>
              <w:jc w:val="center"/>
              <w:rPr>
                <w:rFonts w:cs="Times New Roman"/>
                <w:szCs w:val="28"/>
              </w:rPr>
            </w:pPr>
            <w:r w:rsidRPr="006F29ED">
              <w:t>1 16 23000 01 6000 140</w:t>
            </w:r>
          </w:p>
        </w:tc>
        <w:tc>
          <w:tcPr>
            <w:tcW w:w="5816" w:type="dxa"/>
            <w:shd w:val="clear" w:color="auto" w:fill="auto"/>
            <w:noWrap/>
          </w:tcPr>
          <w:p w:rsidR="004A79FD" w:rsidRPr="006F29ED" w:rsidRDefault="004A79FD" w:rsidP="004A79FD">
            <w:pPr>
              <w:autoSpaceDE w:val="0"/>
              <w:autoSpaceDN w:val="0"/>
              <w:adjustRightInd w:val="0"/>
              <w:ind w:firstLine="0"/>
              <w:rPr>
                <w:rFonts w:cs="Times New Roman"/>
                <w:szCs w:val="28"/>
              </w:rPr>
            </w:pPr>
            <w:r w:rsidRPr="006F29ED">
              <w:t>Проценты, уплачиваемые в случае нарушения срока возврата авансовых платежей в счет будущих таможенных и иных платежей, а также денежного залога в обеспечение уплаты таможенных и иных платежей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3024A4" w:rsidRPr="006F29ED" w:rsidRDefault="003024A4" w:rsidP="003024A4">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3024A4" w:rsidRPr="006F29ED" w:rsidRDefault="003024A4" w:rsidP="003024A4">
            <w:pPr>
              <w:autoSpaceDE w:val="0"/>
              <w:autoSpaceDN w:val="0"/>
              <w:adjustRightInd w:val="0"/>
              <w:ind w:firstLine="0"/>
              <w:jc w:val="center"/>
              <w:rPr>
                <w:rFonts w:cs="Times New Roman"/>
                <w:szCs w:val="28"/>
              </w:rPr>
            </w:pPr>
            <w:r w:rsidRPr="006F29ED">
              <w:t>1 17 05010 01 6060 180</w:t>
            </w:r>
          </w:p>
        </w:tc>
        <w:tc>
          <w:tcPr>
            <w:tcW w:w="5816" w:type="dxa"/>
            <w:shd w:val="clear" w:color="auto" w:fill="auto"/>
            <w:noWrap/>
          </w:tcPr>
          <w:p w:rsidR="003024A4" w:rsidRPr="006F29ED" w:rsidRDefault="003024A4" w:rsidP="003024A4">
            <w:pPr>
              <w:autoSpaceDE w:val="0"/>
              <w:autoSpaceDN w:val="0"/>
              <w:adjustRightInd w:val="0"/>
              <w:ind w:firstLine="0"/>
              <w:rPr>
                <w:rFonts w:cs="Times New Roman"/>
                <w:szCs w:val="28"/>
              </w:rPr>
            </w:pPr>
            <w:r w:rsidRPr="006F29ED">
              <w:t>Прочие неналоговые доходы федерального бюджета (поступление средств, внесенных в качестве обеспечения заявки на участие в аукционе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победителем аукциона, признанным уклонившимся от заключения данного договора)</w:t>
            </w:r>
          </w:p>
        </w:tc>
      </w:tr>
      <w:tr w:rsidR="006F29ED" w:rsidRPr="006F29ED" w:rsidTr="006412A8">
        <w:trPr>
          <w:cantSplit/>
          <w:trHeight w:val="300"/>
          <w:jc w:val="center"/>
        </w:trPr>
        <w:tc>
          <w:tcPr>
            <w:tcW w:w="1329" w:type="dxa"/>
            <w:shd w:val="clear" w:color="auto" w:fill="auto"/>
            <w:noWrap/>
          </w:tcPr>
          <w:p w:rsidR="003024A4" w:rsidRPr="006F29ED" w:rsidRDefault="003024A4" w:rsidP="003024A4">
            <w:pPr>
              <w:autoSpaceDE w:val="0"/>
              <w:autoSpaceDN w:val="0"/>
              <w:adjustRightInd w:val="0"/>
              <w:ind w:firstLine="0"/>
              <w:jc w:val="center"/>
            </w:pPr>
            <w:r w:rsidRPr="006F29ED">
              <w:t>000</w:t>
            </w:r>
          </w:p>
        </w:tc>
        <w:tc>
          <w:tcPr>
            <w:tcW w:w="2977" w:type="dxa"/>
            <w:shd w:val="clear" w:color="auto" w:fill="auto"/>
            <w:noWrap/>
          </w:tcPr>
          <w:p w:rsidR="003024A4" w:rsidRPr="006F29ED" w:rsidRDefault="003024A4" w:rsidP="003024A4">
            <w:pPr>
              <w:autoSpaceDE w:val="0"/>
              <w:autoSpaceDN w:val="0"/>
              <w:adjustRightInd w:val="0"/>
              <w:ind w:firstLine="0"/>
              <w:jc w:val="center"/>
            </w:pPr>
            <w:r w:rsidRPr="006F29ED">
              <w:t>1 17 05010 01 6070 180</w:t>
            </w:r>
          </w:p>
        </w:tc>
        <w:tc>
          <w:tcPr>
            <w:tcW w:w="5816" w:type="dxa"/>
            <w:shd w:val="clear" w:color="auto" w:fill="auto"/>
            <w:noWrap/>
          </w:tcPr>
          <w:p w:rsidR="003024A4" w:rsidRPr="006F29ED" w:rsidRDefault="003024A4" w:rsidP="003024A4">
            <w:pPr>
              <w:autoSpaceDE w:val="0"/>
              <w:autoSpaceDN w:val="0"/>
              <w:adjustRightInd w:val="0"/>
              <w:ind w:firstLine="0"/>
            </w:pPr>
            <w:r w:rsidRPr="006F29ED">
              <w:t>Прочие неналоговые доходы федерального бюджета (поступление средств финансового обеспечения участия заявителя в процедуре отбора инвестиционных проектов по строительству объектов инвестиций в случае непредставления заявителем в установленной форме подписанных договоров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6F29ED" w:rsidRPr="006F29ED" w:rsidTr="006412A8">
        <w:trPr>
          <w:cantSplit/>
          <w:trHeight w:val="300"/>
          <w:jc w:val="center"/>
        </w:trPr>
        <w:tc>
          <w:tcPr>
            <w:tcW w:w="1329" w:type="dxa"/>
            <w:shd w:val="clear" w:color="auto" w:fill="auto"/>
            <w:noWrap/>
          </w:tcPr>
          <w:p w:rsidR="00C32769" w:rsidRPr="006F29ED" w:rsidRDefault="00C32769" w:rsidP="00C32769">
            <w:pPr>
              <w:autoSpaceDE w:val="0"/>
              <w:autoSpaceDN w:val="0"/>
              <w:adjustRightInd w:val="0"/>
              <w:ind w:firstLine="0"/>
              <w:jc w:val="center"/>
              <w:rPr>
                <w:rFonts w:cs="Times New Roman"/>
                <w:szCs w:val="28"/>
              </w:rPr>
            </w:pPr>
            <w:r w:rsidRPr="006F29ED">
              <w:rPr>
                <w:rFonts w:eastAsia="Calibri"/>
              </w:rPr>
              <w:t>"000</w:t>
            </w:r>
          </w:p>
        </w:tc>
        <w:tc>
          <w:tcPr>
            <w:tcW w:w="2977" w:type="dxa"/>
            <w:shd w:val="clear" w:color="auto" w:fill="auto"/>
            <w:noWrap/>
          </w:tcPr>
          <w:p w:rsidR="00C32769" w:rsidRPr="006F29ED" w:rsidRDefault="00C32769" w:rsidP="00C32769">
            <w:pPr>
              <w:autoSpaceDE w:val="0"/>
              <w:autoSpaceDN w:val="0"/>
              <w:adjustRightInd w:val="0"/>
              <w:ind w:firstLine="0"/>
              <w:jc w:val="center"/>
              <w:rPr>
                <w:rFonts w:cs="Times New Roman"/>
                <w:szCs w:val="28"/>
              </w:rPr>
            </w:pPr>
            <w:r w:rsidRPr="006F29ED">
              <w:rPr>
                <w:rFonts w:eastAsia="Calibri"/>
              </w:rPr>
              <w:t>1 17 17000 01 6000 180</w:t>
            </w:r>
          </w:p>
        </w:tc>
        <w:tc>
          <w:tcPr>
            <w:tcW w:w="5816" w:type="dxa"/>
            <w:shd w:val="clear" w:color="auto" w:fill="auto"/>
            <w:noWrap/>
          </w:tcPr>
          <w:p w:rsidR="00C32769" w:rsidRPr="006F29ED" w:rsidRDefault="00C32769" w:rsidP="00C32769">
            <w:pPr>
              <w:autoSpaceDE w:val="0"/>
              <w:autoSpaceDN w:val="0"/>
              <w:adjustRightInd w:val="0"/>
              <w:ind w:firstLine="0"/>
              <w:rPr>
                <w:rFonts w:cs="Times New Roman"/>
                <w:szCs w:val="28"/>
              </w:rPr>
            </w:pPr>
            <w:r w:rsidRPr="006F29ED">
              <w:rPr>
                <w:rFonts w:eastAsia="Calibri"/>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C32769" w:rsidRPr="006F29ED" w:rsidRDefault="00C32769" w:rsidP="00C32769">
            <w:pPr>
              <w:autoSpaceDE w:val="0"/>
              <w:autoSpaceDN w:val="0"/>
              <w:adjustRightInd w:val="0"/>
              <w:ind w:firstLine="0"/>
              <w:jc w:val="center"/>
              <w:rPr>
                <w:rFonts w:eastAsia="Calibri"/>
              </w:rPr>
            </w:pPr>
            <w:r w:rsidRPr="006F29ED">
              <w:rPr>
                <w:rFonts w:eastAsia="Calibri"/>
              </w:rPr>
              <w:t>000</w:t>
            </w:r>
          </w:p>
        </w:tc>
        <w:tc>
          <w:tcPr>
            <w:tcW w:w="2977" w:type="dxa"/>
            <w:shd w:val="clear" w:color="auto" w:fill="auto"/>
            <w:noWrap/>
          </w:tcPr>
          <w:p w:rsidR="00C32769" w:rsidRPr="006F29ED" w:rsidRDefault="00C32769" w:rsidP="00C32769">
            <w:pPr>
              <w:autoSpaceDE w:val="0"/>
              <w:autoSpaceDN w:val="0"/>
              <w:adjustRightInd w:val="0"/>
              <w:ind w:firstLine="0"/>
              <w:jc w:val="center"/>
              <w:rPr>
                <w:rFonts w:eastAsia="Calibri"/>
              </w:rPr>
            </w:pPr>
            <w:r w:rsidRPr="006F29ED">
              <w:rPr>
                <w:rFonts w:eastAsia="Calibri"/>
              </w:rPr>
              <w:t>1 17 17000 01 7000 180</w:t>
            </w:r>
          </w:p>
        </w:tc>
        <w:tc>
          <w:tcPr>
            <w:tcW w:w="5816" w:type="dxa"/>
            <w:shd w:val="clear" w:color="auto" w:fill="auto"/>
            <w:noWrap/>
          </w:tcPr>
          <w:p w:rsidR="00C32769" w:rsidRPr="006F29ED" w:rsidRDefault="00C32769" w:rsidP="00C32769">
            <w:pPr>
              <w:autoSpaceDE w:val="0"/>
              <w:autoSpaceDN w:val="0"/>
              <w:adjustRightInd w:val="0"/>
              <w:ind w:firstLine="0"/>
              <w:rPr>
                <w:rFonts w:eastAsia="Calibri"/>
              </w:rPr>
            </w:pPr>
            <w:r w:rsidRPr="006F29ED">
              <w:rPr>
                <w:rFonts w:eastAsia="Calibri"/>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казенные учреждения)";</w:t>
            </w:r>
          </w:p>
        </w:tc>
      </w:tr>
      <w:tr w:rsidR="006F29ED" w:rsidRPr="006F29ED" w:rsidTr="006412A8">
        <w:trPr>
          <w:cantSplit/>
          <w:trHeight w:val="300"/>
          <w:jc w:val="center"/>
        </w:trPr>
        <w:tc>
          <w:tcPr>
            <w:tcW w:w="1329" w:type="dxa"/>
            <w:shd w:val="clear" w:color="auto" w:fill="auto"/>
            <w:noWrap/>
          </w:tcPr>
          <w:p w:rsidR="0059656D" w:rsidRPr="006F29ED" w:rsidRDefault="0059656D" w:rsidP="0059656D">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59656D" w:rsidRPr="006F29ED" w:rsidRDefault="0059656D" w:rsidP="0059656D">
            <w:pPr>
              <w:autoSpaceDE w:val="0"/>
              <w:autoSpaceDN w:val="0"/>
              <w:adjustRightInd w:val="0"/>
              <w:ind w:firstLine="0"/>
              <w:jc w:val="center"/>
              <w:rPr>
                <w:rFonts w:cs="Times New Roman"/>
                <w:szCs w:val="28"/>
              </w:rPr>
            </w:pPr>
            <w:r w:rsidRPr="006F29ED">
              <w:rPr>
                <w:rFonts w:cs="Times New Roman"/>
                <w:szCs w:val="28"/>
              </w:rPr>
              <w:t>2 02 29997 01 6000 150</w:t>
            </w:r>
          </w:p>
        </w:tc>
        <w:tc>
          <w:tcPr>
            <w:tcW w:w="5816" w:type="dxa"/>
            <w:shd w:val="clear" w:color="auto" w:fill="auto"/>
            <w:noWrap/>
          </w:tcPr>
          <w:p w:rsidR="0059656D" w:rsidRPr="006F29ED" w:rsidRDefault="0059656D" w:rsidP="0059656D">
            <w:pPr>
              <w:autoSpaceDE w:val="0"/>
              <w:autoSpaceDN w:val="0"/>
              <w:adjustRightInd w:val="0"/>
              <w:ind w:firstLine="0"/>
              <w:rPr>
                <w:rFonts w:cs="Times New Roman"/>
                <w:szCs w:val="28"/>
              </w:rPr>
            </w:pPr>
            <w:r w:rsidRPr="006F29ED">
              <w:rPr>
                <w:rFonts w:cs="Times New Roman"/>
                <w:szCs w:val="28"/>
              </w:rPr>
              <w:t>Прочие субсидии федеральному бюджету на софинансирование капитальных вложений в объекты государственной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2D47F0" w:rsidRPr="006F29ED" w:rsidRDefault="002D47F0" w:rsidP="002D47F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D47F0" w:rsidRPr="006F29ED" w:rsidRDefault="002D47F0" w:rsidP="002D47F0">
            <w:pPr>
              <w:autoSpaceDE w:val="0"/>
              <w:autoSpaceDN w:val="0"/>
              <w:adjustRightInd w:val="0"/>
              <w:ind w:firstLine="0"/>
              <w:jc w:val="center"/>
              <w:rPr>
                <w:rFonts w:cs="Times New Roman"/>
              </w:rPr>
            </w:pPr>
            <w:r w:rsidRPr="006F29ED">
              <w:t>2 02 45041 01 6000 150</w:t>
            </w:r>
          </w:p>
        </w:tc>
        <w:tc>
          <w:tcPr>
            <w:tcW w:w="5816" w:type="dxa"/>
            <w:shd w:val="clear" w:color="auto" w:fill="auto"/>
            <w:noWrap/>
            <w:vAlign w:val="bottom"/>
          </w:tcPr>
          <w:p w:rsidR="002D47F0" w:rsidRPr="006F29ED" w:rsidRDefault="002D47F0" w:rsidP="00DF2F51">
            <w:pPr>
              <w:autoSpaceDE w:val="0"/>
              <w:autoSpaceDN w:val="0"/>
              <w:adjustRightInd w:val="0"/>
              <w:ind w:firstLine="0"/>
              <w:rPr>
                <w:rFonts w:cs="Times New Roman"/>
                <w:szCs w:val="28"/>
              </w:rPr>
            </w:pPr>
            <w:r w:rsidRPr="006F29ED">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D64FB7" w:rsidRPr="006F29ED" w:rsidRDefault="00D64FB7" w:rsidP="00D64FB7">
            <w:pPr>
              <w:autoSpaceDE w:val="0"/>
              <w:autoSpaceDN w:val="0"/>
              <w:adjustRightInd w:val="0"/>
              <w:ind w:firstLine="0"/>
              <w:jc w:val="center"/>
              <w:rPr>
                <w:rFonts w:cs="Times New Roman"/>
                <w:szCs w:val="28"/>
              </w:rPr>
            </w:pPr>
            <w:r w:rsidRPr="006F29ED">
              <w:rPr>
                <w:rFonts w:eastAsia="Times New Roman"/>
                <w:snapToGrid w:val="0"/>
                <w:lang w:eastAsia="ru-RU"/>
              </w:rPr>
              <w:t>000</w:t>
            </w:r>
          </w:p>
        </w:tc>
        <w:tc>
          <w:tcPr>
            <w:tcW w:w="2977" w:type="dxa"/>
            <w:shd w:val="clear" w:color="auto" w:fill="auto"/>
            <w:noWrap/>
          </w:tcPr>
          <w:p w:rsidR="00D64FB7" w:rsidRPr="006F29ED" w:rsidRDefault="00D64FB7" w:rsidP="00D64FB7">
            <w:pPr>
              <w:autoSpaceDE w:val="0"/>
              <w:autoSpaceDN w:val="0"/>
              <w:adjustRightInd w:val="0"/>
              <w:ind w:firstLine="0"/>
              <w:jc w:val="center"/>
              <w:rPr>
                <w:rFonts w:cs="Times New Roman"/>
              </w:rPr>
            </w:pPr>
            <w:r w:rsidRPr="006F29ED">
              <w:t>2 02 45046 01 6000 150</w:t>
            </w:r>
          </w:p>
        </w:tc>
        <w:tc>
          <w:tcPr>
            <w:tcW w:w="5816" w:type="dxa"/>
            <w:shd w:val="clear" w:color="auto" w:fill="auto"/>
            <w:noWrap/>
          </w:tcPr>
          <w:p w:rsidR="00560CA1" w:rsidRPr="006F29ED" w:rsidRDefault="00D64FB7" w:rsidP="00D64FB7">
            <w:pPr>
              <w:autoSpaceDE w:val="0"/>
              <w:autoSpaceDN w:val="0"/>
              <w:adjustRightInd w:val="0"/>
              <w:ind w:firstLine="0"/>
            </w:pPr>
            <w:r w:rsidRPr="006F29ED">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r w:rsidR="00560CA1" w:rsidRPr="006F29ED">
              <w:t>"</w:t>
            </w:r>
          </w:p>
        </w:tc>
      </w:tr>
      <w:tr w:rsidR="006F29ED" w:rsidRPr="006F29ED" w:rsidTr="006412A8">
        <w:trPr>
          <w:cantSplit/>
          <w:trHeight w:val="300"/>
          <w:jc w:val="center"/>
        </w:trPr>
        <w:tc>
          <w:tcPr>
            <w:tcW w:w="1329" w:type="dxa"/>
            <w:shd w:val="clear" w:color="auto" w:fill="auto"/>
            <w:noWrap/>
          </w:tcPr>
          <w:p w:rsidR="00A11EF7" w:rsidRPr="006F29ED" w:rsidRDefault="00A11EF7" w:rsidP="00A11EF7">
            <w:pPr>
              <w:autoSpaceDE w:val="0"/>
              <w:autoSpaceDN w:val="0"/>
              <w:adjustRightInd w:val="0"/>
              <w:ind w:firstLine="0"/>
              <w:jc w:val="center"/>
              <w:rPr>
                <w:rFonts w:eastAsia="Times New Roman"/>
                <w:snapToGrid w:val="0"/>
                <w:lang w:eastAsia="ru-RU"/>
              </w:rPr>
            </w:pPr>
            <w:r w:rsidRPr="006F29ED">
              <w:t>"000</w:t>
            </w:r>
          </w:p>
        </w:tc>
        <w:tc>
          <w:tcPr>
            <w:tcW w:w="2977" w:type="dxa"/>
            <w:shd w:val="clear" w:color="auto" w:fill="auto"/>
            <w:noWrap/>
          </w:tcPr>
          <w:p w:rsidR="00A11EF7" w:rsidRPr="006F29ED" w:rsidRDefault="00A11EF7" w:rsidP="00A11EF7">
            <w:pPr>
              <w:autoSpaceDE w:val="0"/>
              <w:autoSpaceDN w:val="0"/>
              <w:adjustRightInd w:val="0"/>
              <w:ind w:firstLine="0"/>
              <w:jc w:val="center"/>
            </w:pPr>
            <w:r w:rsidRPr="006F29ED">
              <w:t>2 02 53079 06 0300 150</w:t>
            </w:r>
          </w:p>
        </w:tc>
        <w:tc>
          <w:tcPr>
            <w:tcW w:w="5816" w:type="dxa"/>
            <w:shd w:val="clear" w:color="auto" w:fill="auto"/>
            <w:noWrap/>
          </w:tcPr>
          <w:p w:rsidR="00A11EF7" w:rsidRPr="006F29ED" w:rsidRDefault="00A11EF7" w:rsidP="00A11EF7">
            <w:pPr>
              <w:autoSpaceDE w:val="0"/>
              <w:autoSpaceDN w:val="0"/>
              <w:adjustRightInd w:val="0"/>
              <w:ind w:firstLine="0"/>
            </w:pPr>
            <w:r w:rsidRPr="006F29ED">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2 18 22512 01 2003 150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2 18 22722 01 2003 150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2 18 24550 01 2003 150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w:t>
            </w:r>
            <w:r w:rsidR="005A23A3">
              <w:t xml:space="preserve">                 </w:t>
            </w:r>
            <w:r w:rsidRPr="006F29ED">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w:t>
            </w:r>
            <w:r w:rsidR="005A23A3">
              <w:t xml:space="preserve">                 </w:t>
            </w:r>
            <w:r w:rsidRPr="006F29ED">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w:t>
            </w:r>
            <w:r w:rsidR="005A23A3">
              <w:t xml:space="preserve">                </w:t>
            </w:r>
            <w:r w:rsidRPr="006F29ED">
              <w:t xml:space="preserve">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w:t>
            </w:r>
            <w:r w:rsidR="005A23A3">
              <w:t xml:space="preserve">                 </w:t>
            </w:r>
            <w:r w:rsidRPr="006F29ED">
              <w:t xml:space="preserve">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w:t>
            </w:r>
            <w:r w:rsidR="005A23A3">
              <w:t xml:space="preserve">                  </w:t>
            </w:r>
            <w:r w:rsidRPr="006F29ED">
              <w:t xml:space="preserve">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2 18 24558 01 2003 150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w:t>
            </w:r>
            <w:r w:rsidR="005A23A3">
              <w:t xml:space="preserve">                  </w:t>
            </w:r>
            <w:r w:rsidRPr="006F29ED">
              <w:t xml:space="preserve"> 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2 18 24560 01 2003 150</w:t>
            </w:r>
          </w:p>
        </w:tc>
        <w:tc>
          <w:tcPr>
            <w:tcW w:w="5816" w:type="dxa"/>
            <w:shd w:val="clear" w:color="auto" w:fill="auto"/>
            <w:noWrap/>
          </w:tcPr>
          <w:p w:rsidR="00560CA1" w:rsidRPr="006F29ED" w:rsidRDefault="00560CA1" w:rsidP="003E4F3B">
            <w:pPr>
              <w:autoSpaceDE w:val="0"/>
              <w:autoSpaceDN w:val="0"/>
              <w:adjustRightInd w:val="0"/>
              <w:ind w:firstLine="0"/>
            </w:pPr>
            <w:r w:rsidRPr="006F29ED">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2 18 24561 01 1001 150</w:t>
            </w:r>
          </w:p>
        </w:tc>
        <w:tc>
          <w:tcPr>
            <w:tcW w:w="5816" w:type="dxa"/>
            <w:shd w:val="clear" w:color="auto" w:fill="auto"/>
            <w:noWrap/>
          </w:tcPr>
          <w:p w:rsidR="003E4F3B" w:rsidRPr="006F29ED" w:rsidRDefault="003E4F3B" w:rsidP="003E4F3B">
            <w:pPr>
              <w:autoSpaceDE w:val="0"/>
              <w:autoSpaceDN w:val="0"/>
              <w:adjustRightInd w:val="0"/>
              <w:ind w:firstLine="0"/>
            </w:pPr>
            <w:r w:rsidRPr="00F839D9">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2 18 24561 01 1002 150</w:t>
            </w:r>
          </w:p>
        </w:tc>
        <w:tc>
          <w:tcPr>
            <w:tcW w:w="5816" w:type="dxa"/>
            <w:shd w:val="clear" w:color="auto" w:fill="auto"/>
            <w:noWrap/>
          </w:tcPr>
          <w:p w:rsidR="003E4F3B" w:rsidRPr="006F29ED" w:rsidRDefault="003E4F3B" w:rsidP="003E4F3B">
            <w:pPr>
              <w:autoSpaceDE w:val="0"/>
              <w:autoSpaceDN w:val="0"/>
              <w:adjustRightInd w:val="0"/>
              <w:ind w:firstLine="0"/>
            </w:pPr>
            <w:r w:rsidRPr="00F839D9">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2 18 24561 01 1003 150</w:t>
            </w:r>
          </w:p>
        </w:tc>
        <w:tc>
          <w:tcPr>
            <w:tcW w:w="5816" w:type="dxa"/>
            <w:shd w:val="clear" w:color="auto" w:fill="auto"/>
            <w:noWrap/>
          </w:tcPr>
          <w:p w:rsidR="003E4F3B" w:rsidRPr="006F29ED" w:rsidRDefault="003E4F3B" w:rsidP="003E4F3B">
            <w:pPr>
              <w:autoSpaceDE w:val="0"/>
              <w:autoSpaceDN w:val="0"/>
              <w:adjustRightInd w:val="0"/>
              <w:ind w:firstLine="0"/>
            </w:pPr>
            <w:r w:rsidRPr="00F839D9">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2 18 24561 01 2001 150</w:t>
            </w:r>
          </w:p>
        </w:tc>
        <w:tc>
          <w:tcPr>
            <w:tcW w:w="5816" w:type="dxa"/>
            <w:shd w:val="clear" w:color="auto" w:fill="auto"/>
            <w:noWrap/>
          </w:tcPr>
          <w:p w:rsidR="003E4F3B" w:rsidRPr="006F29ED" w:rsidRDefault="003E4F3B" w:rsidP="003E4F3B">
            <w:pPr>
              <w:autoSpaceDE w:val="0"/>
              <w:autoSpaceDN w:val="0"/>
              <w:adjustRightInd w:val="0"/>
              <w:ind w:firstLine="0"/>
            </w:pPr>
            <w:r w:rsidRPr="00F839D9">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2 18 24561 01 2002 150</w:t>
            </w:r>
          </w:p>
        </w:tc>
        <w:tc>
          <w:tcPr>
            <w:tcW w:w="5816" w:type="dxa"/>
            <w:shd w:val="clear" w:color="auto" w:fill="auto"/>
            <w:noWrap/>
          </w:tcPr>
          <w:p w:rsidR="003E4F3B" w:rsidRPr="006F29ED" w:rsidRDefault="003E4F3B" w:rsidP="003E4F3B">
            <w:pPr>
              <w:autoSpaceDE w:val="0"/>
              <w:autoSpaceDN w:val="0"/>
              <w:adjustRightInd w:val="0"/>
              <w:ind w:firstLine="0"/>
            </w:pPr>
            <w:r w:rsidRPr="00F839D9">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F839D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F839D9">
              <w:t>2 18 24561 01 2003 150</w:t>
            </w:r>
          </w:p>
        </w:tc>
        <w:tc>
          <w:tcPr>
            <w:tcW w:w="5816" w:type="dxa"/>
            <w:shd w:val="clear" w:color="auto" w:fill="auto"/>
            <w:noWrap/>
          </w:tcPr>
          <w:p w:rsidR="003E4F3B" w:rsidRPr="006F29ED" w:rsidRDefault="003E4F3B" w:rsidP="003E4F3B">
            <w:pPr>
              <w:autoSpaceDE w:val="0"/>
              <w:autoSpaceDN w:val="0"/>
              <w:adjustRightInd w:val="0"/>
              <w:ind w:firstLine="0"/>
            </w:pPr>
            <w:r w:rsidRPr="00F839D9">
              <w:t xml:space="preserve">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w:t>
            </w:r>
            <w:r w:rsidR="005A23A3">
              <w:t>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2 18 24566 01 2003 150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2 18 25017 01 2003 150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2 18 25522 01 2003 150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2 18 41509 01 2003 150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2 18 41514 01 2003 150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6F29ED">
              <w:t>Ильичевец</w:t>
            </w:r>
            <w:proofErr w:type="spellEnd"/>
            <w:r w:rsidRPr="006F29ED">
              <w:t>" в г. Мариуполе,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2 18 42501 01 2003 150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микрофинансовых организаций,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(докапитализации) региональных фондов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2 18 42509 01 2003 150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2 18 42510 01 2003 150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2 18 42517 01 2003 150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2 18 42518 01 2003 150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2 18 42519 01 2003 150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2 18 42520 01 2003 150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2 18 42526 01 2003 150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2 18 42570 01 2003 150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2 18 44536 01 2003 150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(докапитализации) Микрокредитной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2 18 44547 01 2003 150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2 18 44548 01 2003 150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2 18 44549 01 2003 150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w:t>
            </w:r>
            <w:r w:rsidR="009C0FF6">
              <w:t xml:space="preserve">                 </w:t>
            </w:r>
            <w:r w:rsidRPr="006F29ED">
              <w:t>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w:t>
            </w:r>
            <w:r w:rsidR="009C0FF6">
              <w:t xml:space="preserve">               </w:t>
            </w:r>
            <w:r w:rsidRPr="006F29ED">
              <w:t>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w:t>
            </w:r>
            <w:r w:rsidR="009C0FF6">
              <w:t xml:space="preserve">             </w:t>
            </w:r>
            <w:r w:rsidRPr="006F29ED">
              <w:t>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w:t>
            </w:r>
            <w:r w:rsidR="009C0FF6">
              <w:t xml:space="preserve">               </w:t>
            </w:r>
            <w:r w:rsidRPr="006F29ED">
              <w:t xml:space="preserve">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w:t>
            </w:r>
            <w:r w:rsidR="009C0FF6">
              <w:t xml:space="preserve">            </w:t>
            </w:r>
            <w:r w:rsidRPr="006F29ED">
              <w:t>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2 18 44551 01 2003 150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w:t>
            </w:r>
            <w:r w:rsidR="009C0FF6">
              <w:t xml:space="preserve">             </w:t>
            </w:r>
            <w:r w:rsidRPr="006F29ED">
              <w:t>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2 18 44552 01 2003 150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w:t>
            </w:r>
            <w:r w:rsidR="00C14E77">
              <w:t xml:space="preserve">                                       </w:t>
            </w:r>
            <w:r w:rsidRPr="006F29ED">
              <w:t>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 </w:t>
            </w:r>
            <w:r w:rsidR="00EC245D">
              <w:t xml:space="preserve">                        </w:t>
            </w:r>
            <w:r w:rsidRPr="006F29ED">
              <w:t>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w:t>
            </w:r>
            <w:r w:rsidR="00EC245D">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w:t>
            </w:r>
            <w:r w:rsidR="00EC245D">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w:t>
            </w:r>
            <w:r w:rsidR="00EC245D">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w:t>
            </w:r>
            <w:r w:rsidR="00EC245D">
              <w:t xml:space="preserve">                             </w:t>
            </w:r>
            <w:r w:rsidRPr="006F29ED">
              <w:t>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w:t>
            </w:r>
            <w:r w:rsidR="00EC245D">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w:t>
            </w:r>
            <w:r w:rsidR="00EC245D">
              <w:t xml:space="preserve">                              </w:t>
            </w:r>
            <w:r w:rsidRPr="006F29ED">
              <w:t>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 </w:t>
            </w:r>
            <w:r w:rsidR="00EC245D">
              <w:t xml:space="preserve">                           </w:t>
            </w:r>
            <w:r w:rsidRPr="006F29ED">
              <w:t>г. Санкт-Петербурге,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w:t>
            </w:r>
            <w:r w:rsidR="00EC245D">
              <w:t xml:space="preserve">                                    </w:t>
            </w:r>
            <w:r w:rsidRPr="006F29ED">
              <w:t>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w:t>
            </w:r>
            <w:r w:rsidR="00EC245D">
              <w:t xml:space="preserve">                     </w:t>
            </w:r>
            <w:r w:rsidRPr="006F29ED">
              <w:t xml:space="preserve">в результате террористического акта, совершенного 2 апреля 2023 года в </w:t>
            </w:r>
            <w:r w:rsidR="00EC245D">
              <w:t xml:space="preserve">                                      </w:t>
            </w:r>
            <w:r w:rsidRPr="006F29ED">
              <w:t>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w:t>
            </w:r>
            <w:r w:rsidR="00EC245D">
              <w:t xml:space="preserve">                           </w:t>
            </w:r>
            <w:r w:rsidRPr="006F29ED">
              <w:t>в результате террористического акта, совершенного 2 апреля 2023 года в</w:t>
            </w:r>
            <w:r w:rsidR="00EC245D">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w:t>
            </w:r>
            <w:r w:rsidR="00EC245D">
              <w:t xml:space="preserve">                            </w:t>
            </w:r>
            <w:r w:rsidRPr="006F29ED">
              <w:t xml:space="preserve">в результате террористического акта, совершенного 2 апреля 2023 года в </w:t>
            </w:r>
            <w:r w:rsidR="00EC245D">
              <w:t xml:space="preserve">                                     </w:t>
            </w:r>
            <w:r w:rsidRPr="006F29ED">
              <w:t xml:space="preserve">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w:t>
            </w:r>
            <w:r w:rsidR="00EC245D">
              <w:t xml:space="preserve">                             </w:t>
            </w:r>
            <w:r w:rsidRPr="006F29ED">
              <w:t>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w:t>
            </w:r>
            <w:r w:rsidR="00BD764A">
              <w:t xml:space="preserve">                   </w:t>
            </w:r>
            <w:r w:rsidRPr="006F29ED">
              <w:t>в результате террористического акта, совершенного 2 апреля 2023 года в</w:t>
            </w:r>
            <w:r w:rsidR="00BD764A">
              <w:t xml:space="preserve">                                    </w:t>
            </w:r>
            <w:r w:rsidRPr="006F29ED">
              <w:t xml:space="preserve">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w:t>
            </w:r>
            <w:r w:rsidR="00BD764A">
              <w:t xml:space="preserve">                                </w:t>
            </w:r>
            <w:r w:rsidRPr="006F29ED">
              <w:t>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w:t>
            </w:r>
            <w:r w:rsidR="00103FE3">
              <w:t xml:space="preserve">                      </w:t>
            </w:r>
            <w:r w:rsidRPr="006F29ED">
              <w:t xml:space="preserve">в результате террористического акта, совершенного 2 апреля 2023 года в </w:t>
            </w:r>
            <w:r w:rsidR="00103FE3">
              <w:t xml:space="preserve">                                   </w:t>
            </w:r>
            <w:r w:rsidRPr="006F29ED">
              <w:t>г. Санкт-Петербурге,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2 18 44556 01 2003 150</w:t>
            </w:r>
          </w:p>
        </w:tc>
        <w:tc>
          <w:tcPr>
            <w:tcW w:w="5816" w:type="dxa"/>
            <w:shd w:val="clear" w:color="auto" w:fill="auto"/>
            <w:noWrap/>
          </w:tcPr>
          <w:p w:rsidR="00560CA1" w:rsidRPr="006F29ED" w:rsidRDefault="00560CA1" w:rsidP="00C35874">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2464E5">
            <w:pPr>
              <w:autoSpaceDE w:val="0"/>
              <w:autoSpaceDN w:val="0"/>
              <w:adjustRightInd w:val="0"/>
              <w:ind w:firstLine="0"/>
              <w:jc w:val="center"/>
            </w:pPr>
            <w:r w:rsidRPr="006F29ED">
              <w:t>2 18 44557 01 1001 150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2464E5">
            <w:pPr>
              <w:autoSpaceDE w:val="0"/>
              <w:autoSpaceDN w:val="0"/>
              <w:adjustRightInd w:val="0"/>
              <w:ind w:firstLine="0"/>
              <w:jc w:val="center"/>
            </w:pPr>
            <w:r w:rsidRPr="006F29ED">
              <w:t>2 18 44557 01 1002 150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2464E5">
            <w:pPr>
              <w:autoSpaceDE w:val="0"/>
              <w:autoSpaceDN w:val="0"/>
              <w:adjustRightInd w:val="0"/>
              <w:ind w:firstLine="0"/>
              <w:jc w:val="center"/>
            </w:pPr>
            <w:r w:rsidRPr="006F29ED">
              <w:t>2 18 44557 01 1003 150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FF29C6">
            <w:pPr>
              <w:autoSpaceDE w:val="0"/>
              <w:autoSpaceDN w:val="0"/>
              <w:adjustRightInd w:val="0"/>
              <w:ind w:firstLine="0"/>
              <w:jc w:val="center"/>
            </w:pPr>
            <w:r w:rsidRPr="006F29ED">
              <w:t xml:space="preserve">2 18 </w:t>
            </w:r>
            <w:r w:rsidR="00FF29C6">
              <w:t>44557</w:t>
            </w:r>
            <w:r w:rsidR="00FF29C6" w:rsidRPr="006F29ED">
              <w:t xml:space="preserve"> </w:t>
            </w:r>
            <w:r w:rsidRPr="006F29ED">
              <w:t>01 2001 150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FF29C6">
            <w:pPr>
              <w:autoSpaceDE w:val="0"/>
              <w:autoSpaceDN w:val="0"/>
              <w:adjustRightInd w:val="0"/>
              <w:ind w:firstLine="0"/>
              <w:jc w:val="center"/>
            </w:pPr>
            <w:r w:rsidRPr="006F29ED">
              <w:t xml:space="preserve">2 18 </w:t>
            </w:r>
            <w:r w:rsidR="00FF29C6">
              <w:t>44557</w:t>
            </w:r>
            <w:r w:rsidR="00FF29C6" w:rsidRPr="006F29ED">
              <w:t xml:space="preserve"> </w:t>
            </w:r>
            <w:r w:rsidRPr="006F29ED">
              <w:t>01 2002 150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464E5" w:rsidRPr="006F29ED" w:rsidRDefault="002464E5" w:rsidP="002464E5">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2464E5" w:rsidRPr="006F29ED" w:rsidRDefault="002464E5" w:rsidP="00FF29C6">
            <w:pPr>
              <w:autoSpaceDE w:val="0"/>
              <w:autoSpaceDN w:val="0"/>
              <w:adjustRightInd w:val="0"/>
              <w:ind w:firstLine="0"/>
              <w:jc w:val="center"/>
            </w:pPr>
            <w:r w:rsidRPr="006F29ED">
              <w:t xml:space="preserve">2 18 </w:t>
            </w:r>
            <w:r w:rsidR="00FF29C6">
              <w:t>44557</w:t>
            </w:r>
            <w:r w:rsidR="00FF29C6" w:rsidRPr="006F29ED">
              <w:t xml:space="preserve"> </w:t>
            </w:r>
            <w:r w:rsidRPr="006F29ED">
              <w:t>01 2003 150</w:t>
            </w:r>
          </w:p>
        </w:tc>
        <w:tc>
          <w:tcPr>
            <w:tcW w:w="5816" w:type="dxa"/>
            <w:shd w:val="clear" w:color="auto" w:fill="auto"/>
            <w:noWrap/>
          </w:tcPr>
          <w:p w:rsidR="002464E5" w:rsidRPr="006F29ED" w:rsidRDefault="002464E5" w:rsidP="002464E5">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2 18 44559 01 2003 150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2 18 44563 01 2003 150</w:t>
            </w:r>
          </w:p>
        </w:tc>
        <w:tc>
          <w:tcPr>
            <w:tcW w:w="5816" w:type="dxa"/>
            <w:shd w:val="clear" w:color="auto" w:fill="auto"/>
            <w:noWrap/>
          </w:tcPr>
          <w:p w:rsidR="00560CA1" w:rsidRPr="006F29ED" w:rsidRDefault="00560CA1" w:rsidP="003E4F3B">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2 18 44564 01 2003 150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2 18 44565 01 1001 150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2 18 44565 01 1002 150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2 18 44565 01 1003 150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2 18 44565 01 2001 150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2 18 44565 01 2002 150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43B59">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43B59">
              <w:t>2 18 44565 01 2003 150</w:t>
            </w:r>
          </w:p>
        </w:tc>
        <w:tc>
          <w:tcPr>
            <w:tcW w:w="5816" w:type="dxa"/>
            <w:shd w:val="clear" w:color="auto" w:fill="auto"/>
            <w:noWrap/>
          </w:tcPr>
          <w:p w:rsidR="003E4F3B" w:rsidRPr="006F29ED" w:rsidRDefault="003E4F3B" w:rsidP="003E4F3B">
            <w:pPr>
              <w:autoSpaceDE w:val="0"/>
              <w:autoSpaceDN w:val="0"/>
              <w:adjustRightInd w:val="0"/>
              <w:ind w:firstLine="0"/>
            </w:pPr>
            <w:r w:rsidRPr="00743B59">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743B59">
              <w:t>берегоукреплению</w:t>
            </w:r>
            <w:proofErr w:type="spellEnd"/>
            <w:r w:rsidRPr="00743B59">
              <w:t xml:space="preserve"> озера Байкал в </w:t>
            </w:r>
            <w:r w:rsidR="00103FE3">
              <w:t xml:space="preserve">                                     </w:t>
            </w:r>
            <w:r w:rsidRPr="00743B59">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селекционно-племенного комплекса и инфраструктуры",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2 18 45039 01 2003 150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2 18 45119 01 1001 150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2 18 45119 01 1002 150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2 18 45119 01 1003 150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2 18 45119 01 2001 150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2 18 45119 01 2002 150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2 18 45119 01 2003 150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2 18 45122 01 1001 150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2 18 45122 01 1002 150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2 18 45122 01 1003 150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2 18 45122 01 2001 150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2 18 45122 01 2002 150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2 18 45122 01 2003 150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w:t>
            </w:r>
            <w:r>
              <w:t>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2 18 45123 01 1001 150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2 18 45123 01 1002 150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2 18 45123 01 1003 150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2 18 45123 01 2001 150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2 18 45123 01 2002 150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395FD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395FDF">
              <w:t>2 18 45123 01 2003 150</w:t>
            </w:r>
          </w:p>
        </w:tc>
        <w:tc>
          <w:tcPr>
            <w:tcW w:w="5816" w:type="dxa"/>
            <w:shd w:val="clear" w:color="auto" w:fill="auto"/>
            <w:noWrap/>
          </w:tcPr>
          <w:p w:rsidR="003E4F3B" w:rsidRPr="006F29ED" w:rsidRDefault="003E4F3B" w:rsidP="003E4F3B">
            <w:pPr>
              <w:autoSpaceDE w:val="0"/>
              <w:autoSpaceDN w:val="0"/>
              <w:adjustRightInd w:val="0"/>
              <w:ind w:firstLine="0"/>
            </w:pPr>
            <w:r w:rsidRPr="00395FDF">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2 18 45243 01 2003 150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2 18 45337 01 2003 150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г. Санкт-Петербурге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2 18 45406 01 2003 150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2 18 45415 01 2003 150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2 18 45458 01 2003 150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2 18 45474 01 2003 150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2 18 45510 01 2003 150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6F29ED">
              <w:t>Пафнутьево</w:t>
            </w:r>
            <w:proofErr w:type="spellEnd"/>
            <w:r w:rsidRPr="006F29ED">
              <w:t>-Боровского монастыря", 1670 г.,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2 18 45528 01 2003 150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2 18 45529 01 2003 150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2 18 45555 01 2003 150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w:t>
            </w:r>
            <w:r w:rsidR="00103FE3">
              <w:t xml:space="preserve">                                            </w:t>
            </w:r>
            <w:r w:rsidRPr="006F29ED">
              <w:t xml:space="preserve"> г. Южно-Сахалинске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 </w:t>
            </w:r>
            <w:r w:rsidR="00103FE3">
              <w:t xml:space="preserve">                                       </w:t>
            </w:r>
            <w:r w:rsidRPr="006F29ED">
              <w:t>г. Южно-Сахалинске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 </w:t>
            </w:r>
            <w:r w:rsidR="00103FE3">
              <w:t xml:space="preserve">                                        </w:t>
            </w:r>
            <w:r w:rsidRPr="006F29ED">
              <w:t>г. Южно-Сахалинске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 </w:t>
            </w:r>
            <w:r w:rsidR="00423B56">
              <w:t xml:space="preserve">                                            </w:t>
            </w:r>
            <w:r w:rsidRPr="006F29ED">
              <w:t>г. Южно-Сахалинске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 </w:t>
            </w:r>
            <w:r w:rsidR="00423B56">
              <w:t xml:space="preserve">                                        </w:t>
            </w:r>
            <w:r w:rsidRPr="006F29ED">
              <w:t>г. Южно-Сахалинске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2 18 45564 01 2003 150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 xml:space="preserve">Доходы федерального бюджета от возврата остатков иных межбюджетных трансфертов на создание кампуса </w:t>
            </w:r>
            <w:proofErr w:type="spellStart"/>
            <w:r w:rsidRPr="006F29ED">
              <w:t>СахалинTech</w:t>
            </w:r>
            <w:proofErr w:type="spellEnd"/>
            <w:r w:rsidRPr="006F29ED">
              <w:t xml:space="preserve"> в </w:t>
            </w:r>
            <w:r w:rsidR="00423B56">
              <w:t xml:space="preserve">                                       </w:t>
            </w:r>
            <w:r w:rsidRPr="006F29ED">
              <w:t>г. Южно-Сахалинске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2 18 45773 01 2003 150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2 18 45803 01 1001 150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2 18 45803 01 1002 150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2 18 45803 01 1003 150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2 18 45803 01 2001 150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2 18 45803 01 2002 150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4F3B" w:rsidRPr="006F29ED" w:rsidTr="00A401E4">
        <w:trPr>
          <w:cantSplit/>
          <w:trHeight w:val="300"/>
          <w:jc w:val="center"/>
        </w:trPr>
        <w:tc>
          <w:tcPr>
            <w:tcW w:w="1329" w:type="dxa"/>
            <w:shd w:val="clear" w:color="auto" w:fill="auto"/>
            <w:noWrap/>
          </w:tcPr>
          <w:p w:rsidR="003E4F3B" w:rsidRPr="006F29ED" w:rsidRDefault="003E4F3B" w:rsidP="003E4F3B">
            <w:pPr>
              <w:autoSpaceDE w:val="0"/>
              <w:autoSpaceDN w:val="0"/>
              <w:adjustRightInd w:val="0"/>
              <w:ind w:firstLine="0"/>
              <w:jc w:val="center"/>
              <w:rPr>
                <w:rFonts w:eastAsia="Times New Roman"/>
                <w:snapToGrid w:val="0"/>
                <w:lang w:eastAsia="ru-RU"/>
              </w:rPr>
            </w:pPr>
            <w:r w:rsidRPr="007A46FF">
              <w:t>000</w:t>
            </w:r>
          </w:p>
        </w:tc>
        <w:tc>
          <w:tcPr>
            <w:tcW w:w="2977" w:type="dxa"/>
            <w:shd w:val="clear" w:color="auto" w:fill="auto"/>
            <w:noWrap/>
          </w:tcPr>
          <w:p w:rsidR="003E4F3B" w:rsidRPr="006F29ED" w:rsidRDefault="003E4F3B" w:rsidP="003E4F3B">
            <w:pPr>
              <w:autoSpaceDE w:val="0"/>
              <w:autoSpaceDN w:val="0"/>
              <w:adjustRightInd w:val="0"/>
              <w:ind w:firstLine="0"/>
              <w:jc w:val="center"/>
            </w:pPr>
            <w:r w:rsidRPr="007A46FF">
              <w:t>2 18 45803 01 2003 150</w:t>
            </w:r>
          </w:p>
        </w:tc>
        <w:tc>
          <w:tcPr>
            <w:tcW w:w="5816" w:type="dxa"/>
            <w:shd w:val="clear" w:color="auto" w:fill="auto"/>
            <w:noWrap/>
          </w:tcPr>
          <w:p w:rsidR="003E4F3B" w:rsidRPr="006F29ED" w:rsidRDefault="003E4F3B" w:rsidP="003E4F3B">
            <w:pPr>
              <w:autoSpaceDE w:val="0"/>
              <w:autoSpaceDN w:val="0"/>
              <w:adjustRightInd w:val="0"/>
              <w:ind w:firstLine="0"/>
            </w:pPr>
            <w:r w:rsidRPr="007A46FF">
              <w:t>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Новодугинский район, с. Высокое),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2 18 45806 01 2003 150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2 18 45895 01 2003 150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2 18 45896 01 1001 150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2 18 45896 01 1002 150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2 18 45896 01 1003 150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2 18 45896 01 2001 150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2 18 45896 01 2002 150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60CA1" w:rsidRPr="006F29ED" w:rsidTr="006412A8">
        <w:trPr>
          <w:cantSplit/>
          <w:trHeight w:val="300"/>
          <w:jc w:val="center"/>
        </w:trPr>
        <w:tc>
          <w:tcPr>
            <w:tcW w:w="1329" w:type="dxa"/>
            <w:shd w:val="clear" w:color="auto" w:fill="auto"/>
            <w:noWrap/>
          </w:tcPr>
          <w:p w:rsidR="00560CA1" w:rsidRPr="006F29ED" w:rsidRDefault="00560CA1" w:rsidP="00560CA1">
            <w:pPr>
              <w:autoSpaceDE w:val="0"/>
              <w:autoSpaceDN w:val="0"/>
              <w:adjustRightInd w:val="0"/>
              <w:ind w:firstLine="0"/>
              <w:jc w:val="center"/>
              <w:rPr>
                <w:rFonts w:eastAsia="Times New Roman"/>
                <w:snapToGrid w:val="0"/>
                <w:lang w:eastAsia="ru-RU"/>
              </w:rPr>
            </w:pPr>
            <w:r w:rsidRPr="006F29ED">
              <w:rPr>
                <w:rFonts w:eastAsia="Times New Roman"/>
                <w:snapToGrid w:val="0"/>
                <w:lang w:eastAsia="ru-RU"/>
              </w:rPr>
              <w:t>000</w:t>
            </w:r>
          </w:p>
        </w:tc>
        <w:tc>
          <w:tcPr>
            <w:tcW w:w="2977" w:type="dxa"/>
            <w:shd w:val="clear" w:color="auto" w:fill="auto"/>
            <w:noWrap/>
          </w:tcPr>
          <w:p w:rsidR="00560CA1" w:rsidRPr="006F29ED" w:rsidRDefault="00560CA1" w:rsidP="00560CA1">
            <w:pPr>
              <w:autoSpaceDE w:val="0"/>
              <w:autoSpaceDN w:val="0"/>
              <w:adjustRightInd w:val="0"/>
              <w:ind w:firstLine="0"/>
              <w:jc w:val="center"/>
            </w:pPr>
            <w:r w:rsidRPr="006F29ED">
              <w:t>2 18 45896 01 2003 150</w:t>
            </w:r>
          </w:p>
        </w:tc>
        <w:tc>
          <w:tcPr>
            <w:tcW w:w="5816" w:type="dxa"/>
            <w:shd w:val="clear" w:color="auto" w:fill="auto"/>
            <w:noWrap/>
          </w:tcPr>
          <w:p w:rsidR="00560CA1" w:rsidRPr="006F29ED" w:rsidRDefault="00560CA1" w:rsidP="00560CA1">
            <w:pPr>
              <w:autoSpaceDE w:val="0"/>
              <w:autoSpaceDN w:val="0"/>
              <w:adjustRightInd w:val="0"/>
              <w:ind w:firstLine="0"/>
            </w:pPr>
            <w:r w:rsidRPr="006F29ED">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AA5284">
              <w:t>;</w:t>
            </w:r>
          </w:p>
        </w:tc>
      </w:tr>
      <w:tr w:rsidR="00AA5284" w:rsidRPr="006F29ED" w:rsidTr="006412A8">
        <w:trPr>
          <w:cantSplit/>
          <w:trHeight w:val="300"/>
          <w:jc w:val="center"/>
        </w:trPr>
        <w:tc>
          <w:tcPr>
            <w:tcW w:w="1329" w:type="dxa"/>
            <w:shd w:val="clear" w:color="auto" w:fill="auto"/>
            <w:noWrap/>
          </w:tcPr>
          <w:p w:rsidR="00AA5284" w:rsidRPr="006F29ED" w:rsidRDefault="00AA5284" w:rsidP="00AA5284">
            <w:pPr>
              <w:autoSpaceDE w:val="0"/>
              <w:autoSpaceDN w:val="0"/>
              <w:adjustRightInd w:val="0"/>
              <w:ind w:firstLine="0"/>
              <w:jc w:val="center"/>
              <w:rPr>
                <w:rFonts w:eastAsia="Times New Roman"/>
                <w:snapToGrid w:val="0"/>
                <w:lang w:eastAsia="ru-RU"/>
              </w:rPr>
            </w:pPr>
            <w:r w:rsidRPr="00DD21E8">
              <w:t>"000</w:t>
            </w:r>
          </w:p>
        </w:tc>
        <w:tc>
          <w:tcPr>
            <w:tcW w:w="2977" w:type="dxa"/>
            <w:shd w:val="clear" w:color="auto" w:fill="auto"/>
            <w:noWrap/>
          </w:tcPr>
          <w:p w:rsidR="00AA5284" w:rsidRPr="006F29ED" w:rsidRDefault="00AA5284" w:rsidP="00AA5284">
            <w:pPr>
              <w:autoSpaceDE w:val="0"/>
              <w:autoSpaceDN w:val="0"/>
              <w:adjustRightInd w:val="0"/>
              <w:ind w:firstLine="0"/>
              <w:jc w:val="center"/>
            </w:pPr>
            <w:r w:rsidRPr="00DD21E8">
              <w:t>2 19 45119 01 6000 150</w:t>
            </w:r>
          </w:p>
        </w:tc>
        <w:tc>
          <w:tcPr>
            <w:tcW w:w="5816" w:type="dxa"/>
            <w:shd w:val="clear" w:color="auto" w:fill="auto"/>
            <w:noWrap/>
          </w:tcPr>
          <w:p w:rsidR="00AA5284" w:rsidRPr="006F29ED" w:rsidRDefault="00AA5284" w:rsidP="00AA5284">
            <w:pPr>
              <w:autoSpaceDE w:val="0"/>
              <w:autoSpaceDN w:val="0"/>
              <w:adjustRightInd w:val="0"/>
              <w:ind w:firstLine="0"/>
            </w:pPr>
            <w:r w:rsidRPr="00DD21E8">
              <w:t>Возврат остатков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федерального бюджета (федеральные государственные органы, Банк России, органы управления государственными внебюджетными фонда</w:t>
            </w:r>
            <w:r>
              <w:t>ми Российской Федерации)".</w:t>
            </w:r>
          </w:p>
        </w:tc>
      </w:tr>
    </w:tbl>
    <w:p w:rsidR="00560CA1" w:rsidRPr="006F29ED" w:rsidRDefault="00560CA1" w:rsidP="00560CA1">
      <w:pPr>
        <w:pStyle w:val="1"/>
        <w:keepNext w:val="0"/>
        <w:widowControl w:val="0"/>
        <w:spacing w:line="240" w:lineRule="auto"/>
        <w:ind w:firstLine="567"/>
      </w:pPr>
    </w:p>
    <w:p w:rsidR="00560CA1" w:rsidRPr="006F29ED" w:rsidRDefault="009A7832" w:rsidP="00560CA1">
      <w:pPr>
        <w:pStyle w:val="1"/>
        <w:keepNext w:val="0"/>
        <w:widowControl w:val="0"/>
        <w:spacing w:line="240" w:lineRule="auto"/>
        <w:ind w:firstLine="426"/>
      </w:pPr>
      <w:r w:rsidRPr="006F29ED">
        <w:t>3.2. Коды бюджетной классификации:</w:t>
      </w:r>
    </w:p>
    <w:p w:rsidR="00560CA1" w:rsidRPr="006F29ED" w:rsidRDefault="00560CA1" w:rsidP="00560CA1">
      <w:pPr>
        <w:rPr>
          <w:lang w:eastAsia="ru-RU"/>
        </w:rPr>
      </w:pPr>
    </w:p>
    <w:tbl>
      <w:tblPr>
        <w:tblW w:w="10264" w:type="dxa"/>
        <w:jc w:val="center"/>
        <w:tblLook w:val="04A0" w:firstRow="1" w:lastRow="0" w:firstColumn="1" w:lastColumn="0" w:noHBand="0" w:noVBand="1"/>
      </w:tblPr>
      <w:tblGrid>
        <w:gridCol w:w="1329"/>
        <w:gridCol w:w="2977"/>
        <w:gridCol w:w="5958"/>
      </w:tblGrid>
      <w:tr w:rsidR="006F29ED" w:rsidRPr="006F29ED" w:rsidTr="006412A8">
        <w:trPr>
          <w:cantSplit/>
          <w:trHeight w:val="300"/>
          <w:jc w:val="center"/>
        </w:trPr>
        <w:tc>
          <w:tcPr>
            <w:tcW w:w="1329" w:type="dxa"/>
            <w:shd w:val="clear" w:color="auto" w:fill="auto"/>
            <w:noWrap/>
          </w:tcPr>
          <w:p w:rsidR="007C0772" w:rsidRPr="006F29ED" w:rsidRDefault="007C0772" w:rsidP="007C0772">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7C0772" w:rsidRPr="006F29ED" w:rsidRDefault="007C0772" w:rsidP="007C0772">
            <w:pPr>
              <w:autoSpaceDE w:val="0"/>
              <w:autoSpaceDN w:val="0"/>
              <w:adjustRightInd w:val="0"/>
              <w:ind w:firstLine="0"/>
              <w:jc w:val="center"/>
              <w:rPr>
                <w:rFonts w:cs="Times New Roman"/>
                <w:szCs w:val="28"/>
              </w:rPr>
            </w:pPr>
            <w:r w:rsidRPr="006F29ED">
              <w:rPr>
                <w:rFonts w:cs="Times New Roman"/>
                <w:szCs w:val="28"/>
              </w:rPr>
              <w:t>1 01 02010 01 1000 110</w:t>
            </w:r>
          </w:p>
        </w:tc>
        <w:tc>
          <w:tcPr>
            <w:tcW w:w="5958" w:type="dxa"/>
            <w:shd w:val="clear" w:color="auto" w:fill="auto"/>
            <w:noWrap/>
          </w:tcPr>
          <w:p w:rsidR="007C0772" w:rsidRPr="006F29ED" w:rsidRDefault="007C0772" w:rsidP="007C0772">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4832BD" w:rsidRPr="006F29ED" w:rsidRDefault="004832BD" w:rsidP="004832BD">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4832BD" w:rsidRPr="006F29ED" w:rsidRDefault="004832BD" w:rsidP="004832BD">
            <w:pPr>
              <w:autoSpaceDE w:val="0"/>
              <w:autoSpaceDN w:val="0"/>
              <w:adjustRightInd w:val="0"/>
              <w:ind w:firstLine="0"/>
              <w:jc w:val="center"/>
              <w:rPr>
                <w:rFonts w:cs="Times New Roman"/>
                <w:szCs w:val="28"/>
              </w:rPr>
            </w:pPr>
            <w:r w:rsidRPr="006F29ED">
              <w:rPr>
                <w:rFonts w:cs="Times New Roman"/>
                <w:szCs w:val="28"/>
              </w:rPr>
              <w:t>1 01 02010 01 3000 110</w:t>
            </w:r>
          </w:p>
        </w:tc>
        <w:tc>
          <w:tcPr>
            <w:tcW w:w="5958" w:type="dxa"/>
            <w:shd w:val="clear" w:color="auto" w:fill="auto"/>
            <w:noWrap/>
          </w:tcPr>
          <w:p w:rsidR="004832BD" w:rsidRPr="006F29ED" w:rsidRDefault="004832BD" w:rsidP="004832BD">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8B02E1" w:rsidRPr="006F29ED" w:rsidRDefault="008B02E1" w:rsidP="008B02E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B02E1" w:rsidRPr="006F29ED" w:rsidRDefault="008B02E1" w:rsidP="008B02E1">
            <w:pPr>
              <w:autoSpaceDE w:val="0"/>
              <w:autoSpaceDN w:val="0"/>
              <w:adjustRightInd w:val="0"/>
              <w:ind w:firstLine="0"/>
              <w:jc w:val="center"/>
              <w:rPr>
                <w:rFonts w:cs="Times New Roman"/>
                <w:szCs w:val="28"/>
              </w:rPr>
            </w:pPr>
            <w:r w:rsidRPr="006F29ED">
              <w:rPr>
                <w:rFonts w:cs="Times New Roman"/>
                <w:szCs w:val="28"/>
              </w:rPr>
              <w:t>1 01 02030 01 1000 110</w:t>
            </w:r>
          </w:p>
        </w:tc>
        <w:tc>
          <w:tcPr>
            <w:tcW w:w="5958" w:type="dxa"/>
            <w:shd w:val="clear" w:color="auto" w:fill="auto"/>
            <w:noWrap/>
          </w:tcPr>
          <w:p w:rsidR="008B02E1" w:rsidRPr="006F29ED" w:rsidRDefault="008B02E1" w:rsidP="008B02E1">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8B02E1" w:rsidRPr="006F29ED" w:rsidRDefault="008B02E1" w:rsidP="008B02E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B02E1" w:rsidRPr="006F29ED" w:rsidRDefault="008B02E1" w:rsidP="008B02E1">
            <w:pPr>
              <w:autoSpaceDE w:val="0"/>
              <w:autoSpaceDN w:val="0"/>
              <w:adjustRightInd w:val="0"/>
              <w:ind w:firstLine="0"/>
              <w:jc w:val="center"/>
              <w:rPr>
                <w:rFonts w:cs="Times New Roman"/>
                <w:szCs w:val="28"/>
              </w:rPr>
            </w:pPr>
            <w:r w:rsidRPr="006F29ED">
              <w:rPr>
                <w:rFonts w:cs="Times New Roman"/>
                <w:szCs w:val="28"/>
              </w:rPr>
              <w:t>1 01 02030 01 3000 110</w:t>
            </w:r>
          </w:p>
        </w:tc>
        <w:tc>
          <w:tcPr>
            <w:tcW w:w="5958" w:type="dxa"/>
            <w:shd w:val="clear" w:color="auto" w:fill="auto"/>
            <w:noWrap/>
          </w:tcPr>
          <w:p w:rsidR="008B02E1" w:rsidRPr="006F29ED" w:rsidRDefault="008B02E1" w:rsidP="008B02E1">
            <w:pPr>
              <w:autoSpaceDE w:val="0"/>
              <w:autoSpaceDN w:val="0"/>
              <w:adjustRightInd w:val="0"/>
              <w:ind w:firstLine="0"/>
              <w:rPr>
                <w:rFonts w:cs="Times New Roman"/>
                <w:szCs w:val="28"/>
              </w:rPr>
            </w:pPr>
            <w:r w:rsidRPr="006F29E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2448BB" w:rsidRPr="006F29ED" w:rsidRDefault="002448BB" w:rsidP="002448BB">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448BB" w:rsidRPr="006F29ED" w:rsidRDefault="002448BB" w:rsidP="002448BB">
            <w:pPr>
              <w:autoSpaceDE w:val="0"/>
              <w:autoSpaceDN w:val="0"/>
              <w:adjustRightInd w:val="0"/>
              <w:ind w:firstLine="0"/>
              <w:jc w:val="center"/>
              <w:rPr>
                <w:rFonts w:cs="Times New Roman"/>
                <w:szCs w:val="28"/>
              </w:rPr>
            </w:pPr>
            <w:r w:rsidRPr="006F29ED">
              <w:rPr>
                <w:rFonts w:cs="Times New Roman"/>
                <w:szCs w:val="28"/>
              </w:rPr>
              <w:t>1 01 02080 01 1000 110</w:t>
            </w:r>
          </w:p>
        </w:tc>
        <w:tc>
          <w:tcPr>
            <w:tcW w:w="5958" w:type="dxa"/>
            <w:shd w:val="clear" w:color="auto" w:fill="auto"/>
            <w:noWrap/>
          </w:tcPr>
          <w:p w:rsidR="002448BB" w:rsidRPr="006F29ED" w:rsidRDefault="002448BB" w:rsidP="002448BB">
            <w:pPr>
              <w:autoSpaceDE w:val="0"/>
              <w:autoSpaceDN w:val="0"/>
              <w:adjustRightInd w:val="0"/>
              <w:ind w:firstLine="0"/>
              <w:rPr>
                <w:rFonts w:cs="Times New Roman"/>
                <w:szCs w:val="28"/>
              </w:rPr>
            </w:pPr>
            <w:r w:rsidRPr="006F29E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AB0C14" w:rsidRPr="006F29ED" w:rsidRDefault="00AB0C14" w:rsidP="00AB0C14">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AB0C14" w:rsidRPr="006F29ED" w:rsidRDefault="00AB0C14" w:rsidP="00AB0C14">
            <w:pPr>
              <w:autoSpaceDE w:val="0"/>
              <w:autoSpaceDN w:val="0"/>
              <w:adjustRightInd w:val="0"/>
              <w:ind w:firstLine="0"/>
              <w:jc w:val="center"/>
              <w:rPr>
                <w:rFonts w:cs="Times New Roman"/>
                <w:szCs w:val="28"/>
              </w:rPr>
            </w:pPr>
            <w:r w:rsidRPr="006F29ED">
              <w:rPr>
                <w:rFonts w:cs="Times New Roman"/>
                <w:szCs w:val="28"/>
              </w:rPr>
              <w:t>1 01 02080 01 3000 110</w:t>
            </w:r>
          </w:p>
        </w:tc>
        <w:tc>
          <w:tcPr>
            <w:tcW w:w="5958" w:type="dxa"/>
            <w:shd w:val="clear" w:color="auto" w:fill="auto"/>
            <w:noWrap/>
          </w:tcPr>
          <w:p w:rsidR="00AB0C14" w:rsidRPr="006F29ED" w:rsidRDefault="00AB0C14" w:rsidP="00AB0C14">
            <w:pPr>
              <w:autoSpaceDE w:val="0"/>
              <w:autoSpaceDN w:val="0"/>
              <w:adjustRightInd w:val="0"/>
              <w:ind w:firstLine="0"/>
              <w:rPr>
                <w:rFonts w:cs="Times New Roman"/>
                <w:szCs w:val="28"/>
              </w:rPr>
            </w:pPr>
            <w:r w:rsidRPr="006F29E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1 01 02130 01 1000 110</w:t>
            </w:r>
          </w:p>
        </w:tc>
        <w:tc>
          <w:tcPr>
            <w:tcW w:w="5958" w:type="dxa"/>
            <w:shd w:val="clear" w:color="auto" w:fill="auto"/>
            <w:noWrap/>
          </w:tcPr>
          <w:p w:rsidR="00371B81" w:rsidRPr="006F29ED" w:rsidRDefault="00371B81" w:rsidP="00371B8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1 01 02130 01 3000 110</w:t>
            </w:r>
          </w:p>
        </w:tc>
        <w:tc>
          <w:tcPr>
            <w:tcW w:w="5958" w:type="dxa"/>
            <w:shd w:val="clear" w:color="auto" w:fill="auto"/>
            <w:noWrap/>
          </w:tcPr>
          <w:p w:rsidR="00371B81" w:rsidRPr="006F29ED" w:rsidRDefault="00371B81" w:rsidP="00371B8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1 01 02140 01 1000 110</w:t>
            </w:r>
          </w:p>
        </w:tc>
        <w:tc>
          <w:tcPr>
            <w:tcW w:w="5958" w:type="dxa"/>
            <w:shd w:val="clear" w:color="auto" w:fill="auto"/>
            <w:noWrap/>
          </w:tcPr>
          <w:p w:rsidR="00371B81" w:rsidRPr="006F29ED" w:rsidRDefault="00371B81" w:rsidP="00371B8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1 01 02140 01 3000 110</w:t>
            </w:r>
          </w:p>
        </w:tc>
        <w:tc>
          <w:tcPr>
            <w:tcW w:w="5958" w:type="dxa"/>
            <w:shd w:val="clear" w:color="auto" w:fill="auto"/>
            <w:noWrap/>
          </w:tcPr>
          <w:p w:rsidR="00371B81" w:rsidRPr="006F29ED" w:rsidRDefault="00371B81" w:rsidP="00371B81">
            <w:pPr>
              <w:autoSpaceDE w:val="0"/>
              <w:autoSpaceDN w:val="0"/>
              <w:adjustRightInd w:val="0"/>
              <w:ind w:firstLine="0"/>
              <w:rPr>
                <w:rFonts w:cs="Times New Roman"/>
                <w:szCs w:val="28"/>
              </w:rPr>
            </w:pPr>
            <w:r w:rsidRPr="006F29ED">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1 03 02370 01 1000 110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1 03 02370 01 3000 110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1 04 02190 01 1000 110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1 04 02190 01 2100 110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(пени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1 04 02190 01 2200 110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1 04 02190 01 3000 110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1 04 02190 01 4000 110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1 04 02190 01 5000 110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1 05 01021 01 1000 110</w:t>
            </w:r>
          </w:p>
        </w:tc>
        <w:tc>
          <w:tcPr>
            <w:tcW w:w="5958" w:type="dxa"/>
            <w:shd w:val="clear" w:color="auto" w:fill="auto"/>
            <w:noWrap/>
          </w:tcPr>
          <w:p w:rsidR="00957A35" w:rsidRPr="006F29ED" w:rsidRDefault="00957A35" w:rsidP="00957A35">
            <w:pPr>
              <w:autoSpaceDE w:val="0"/>
              <w:autoSpaceDN w:val="0"/>
              <w:adjustRightInd w:val="0"/>
              <w:ind w:firstLine="0"/>
              <w:rPr>
                <w:rFonts w:cs="Times New Roman"/>
                <w:szCs w:val="28"/>
              </w:rPr>
            </w:pPr>
            <w:r w:rsidRPr="006F29ED">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1 05 01021 01 3000 110</w:t>
            </w:r>
          </w:p>
        </w:tc>
        <w:tc>
          <w:tcPr>
            <w:tcW w:w="5958" w:type="dxa"/>
            <w:shd w:val="clear" w:color="auto" w:fill="auto"/>
            <w:noWrap/>
          </w:tcPr>
          <w:p w:rsidR="00957A35" w:rsidRPr="006F29ED" w:rsidRDefault="00957A35" w:rsidP="00957A35">
            <w:pPr>
              <w:autoSpaceDE w:val="0"/>
              <w:autoSpaceDN w:val="0"/>
              <w:adjustRightInd w:val="0"/>
              <w:ind w:firstLine="0"/>
              <w:rPr>
                <w:rFonts w:cs="Times New Roman"/>
                <w:szCs w:val="28"/>
              </w:rPr>
            </w:pPr>
            <w:r w:rsidRPr="006F29ED">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1 08 07540 01 1000 110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1 08 07540 01 4000 110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1 08 07540 01 5000 110</w:t>
            </w:r>
          </w:p>
        </w:tc>
        <w:tc>
          <w:tcPr>
            <w:tcW w:w="5958" w:type="dxa"/>
            <w:shd w:val="clear" w:color="auto" w:fill="auto"/>
            <w:noWrap/>
          </w:tcPr>
          <w:p w:rsidR="006412A8" w:rsidRPr="006F29ED" w:rsidRDefault="006412A8" w:rsidP="006412A8">
            <w:pPr>
              <w:autoSpaceDE w:val="0"/>
              <w:autoSpaceDN w:val="0"/>
              <w:adjustRightInd w:val="0"/>
              <w:ind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9A7832" w:rsidRPr="006F29ED" w:rsidRDefault="009A7832" w:rsidP="009A7832">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9A7832" w:rsidRPr="006F29ED" w:rsidRDefault="009A7832" w:rsidP="009A7832">
            <w:pPr>
              <w:autoSpaceDE w:val="0"/>
              <w:autoSpaceDN w:val="0"/>
              <w:adjustRightInd w:val="0"/>
              <w:ind w:firstLine="0"/>
              <w:jc w:val="center"/>
              <w:rPr>
                <w:rFonts w:cs="Times New Roman"/>
                <w:szCs w:val="28"/>
              </w:rPr>
            </w:pPr>
            <w:r w:rsidRPr="006F29ED">
              <w:rPr>
                <w:rFonts w:cs="Times New Roman"/>
                <w:szCs w:val="28"/>
              </w:rPr>
              <w:t>1 12 04012 01 6000 120</w:t>
            </w:r>
          </w:p>
        </w:tc>
        <w:tc>
          <w:tcPr>
            <w:tcW w:w="5958" w:type="dxa"/>
            <w:shd w:val="clear" w:color="auto" w:fill="auto"/>
            <w:noWrap/>
          </w:tcPr>
          <w:p w:rsidR="009A7832" w:rsidRPr="006F29ED" w:rsidRDefault="000D15C2" w:rsidP="009A7832">
            <w:pPr>
              <w:autoSpaceDE w:val="0"/>
              <w:autoSpaceDN w:val="0"/>
              <w:adjustRightInd w:val="0"/>
              <w:ind w:firstLine="0"/>
              <w:rPr>
                <w:rFonts w:cs="Times New Roman"/>
                <w:szCs w:val="28"/>
              </w:rPr>
            </w:pPr>
            <w:r w:rsidRPr="006F29ED">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0D15C2" w:rsidRPr="006F29ED" w:rsidRDefault="000D15C2" w:rsidP="000D15C2">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D15C2" w:rsidRPr="006F29ED" w:rsidRDefault="000D15C2" w:rsidP="000D15C2">
            <w:pPr>
              <w:autoSpaceDE w:val="0"/>
              <w:autoSpaceDN w:val="0"/>
              <w:adjustRightInd w:val="0"/>
              <w:ind w:firstLine="0"/>
              <w:jc w:val="center"/>
              <w:rPr>
                <w:rFonts w:cs="Times New Roman"/>
                <w:szCs w:val="28"/>
              </w:rPr>
            </w:pPr>
            <w:r w:rsidRPr="006F29ED">
              <w:rPr>
                <w:rFonts w:cs="Times New Roman"/>
                <w:szCs w:val="28"/>
              </w:rPr>
              <w:t>1 12 04012 01 7000 120</w:t>
            </w:r>
          </w:p>
        </w:tc>
        <w:tc>
          <w:tcPr>
            <w:tcW w:w="5958" w:type="dxa"/>
            <w:shd w:val="clear" w:color="auto" w:fill="auto"/>
            <w:noWrap/>
          </w:tcPr>
          <w:p w:rsidR="000D15C2" w:rsidRPr="006F29ED" w:rsidRDefault="000D15C2" w:rsidP="000D15C2">
            <w:pPr>
              <w:autoSpaceDE w:val="0"/>
              <w:autoSpaceDN w:val="0"/>
              <w:adjustRightInd w:val="0"/>
              <w:ind w:firstLine="0"/>
              <w:rPr>
                <w:rFonts w:cs="Times New Roman"/>
                <w:szCs w:val="28"/>
              </w:rPr>
            </w:pPr>
            <w:r w:rsidRPr="006F29ED">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6F29ED" w:rsidRPr="006F29ED" w:rsidTr="006412A8">
        <w:trPr>
          <w:cantSplit/>
          <w:trHeight w:val="300"/>
          <w:jc w:val="center"/>
        </w:trPr>
        <w:tc>
          <w:tcPr>
            <w:tcW w:w="1329" w:type="dxa"/>
            <w:shd w:val="clear" w:color="auto" w:fill="auto"/>
            <w:noWrap/>
          </w:tcPr>
          <w:p w:rsidR="000D15C2" w:rsidRPr="006F29ED" w:rsidRDefault="000D15C2" w:rsidP="000D15C2">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D15C2" w:rsidRPr="006F29ED" w:rsidRDefault="000D15C2" w:rsidP="000D15C2">
            <w:pPr>
              <w:autoSpaceDE w:val="0"/>
              <w:autoSpaceDN w:val="0"/>
              <w:adjustRightInd w:val="0"/>
              <w:ind w:firstLine="0"/>
              <w:jc w:val="center"/>
              <w:rPr>
                <w:rFonts w:cs="Times New Roman"/>
                <w:szCs w:val="28"/>
              </w:rPr>
            </w:pPr>
            <w:r w:rsidRPr="006F29ED">
              <w:rPr>
                <w:rFonts w:cs="Times New Roman"/>
                <w:szCs w:val="28"/>
              </w:rPr>
              <w:t>1 12 04014 02 6000 120</w:t>
            </w:r>
          </w:p>
        </w:tc>
        <w:tc>
          <w:tcPr>
            <w:tcW w:w="5958" w:type="dxa"/>
            <w:shd w:val="clear" w:color="auto" w:fill="auto"/>
            <w:noWrap/>
          </w:tcPr>
          <w:p w:rsidR="000D15C2" w:rsidRPr="006F29ED" w:rsidRDefault="000D15C2" w:rsidP="000D15C2">
            <w:pPr>
              <w:autoSpaceDE w:val="0"/>
              <w:autoSpaceDN w:val="0"/>
              <w:adjustRightInd w:val="0"/>
              <w:ind w:firstLine="0"/>
              <w:rPr>
                <w:rFonts w:cs="Times New Roman"/>
                <w:szCs w:val="28"/>
              </w:rPr>
            </w:pPr>
            <w:r w:rsidRPr="006F29ED">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1 12 04014 02 7000 120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1 12 07010 01 6000 120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1 12 07010 01 7000 120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1 12 07020 02 6000 120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1 12 07020 02 7000 120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1 16 01081 01 0001 140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1 16 01081 01 0002 140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1 16 01081 01 0003 140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1 16 01081 01 0004 140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1 16 01081 01 0006 140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1 16 01081 01 0007 140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1 16 01081 01 0008 140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1 16 01081 01 0012 140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1 16 01081 01 0014 140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1 16 01081 01 0022 140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1 16 01081 01 0023 140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1 16 01081 01 0025 140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1 16 01081 01 0026 140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1 16 01081 01 0028 140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1 16 01081 01 0031 140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1 16 01081 01 0032 140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1 16 01081 01 0037 140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1 16 01081 01 0038 140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1 16 01081 01 0039 140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1 16 01081 01 0041 140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1 16 01081 01 0121 140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1 16 01081 01 0281 140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1 16 01081 01 0323 140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6F29ED" w:rsidRPr="006F29ED" w:rsidTr="006412A8">
        <w:trPr>
          <w:cantSplit/>
          <w:trHeight w:val="300"/>
          <w:jc w:val="center"/>
        </w:trPr>
        <w:tc>
          <w:tcPr>
            <w:tcW w:w="1329"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C120D9" w:rsidRPr="006F29ED" w:rsidRDefault="00C120D9" w:rsidP="00C120D9">
            <w:pPr>
              <w:autoSpaceDE w:val="0"/>
              <w:autoSpaceDN w:val="0"/>
              <w:adjustRightInd w:val="0"/>
              <w:ind w:firstLine="0"/>
              <w:jc w:val="center"/>
              <w:rPr>
                <w:rFonts w:cs="Times New Roman"/>
                <w:szCs w:val="28"/>
              </w:rPr>
            </w:pPr>
            <w:r w:rsidRPr="006F29ED">
              <w:rPr>
                <w:rFonts w:cs="Times New Roman"/>
                <w:szCs w:val="28"/>
              </w:rPr>
              <w:t>1 16 01081 01 9000 140</w:t>
            </w:r>
          </w:p>
        </w:tc>
        <w:tc>
          <w:tcPr>
            <w:tcW w:w="5958" w:type="dxa"/>
            <w:shd w:val="clear" w:color="auto" w:fill="auto"/>
            <w:noWrap/>
          </w:tcPr>
          <w:p w:rsidR="00C120D9" w:rsidRPr="006F29ED" w:rsidRDefault="00C120D9" w:rsidP="00C120D9">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w:t>
            </w: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1 16 01151 01 0003 140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w:t>
            </w:r>
            <w:r w:rsidR="00F44185">
              <w:t xml:space="preserve"> </w:t>
            </w:r>
            <w:r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1 16 01151 01 0005 140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F44185"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1 16 01151 01 0006 140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F44185"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1 16 01151 01 0012 140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F44185"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1 16 01151 01 0025 140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F44185"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валютного законодательства Российской Федерации и актов органов валютного регулирования)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1 16 01151 01 9002 140</w:t>
            </w:r>
          </w:p>
        </w:tc>
        <w:tc>
          <w:tcPr>
            <w:tcW w:w="5958" w:type="dxa"/>
            <w:shd w:val="clear" w:color="auto" w:fill="auto"/>
            <w:noWrap/>
          </w:tcPr>
          <w:p w:rsidR="006412A8" w:rsidRPr="006F29ED" w:rsidRDefault="006412A8" w:rsidP="00F44185">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F44185" w:rsidRPr="006F29ED">
              <w:t>46</w:t>
            </w:r>
            <w:r w:rsidR="00F44185">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6412A8" w:rsidRPr="006F29ED" w:rsidRDefault="00D761EF" w:rsidP="006412A8">
            <w:pPr>
              <w:autoSpaceDE w:val="0"/>
              <w:autoSpaceDN w:val="0"/>
              <w:adjustRightInd w:val="0"/>
              <w:ind w:firstLine="0"/>
              <w:jc w:val="center"/>
              <w:rPr>
                <w:rFonts w:cs="Times New Roman"/>
                <w:szCs w:val="28"/>
              </w:rPr>
            </w:pPr>
            <w:r>
              <w:t>"</w:t>
            </w:r>
            <w:r w:rsidR="006412A8"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1 16 01230 08 0000 140</w:t>
            </w:r>
          </w:p>
        </w:tc>
        <w:tc>
          <w:tcPr>
            <w:tcW w:w="5958" w:type="dxa"/>
            <w:shd w:val="clear" w:color="auto" w:fill="auto"/>
            <w:noWrap/>
          </w:tcPr>
          <w:p w:rsidR="006412A8" w:rsidRPr="006F29ED" w:rsidRDefault="006412A8" w:rsidP="00DB16DF">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DB16DF" w:rsidRPr="006F29ED">
              <w:t>46</w:t>
            </w:r>
            <w:r w:rsidR="00DB16DF">
              <w:t xml:space="preserve"> </w:t>
            </w:r>
            <w:r w:rsidRPr="006F29ED">
              <w:t>Бюджетного кодекса Российской Федерации), выявленные должностными лицами Федерального фонда обязательного медицинского страхования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1 16 01241 01 9000 140</w:t>
            </w:r>
          </w:p>
        </w:tc>
        <w:tc>
          <w:tcPr>
            <w:tcW w:w="5958" w:type="dxa"/>
            <w:shd w:val="clear" w:color="auto" w:fill="auto"/>
            <w:noWrap/>
          </w:tcPr>
          <w:p w:rsidR="006412A8" w:rsidRPr="006F29ED" w:rsidRDefault="006412A8" w:rsidP="00DB16DF">
            <w:pPr>
              <w:autoSpaceDE w:val="0"/>
              <w:autoSpaceDN w:val="0"/>
              <w:adjustRightInd w:val="0"/>
              <w:ind w:firstLine="0"/>
              <w:rPr>
                <w:rFonts w:cs="Times New Roman"/>
                <w:szCs w:val="28"/>
              </w:rPr>
            </w:pPr>
            <w:r w:rsidRPr="006F29ED">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00DB16DF" w:rsidRPr="006F29ED">
              <w:t>46</w:t>
            </w:r>
            <w:r w:rsidR="00DB16DF">
              <w:t xml:space="preserve"> </w:t>
            </w:r>
            <w:r w:rsidRPr="006F29ED">
              <w:t>Бюджетного кодекса Российской Федерации), выявленные инспекторами Счетной палаты Российской Федерации (иные штрафы)</w:t>
            </w:r>
            <w:r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B0A5C" w:rsidRPr="006F29ED" w:rsidRDefault="002B0A5C" w:rsidP="002B0A5C">
            <w:pPr>
              <w:autoSpaceDE w:val="0"/>
              <w:autoSpaceDN w:val="0"/>
              <w:adjustRightInd w:val="0"/>
              <w:ind w:firstLine="0"/>
              <w:jc w:val="center"/>
              <w:rPr>
                <w:rFonts w:cs="Times New Roman"/>
                <w:szCs w:val="28"/>
              </w:rPr>
            </w:pPr>
            <w:r w:rsidRPr="006F29ED">
              <w:rPr>
                <w:rFonts w:cs="Times New Roman"/>
                <w:szCs w:val="28"/>
              </w:rPr>
              <w:t>1 16 08030 01 6000 140</w:t>
            </w:r>
          </w:p>
        </w:tc>
        <w:tc>
          <w:tcPr>
            <w:tcW w:w="5958" w:type="dxa"/>
            <w:shd w:val="clear" w:color="auto" w:fill="auto"/>
            <w:noWrap/>
          </w:tcPr>
          <w:p w:rsidR="002B0A5C" w:rsidRPr="006F29ED" w:rsidRDefault="002B0A5C" w:rsidP="002B0A5C">
            <w:pPr>
              <w:autoSpaceDE w:val="0"/>
              <w:autoSpaceDN w:val="0"/>
              <w:adjustRightInd w:val="0"/>
              <w:ind w:firstLine="0"/>
              <w:rPr>
                <w:rFonts w:cs="Times New Roman"/>
                <w:szCs w:val="28"/>
              </w:rPr>
            </w:pPr>
            <w:r w:rsidRPr="006F29ED">
              <w:rPr>
                <w:rFonts w:cs="Times New Roman"/>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r w:rsidR="00AA034B" w:rsidRPr="006F29ED">
              <w:rPr>
                <w:rFonts w:cs="Times New Roman"/>
                <w:szCs w:val="28"/>
              </w:rPr>
              <w:t>"</w:t>
            </w:r>
            <w:r w:rsidR="00DB16DF">
              <w:rPr>
                <w:rFonts w:cs="Times New Roman"/>
                <w:szCs w:val="28"/>
              </w:rPr>
              <w:t>;</w:t>
            </w:r>
          </w:p>
        </w:tc>
      </w:tr>
      <w:tr w:rsidR="006F29ED" w:rsidRPr="006F29ED" w:rsidTr="006412A8">
        <w:trPr>
          <w:cantSplit/>
          <w:trHeight w:val="300"/>
          <w:jc w:val="center"/>
        </w:trPr>
        <w:tc>
          <w:tcPr>
            <w:tcW w:w="1329" w:type="dxa"/>
            <w:shd w:val="clear" w:color="auto" w:fill="auto"/>
            <w:noWrap/>
          </w:tcPr>
          <w:p w:rsidR="008C3C39" w:rsidRPr="006F29ED" w:rsidRDefault="008C3C39" w:rsidP="008C3C3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C3C39" w:rsidRPr="006F29ED" w:rsidRDefault="008C3C39" w:rsidP="008C3C39">
            <w:pPr>
              <w:autoSpaceDE w:val="0"/>
              <w:autoSpaceDN w:val="0"/>
              <w:adjustRightInd w:val="0"/>
              <w:ind w:firstLine="0"/>
              <w:jc w:val="center"/>
              <w:rPr>
                <w:rFonts w:cs="Times New Roman"/>
                <w:szCs w:val="28"/>
              </w:rPr>
            </w:pPr>
            <w:r w:rsidRPr="006F29ED">
              <w:rPr>
                <w:rFonts w:cs="Times New Roman"/>
                <w:szCs w:val="28"/>
              </w:rPr>
              <w:t>1 16 11061 01 6000 140</w:t>
            </w:r>
          </w:p>
        </w:tc>
        <w:tc>
          <w:tcPr>
            <w:tcW w:w="5958" w:type="dxa"/>
            <w:shd w:val="clear" w:color="auto" w:fill="auto"/>
            <w:noWrap/>
          </w:tcPr>
          <w:p w:rsidR="008C3C39" w:rsidRPr="006F29ED" w:rsidRDefault="008C3C39" w:rsidP="008C3C39">
            <w:pPr>
              <w:autoSpaceDE w:val="0"/>
              <w:autoSpaceDN w:val="0"/>
              <w:adjustRightInd w:val="0"/>
              <w:ind w:firstLine="0"/>
              <w:rPr>
                <w:rFonts w:cs="Times New Roman"/>
                <w:szCs w:val="28"/>
              </w:rPr>
            </w:pPr>
            <w:r w:rsidRPr="006F29ED">
              <w:rPr>
                <w:rFonts w:cs="Times New Roman"/>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(федеральные государственные органы, Банк России, органы управления государственными внебюджетными фондами Российской Федерации)"</w:t>
            </w:r>
            <w:r w:rsidR="00DB16DF">
              <w:rPr>
                <w:rFonts w:cs="Times New Roman"/>
                <w:szCs w:val="28"/>
              </w:rPr>
              <w:t>;</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2 18 25081 01 1001 150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2 18 25081 01 1002 150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2 18 25081 01 1003 150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2 18 25081 01 2001 150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2 18 25081 01 2002 150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2 18 25081 01 2003 150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2 18 25229 01 1001 150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2 18 25229 01 1002 150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2 18 25229 01 1003 150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2 18 25229 01 2001 150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2 18 25229 01 2002 150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2 18 25229 01 2003 150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2 18 25242 01 1001 150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2 18 25242 01 1002 150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2 18 25242 01 1003 150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2 18 25242 01 2001 150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2 18 25242 01 2002 150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2 18 25242 01 2003 150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2 18 25254 01 1001 150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2 18 25254 01 1002 150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2 18 25254 01 1003 150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2 18 25254 01 2001 150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2 18 25254 01 2002 150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2 18 25254 01 2003 150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2 18 25358 01 1001 150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2 18 25358 01 1002 150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2 18 25358 01 1003 150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2 18 25358 01 2001 150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2 18 25358 01 2002 150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0F5E50" w:rsidRPr="006F29ED" w:rsidRDefault="000F5E50" w:rsidP="000F5E50">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0F5E50" w:rsidRPr="006F29ED" w:rsidRDefault="000F5E50" w:rsidP="000F5E50">
            <w:pPr>
              <w:ind w:firstLine="0"/>
              <w:jc w:val="center"/>
              <w:rPr>
                <w:rFonts w:cs="Times New Roman"/>
                <w:szCs w:val="28"/>
              </w:rPr>
            </w:pPr>
            <w:r w:rsidRPr="006F29ED">
              <w:rPr>
                <w:rFonts w:cs="Times New Roman"/>
                <w:szCs w:val="28"/>
              </w:rPr>
              <w:t>2 18 25358 01 2003 150</w:t>
            </w:r>
          </w:p>
        </w:tc>
        <w:tc>
          <w:tcPr>
            <w:tcW w:w="5958" w:type="dxa"/>
            <w:shd w:val="clear" w:color="auto" w:fill="auto"/>
            <w:noWrap/>
            <w:vAlign w:val="bottom"/>
          </w:tcPr>
          <w:p w:rsidR="000F5E50" w:rsidRPr="006F29ED" w:rsidRDefault="000F5E50" w:rsidP="000F5E50">
            <w:pPr>
              <w:ind w:firstLine="0"/>
              <w:rPr>
                <w:rFonts w:cs="Times New Roman"/>
                <w:szCs w:val="28"/>
              </w:rPr>
            </w:pPr>
            <w:r w:rsidRPr="006F29ED">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2 18 25402 01 1001 150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2 18 25402 01 1002 150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2 18 25402 01 1003 150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2 18 25402 01 2001 150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2 18 25402 01 2002 150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2 18 25402 01 2003 150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69362D"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1B520C" w:rsidRPr="006F29ED" w:rsidRDefault="0069362D" w:rsidP="001B520C">
            <w:pPr>
              <w:autoSpaceDE w:val="0"/>
              <w:autoSpaceDN w:val="0"/>
              <w:adjustRightInd w:val="0"/>
              <w:ind w:firstLine="0"/>
              <w:jc w:val="center"/>
              <w:rPr>
                <w:rFonts w:cs="Times New Roman"/>
                <w:szCs w:val="28"/>
              </w:rPr>
            </w:pPr>
            <w:r w:rsidRPr="006F29ED">
              <w:rPr>
                <w:rFonts w:cs="Times New Roman"/>
                <w:szCs w:val="28"/>
              </w:rPr>
              <w:t>"</w:t>
            </w:r>
            <w:r w:rsidR="001B520C"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2 18 25590 01 1001 150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2 18 25590 01 1002 150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2 18 25590 01 1003 150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2 18 25590 01 2001 150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2 18 25590 01 2002 150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B520C" w:rsidRPr="006F29ED" w:rsidRDefault="001B520C" w:rsidP="001B520C">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B520C" w:rsidRPr="006F29ED" w:rsidRDefault="001B520C" w:rsidP="001B520C">
            <w:pPr>
              <w:ind w:firstLine="0"/>
              <w:jc w:val="center"/>
              <w:rPr>
                <w:rFonts w:cs="Times New Roman"/>
                <w:szCs w:val="28"/>
              </w:rPr>
            </w:pPr>
            <w:r w:rsidRPr="006F29ED">
              <w:rPr>
                <w:rFonts w:cs="Times New Roman"/>
                <w:szCs w:val="28"/>
              </w:rPr>
              <w:t>2 18 25590 01 2003 150</w:t>
            </w:r>
          </w:p>
        </w:tc>
        <w:tc>
          <w:tcPr>
            <w:tcW w:w="5958" w:type="dxa"/>
            <w:shd w:val="clear" w:color="auto" w:fill="auto"/>
            <w:noWrap/>
            <w:vAlign w:val="bottom"/>
          </w:tcPr>
          <w:p w:rsidR="001B520C" w:rsidRPr="006F29ED" w:rsidRDefault="001B520C" w:rsidP="0069362D">
            <w:pPr>
              <w:ind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69362D"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2 18 25597 01 1001 150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2 18 25597 01 1002 150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2 18 25597 01 1003 150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2 18 25597 01 2001 150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2 18 25597 01 2002 150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2 18 25597 01 2003 150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2 18 25753 01 1001 150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2 18 25753 01 1002 150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2 18 25753 01 1003 150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2 18 25753 01 2001 150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2 18 25753 01 2002 150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2 18 25753 01 2003 150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2 18 35471 01 1001 150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2 18 35471 01 1002 150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2 18 35471 01 1003 150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2 18 35471 01 2001 150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2 18 35471 01 2002 150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2 18 35471 01 2003 150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2C7599" w:rsidRPr="006F29ED" w:rsidRDefault="002C7599" w:rsidP="002C7599">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2C7599" w:rsidRPr="006F29ED" w:rsidRDefault="002C7599" w:rsidP="002C7599">
            <w:pPr>
              <w:ind w:firstLine="0"/>
              <w:jc w:val="center"/>
              <w:rPr>
                <w:rFonts w:cs="Times New Roman"/>
                <w:szCs w:val="28"/>
              </w:rPr>
            </w:pPr>
            <w:r w:rsidRPr="006F29ED">
              <w:rPr>
                <w:rFonts w:cs="Times New Roman"/>
                <w:szCs w:val="28"/>
              </w:rPr>
              <w:t>2 18 44518 01 1001 150</w:t>
            </w:r>
          </w:p>
        </w:tc>
        <w:tc>
          <w:tcPr>
            <w:tcW w:w="5958" w:type="dxa"/>
            <w:shd w:val="clear" w:color="auto" w:fill="auto"/>
            <w:noWrap/>
            <w:vAlign w:val="bottom"/>
          </w:tcPr>
          <w:p w:rsidR="002C7599" w:rsidRPr="006F29ED" w:rsidRDefault="002C7599" w:rsidP="002C7599">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936E3" w:rsidRPr="006F29ED" w:rsidRDefault="001936E3" w:rsidP="001936E3">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936E3" w:rsidRPr="006F29ED" w:rsidRDefault="001936E3" w:rsidP="001936E3">
            <w:pPr>
              <w:ind w:firstLine="0"/>
              <w:jc w:val="center"/>
              <w:rPr>
                <w:rFonts w:cs="Times New Roman"/>
                <w:szCs w:val="28"/>
              </w:rPr>
            </w:pPr>
            <w:r w:rsidRPr="006F29ED">
              <w:rPr>
                <w:rFonts w:cs="Times New Roman"/>
                <w:szCs w:val="28"/>
              </w:rPr>
              <w:t>2 18 44518 01 1002 150</w:t>
            </w:r>
          </w:p>
        </w:tc>
        <w:tc>
          <w:tcPr>
            <w:tcW w:w="5958" w:type="dxa"/>
            <w:shd w:val="clear" w:color="auto" w:fill="auto"/>
            <w:noWrap/>
            <w:vAlign w:val="bottom"/>
          </w:tcPr>
          <w:p w:rsidR="001936E3" w:rsidRPr="006F29ED" w:rsidRDefault="001936E3" w:rsidP="001936E3">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936E3" w:rsidRPr="006F29ED" w:rsidRDefault="001936E3" w:rsidP="001936E3">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936E3" w:rsidRPr="006F29ED" w:rsidRDefault="001936E3" w:rsidP="001936E3">
            <w:pPr>
              <w:ind w:firstLine="0"/>
              <w:jc w:val="center"/>
              <w:rPr>
                <w:rFonts w:cs="Times New Roman"/>
                <w:szCs w:val="28"/>
              </w:rPr>
            </w:pPr>
            <w:r w:rsidRPr="006F29ED">
              <w:rPr>
                <w:rFonts w:cs="Times New Roman"/>
                <w:szCs w:val="28"/>
              </w:rPr>
              <w:t>2 18 44518 01 1003 150</w:t>
            </w:r>
          </w:p>
        </w:tc>
        <w:tc>
          <w:tcPr>
            <w:tcW w:w="5958" w:type="dxa"/>
            <w:shd w:val="clear" w:color="auto" w:fill="auto"/>
            <w:noWrap/>
            <w:vAlign w:val="bottom"/>
          </w:tcPr>
          <w:p w:rsidR="001936E3" w:rsidRPr="006F29ED" w:rsidRDefault="001936E3" w:rsidP="001936E3">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936E3" w:rsidRPr="006F29ED" w:rsidRDefault="001936E3" w:rsidP="001936E3">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936E3" w:rsidRPr="006F29ED" w:rsidRDefault="001936E3" w:rsidP="001936E3">
            <w:pPr>
              <w:ind w:firstLine="0"/>
              <w:jc w:val="center"/>
              <w:rPr>
                <w:rFonts w:cs="Times New Roman"/>
                <w:szCs w:val="28"/>
              </w:rPr>
            </w:pPr>
            <w:r w:rsidRPr="006F29ED">
              <w:rPr>
                <w:rFonts w:cs="Times New Roman"/>
                <w:szCs w:val="28"/>
              </w:rPr>
              <w:t>2 18 44518 01 2001 150</w:t>
            </w:r>
          </w:p>
        </w:tc>
        <w:tc>
          <w:tcPr>
            <w:tcW w:w="5958" w:type="dxa"/>
            <w:shd w:val="clear" w:color="auto" w:fill="auto"/>
            <w:noWrap/>
            <w:vAlign w:val="bottom"/>
          </w:tcPr>
          <w:p w:rsidR="001936E3" w:rsidRPr="006F29ED" w:rsidRDefault="001936E3" w:rsidP="001936E3">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936E3" w:rsidRPr="006F29ED" w:rsidRDefault="001936E3" w:rsidP="001936E3">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936E3" w:rsidRPr="006F29ED" w:rsidRDefault="001936E3" w:rsidP="001936E3">
            <w:pPr>
              <w:ind w:firstLine="0"/>
              <w:jc w:val="center"/>
              <w:rPr>
                <w:rFonts w:cs="Times New Roman"/>
                <w:szCs w:val="28"/>
              </w:rPr>
            </w:pPr>
            <w:r w:rsidRPr="006F29ED">
              <w:rPr>
                <w:rFonts w:cs="Times New Roman"/>
                <w:szCs w:val="28"/>
              </w:rPr>
              <w:t>2 18 44518 01 2002 150</w:t>
            </w:r>
          </w:p>
        </w:tc>
        <w:tc>
          <w:tcPr>
            <w:tcW w:w="5958" w:type="dxa"/>
            <w:shd w:val="clear" w:color="auto" w:fill="auto"/>
            <w:noWrap/>
            <w:vAlign w:val="bottom"/>
          </w:tcPr>
          <w:p w:rsidR="001936E3" w:rsidRPr="006F29ED" w:rsidRDefault="001936E3" w:rsidP="001936E3">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936E3" w:rsidRPr="006F29ED" w:rsidRDefault="001936E3" w:rsidP="001936E3">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936E3" w:rsidRPr="006F29ED" w:rsidRDefault="001936E3" w:rsidP="001936E3">
            <w:pPr>
              <w:ind w:firstLine="0"/>
              <w:jc w:val="center"/>
              <w:rPr>
                <w:rFonts w:cs="Times New Roman"/>
                <w:szCs w:val="28"/>
              </w:rPr>
            </w:pPr>
            <w:r w:rsidRPr="006F29ED">
              <w:rPr>
                <w:rFonts w:cs="Times New Roman"/>
                <w:szCs w:val="28"/>
              </w:rPr>
              <w:t>2 18 44518 01 2003 150</w:t>
            </w:r>
          </w:p>
        </w:tc>
        <w:tc>
          <w:tcPr>
            <w:tcW w:w="5958" w:type="dxa"/>
            <w:shd w:val="clear" w:color="auto" w:fill="auto"/>
            <w:noWrap/>
            <w:vAlign w:val="bottom"/>
          </w:tcPr>
          <w:p w:rsidR="001936E3" w:rsidRPr="006F29ED" w:rsidRDefault="001936E3" w:rsidP="001936E3">
            <w:pPr>
              <w:ind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2 18 45303 01 1001 150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2 18 45303 01 1002 150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2 18 45303 01 1003 150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2 18 45303 01 2001 150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2 18 45303 01 2002 150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1154C5"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2 18 45303 01 2003 150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2 18 45422 01 1001 150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2 18 45422 01 1002 150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w:t>
            </w:r>
            <w:r w:rsidR="00230AC7" w:rsidRPr="006F29ED">
              <w:rPr>
                <w:rFonts w:cs="Times New Roman"/>
                <w:szCs w:val="28"/>
              </w:rPr>
              <w:t xml:space="preserve">занных с оказанием медицинскими организациями, </w:t>
            </w:r>
            <w:r w:rsidRPr="006F29ED">
              <w:rPr>
                <w:rFonts w:cs="Times New Roman"/>
                <w:szCs w:val="28"/>
              </w:rPr>
              <w:t>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2 18 45422 01 1003 150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2 18 45422 01 2001 150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2 18 45422 01 2002 150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2 18 45422 01 2003 150</w:t>
            </w:r>
          </w:p>
        </w:tc>
        <w:tc>
          <w:tcPr>
            <w:tcW w:w="5958" w:type="dxa"/>
            <w:shd w:val="clear" w:color="auto" w:fill="auto"/>
            <w:noWrap/>
            <w:vAlign w:val="bottom"/>
          </w:tcPr>
          <w:p w:rsidR="001154C5" w:rsidRPr="006F29ED" w:rsidRDefault="001154C5" w:rsidP="00230A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230AC7"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2 18 45792 01 1001 150</w:t>
            </w:r>
          </w:p>
        </w:tc>
        <w:tc>
          <w:tcPr>
            <w:tcW w:w="5958" w:type="dxa"/>
            <w:shd w:val="clear" w:color="auto" w:fill="auto"/>
            <w:noWrap/>
            <w:vAlign w:val="bottom"/>
          </w:tcPr>
          <w:p w:rsidR="001154C5" w:rsidRPr="006F29ED" w:rsidRDefault="001154C5" w:rsidP="00230A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2 18 45792 01 1002 150</w:t>
            </w:r>
          </w:p>
        </w:tc>
        <w:tc>
          <w:tcPr>
            <w:tcW w:w="5958" w:type="dxa"/>
            <w:shd w:val="clear" w:color="auto" w:fill="auto"/>
            <w:noWrap/>
            <w:vAlign w:val="bottom"/>
          </w:tcPr>
          <w:p w:rsidR="001154C5" w:rsidRPr="006F29ED" w:rsidRDefault="001154C5" w:rsidP="00230A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2 18 45792 01 1003 150</w:t>
            </w:r>
          </w:p>
        </w:tc>
        <w:tc>
          <w:tcPr>
            <w:tcW w:w="5958" w:type="dxa"/>
            <w:shd w:val="clear" w:color="auto" w:fill="auto"/>
            <w:noWrap/>
            <w:vAlign w:val="bottom"/>
          </w:tcPr>
          <w:p w:rsidR="001154C5" w:rsidRPr="006F29ED" w:rsidRDefault="001154C5" w:rsidP="00230A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2 18 45792 01 2001 150</w:t>
            </w:r>
          </w:p>
        </w:tc>
        <w:tc>
          <w:tcPr>
            <w:tcW w:w="5958" w:type="dxa"/>
            <w:shd w:val="clear" w:color="auto" w:fill="auto"/>
            <w:noWrap/>
            <w:vAlign w:val="bottom"/>
          </w:tcPr>
          <w:p w:rsidR="001154C5" w:rsidRPr="006F29ED" w:rsidRDefault="001154C5" w:rsidP="00230A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2 18 45792 01 2002 150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1154C5" w:rsidRPr="006F29ED" w:rsidRDefault="00230AC7" w:rsidP="001154C5">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1154C5" w:rsidRPr="006F29ED" w:rsidRDefault="001154C5" w:rsidP="001154C5">
            <w:pPr>
              <w:ind w:firstLine="0"/>
              <w:jc w:val="center"/>
              <w:rPr>
                <w:rFonts w:cs="Times New Roman"/>
                <w:szCs w:val="28"/>
              </w:rPr>
            </w:pPr>
            <w:r w:rsidRPr="006F29ED">
              <w:rPr>
                <w:rFonts w:cs="Times New Roman"/>
                <w:szCs w:val="28"/>
              </w:rPr>
              <w:t>2 18 45792 01 2003 150</w:t>
            </w:r>
          </w:p>
        </w:tc>
        <w:tc>
          <w:tcPr>
            <w:tcW w:w="5958" w:type="dxa"/>
            <w:shd w:val="clear" w:color="auto" w:fill="auto"/>
            <w:noWrap/>
            <w:vAlign w:val="bottom"/>
          </w:tcPr>
          <w:p w:rsidR="001154C5" w:rsidRPr="006F29ED" w:rsidRDefault="001154C5" w:rsidP="001154C5">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2 18 45793 01 1001 150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2 18 45793 01 1002 150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2 18 45793 01 1003 150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2 18 45793 01 2001 150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2 18 45793 01 2002 150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2 18 45793 01 2003 150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2 18 55186 01 1001 150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2 18 55186 01 1002 150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2 18 55186 01 1003 150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2 18 55186 01 2001 150</w:t>
            </w:r>
          </w:p>
        </w:tc>
        <w:tc>
          <w:tcPr>
            <w:tcW w:w="5958" w:type="dxa"/>
            <w:shd w:val="clear" w:color="auto" w:fill="auto"/>
            <w:noWrap/>
            <w:vAlign w:val="bottom"/>
          </w:tcPr>
          <w:p w:rsidR="008F00C7" w:rsidRPr="006F29ED" w:rsidRDefault="008F00C7" w:rsidP="008F00C7">
            <w:pPr>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2 18 55186 01 2002 150</w:t>
            </w:r>
          </w:p>
        </w:tc>
        <w:tc>
          <w:tcPr>
            <w:tcW w:w="5958" w:type="dxa"/>
            <w:shd w:val="clear" w:color="auto" w:fill="auto"/>
            <w:noWrap/>
            <w:vAlign w:val="bottom"/>
          </w:tcPr>
          <w:p w:rsidR="008F00C7" w:rsidRPr="006F29ED" w:rsidRDefault="008F00C7" w:rsidP="00290855">
            <w:pPr>
              <w:spacing w:line="233" w:lineRule="auto"/>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F00C7" w:rsidRPr="006F29ED" w:rsidTr="006412A8">
        <w:trPr>
          <w:cantSplit/>
          <w:trHeight w:val="300"/>
          <w:jc w:val="center"/>
        </w:trPr>
        <w:tc>
          <w:tcPr>
            <w:tcW w:w="1329" w:type="dxa"/>
            <w:shd w:val="clear" w:color="auto" w:fill="auto"/>
            <w:noWrap/>
          </w:tcPr>
          <w:p w:rsidR="008F00C7" w:rsidRPr="006F29ED" w:rsidRDefault="008F00C7" w:rsidP="008F00C7">
            <w:pPr>
              <w:autoSpaceDE w:val="0"/>
              <w:autoSpaceDN w:val="0"/>
              <w:adjustRightInd w:val="0"/>
              <w:ind w:firstLine="0"/>
              <w:jc w:val="center"/>
              <w:rPr>
                <w:rFonts w:cs="Times New Roman"/>
                <w:szCs w:val="28"/>
              </w:rPr>
            </w:pPr>
            <w:r w:rsidRPr="006F29ED">
              <w:rPr>
                <w:rFonts w:cs="Times New Roman"/>
                <w:szCs w:val="28"/>
              </w:rPr>
              <w:t>000</w:t>
            </w:r>
          </w:p>
        </w:tc>
        <w:tc>
          <w:tcPr>
            <w:tcW w:w="2977" w:type="dxa"/>
            <w:shd w:val="clear" w:color="auto" w:fill="auto"/>
            <w:noWrap/>
          </w:tcPr>
          <w:p w:rsidR="008F00C7" w:rsidRPr="006F29ED" w:rsidRDefault="008F00C7" w:rsidP="008F00C7">
            <w:pPr>
              <w:ind w:firstLine="0"/>
              <w:jc w:val="center"/>
              <w:rPr>
                <w:rFonts w:cs="Times New Roman"/>
                <w:szCs w:val="28"/>
              </w:rPr>
            </w:pPr>
            <w:r w:rsidRPr="006F29ED">
              <w:rPr>
                <w:rFonts w:cs="Times New Roman"/>
                <w:szCs w:val="28"/>
              </w:rPr>
              <w:t>2 18 55186 01 2003 150</w:t>
            </w:r>
          </w:p>
        </w:tc>
        <w:tc>
          <w:tcPr>
            <w:tcW w:w="5958" w:type="dxa"/>
            <w:shd w:val="clear" w:color="auto" w:fill="auto"/>
            <w:noWrap/>
            <w:vAlign w:val="bottom"/>
          </w:tcPr>
          <w:p w:rsidR="008F00C7" w:rsidRPr="006F29ED" w:rsidRDefault="008F00C7" w:rsidP="00290855">
            <w:pPr>
              <w:spacing w:line="233" w:lineRule="auto"/>
              <w:ind w:firstLine="0"/>
              <w:rPr>
                <w:rFonts w:cs="Times New Roman"/>
                <w:szCs w:val="28"/>
              </w:rPr>
            </w:pPr>
            <w:r w:rsidRPr="006F29ED">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B7776A">
              <w:rPr>
                <w:rFonts w:cs="Times New Roman"/>
                <w:szCs w:val="28"/>
              </w:rPr>
              <w:t>;</w:t>
            </w:r>
          </w:p>
        </w:tc>
      </w:tr>
      <w:tr w:rsidR="00B7776A" w:rsidRPr="006F29ED" w:rsidTr="00A401E4">
        <w:trPr>
          <w:cantSplit/>
          <w:trHeight w:val="300"/>
          <w:jc w:val="center"/>
        </w:trPr>
        <w:tc>
          <w:tcPr>
            <w:tcW w:w="1329" w:type="dxa"/>
            <w:shd w:val="clear" w:color="auto" w:fill="auto"/>
            <w:noWrap/>
          </w:tcPr>
          <w:p w:rsidR="00B7776A" w:rsidRPr="006F29ED" w:rsidRDefault="00B7776A" w:rsidP="00290855">
            <w:pPr>
              <w:autoSpaceDE w:val="0"/>
              <w:autoSpaceDN w:val="0"/>
              <w:adjustRightInd w:val="0"/>
              <w:ind w:firstLine="0"/>
              <w:jc w:val="center"/>
              <w:rPr>
                <w:rFonts w:cs="Times New Roman"/>
                <w:szCs w:val="28"/>
              </w:rPr>
            </w:pPr>
            <w:r>
              <w:t>"</w:t>
            </w:r>
            <w:r w:rsidRPr="00913419">
              <w:t>000</w:t>
            </w:r>
          </w:p>
        </w:tc>
        <w:tc>
          <w:tcPr>
            <w:tcW w:w="2977" w:type="dxa"/>
            <w:shd w:val="clear" w:color="auto" w:fill="auto"/>
            <w:noWrap/>
          </w:tcPr>
          <w:p w:rsidR="00B7776A" w:rsidRPr="006F29ED" w:rsidRDefault="00B7776A" w:rsidP="00290855">
            <w:pPr>
              <w:ind w:firstLine="0"/>
              <w:jc w:val="center"/>
              <w:rPr>
                <w:rFonts w:cs="Times New Roman"/>
                <w:szCs w:val="28"/>
              </w:rPr>
            </w:pPr>
            <w:r w:rsidRPr="00913419">
              <w:t>2 19 30129 01 6000 150</w:t>
            </w:r>
          </w:p>
        </w:tc>
        <w:tc>
          <w:tcPr>
            <w:tcW w:w="5958" w:type="dxa"/>
            <w:shd w:val="clear" w:color="auto" w:fill="auto"/>
            <w:noWrap/>
          </w:tcPr>
          <w:p w:rsidR="00B7776A" w:rsidRPr="006F29ED" w:rsidRDefault="00B7776A" w:rsidP="00290855">
            <w:pPr>
              <w:spacing w:line="233" w:lineRule="auto"/>
              <w:ind w:firstLine="0"/>
              <w:rPr>
                <w:rFonts w:cs="Times New Roman"/>
                <w:szCs w:val="28"/>
              </w:rPr>
            </w:pPr>
            <w:r w:rsidRPr="00913419">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r>
              <w:t>"</w:t>
            </w:r>
          </w:p>
        </w:tc>
      </w:tr>
    </w:tbl>
    <w:p w:rsidR="00C6691A" w:rsidRPr="006F29ED" w:rsidRDefault="00C6691A" w:rsidP="00290855">
      <w:pPr>
        <w:pStyle w:val="1"/>
        <w:ind w:left="-567" w:right="849" w:firstLine="1276"/>
      </w:pPr>
      <w:r w:rsidRPr="006F29ED">
        <w:t>изложить в следующей редакции:</w:t>
      </w:r>
    </w:p>
    <w:tbl>
      <w:tblPr>
        <w:tblW w:w="10263" w:type="dxa"/>
        <w:jc w:val="center"/>
        <w:tblLook w:val="04A0" w:firstRow="1" w:lastRow="0" w:firstColumn="1" w:lastColumn="0" w:noHBand="0" w:noVBand="1"/>
      </w:tblPr>
      <w:tblGrid>
        <w:gridCol w:w="1329"/>
        <w:gridCol w:w="2976"/>
        <w:gridCol w:w="5958"/>
      </w:tblGrid>
      <w:tr w:rsidR="006F29ED" w:rsidRPr="006F29ED" w:rsidTr="005227AD">
        <w:trPr>
          <w:cantSplit/>
          <w:trHeight w:val="300"/>
          <w:jc w:val="center"/>
        </w:trPr>
        <w:tc>
          <w:tcPr>
            <w:tcW w:w="1329" w:type="dxa"/>
            <w:shd w:val="clear" w:color="auto" w:fill="auto"/>
            <w:noWrap/>
          </w:tcPr>
          <w:p w:rsidR="007C0772" w:rsidRPr="006F29ED" w:rsidRDefault="007C0772"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C0772" w:rsidRPr="006F29ED" w:rsidRDefault="007C0772" w:rsidP="00290855">
            <w:pPr>
              <w:autoSpaceDE w:val="0"/>
              <w:autoSpaceDN w:val="0"/>
              <w:adjustRightInd w:val="0"/>
              <w:ind w:firstLine="0"/>
              <w:jc w:val="center"/>
              <w:rPr>
                <w:rFonts w:cs="Times New Roman"/>
                <w:szCs w:val="28"/>
              </w:rPr>
            </w:pPr>
            <w:r w:rsidRPr="006F29ED">
              <w:rPr>
                <w:rFonts w:cs="Times New Roman"/>
                <w:szCs w:val="28"/>
              </w:rPr>
              <w:t>1 01 02010 01 1000 110</w:t>
            </w:r>
          </w:p>
        </w:tc>
        <w:tc>
          <w:tcPr>
            <w:tcW w:w="5958" w:type="dxa"/>
            <w:shd w:val="clear" w:color="auto" w:fill="auto"/>
            <w:noWrap/>
          </w:tcPr>
          <w:p w:rsidR="007C0772" w:rsidRPr="006F29ED" w:rsidRDefault="007C0772" w:rsidP="00290855">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w:t>
            </w:r>
            <w:r w:rsidR="00870F4C">
              <w:rPr>
                <w:rFonts w:cs="Times New Roman"/>
                <w:szCs w:val="28"/>
              </w:rPr>
              <w:t xml:space="preserve">                   </w:t>
            </w:r>
            <w:r w:rsidRPr="006F29ED">
              <w:rPr>
                <w:rFonts w:cs="Times New Roman"/>
                <w:szCs w:val="28"/>
              </w:rPr>
              <w:t>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r w:rsidR="004832BD" w:rsidRPr="006F29ED">
              <w:rPr>
                <w:rFonts w:cs="Times New Roman"/>
                <w:szCs w:val="28"/>
              </w:rPr>
              <w:t>";</w:t>
            </w:r>
          </w:p>
        </w:tc>
      </w:tr>
      <w:tr w:rsidR="006F29ED" w:rsidRPr="006F29ED" w:rsidTr="005227AD">
        <w:trPr>
          <w:cantSplit/>
          <w:trHeight w:val="300"/>
          <w:jc w:val="center"/>
        </w:trPr>
        <w:tc>
          <w:tcPr>
            <w:tcW w:w="1329" w:type="dxa"/>
            <w:shd w:val="clear" w:color="auto" w:fill="auto"/>
            <w:noWrap/>
          </w:tcPr>
          <w:p w:rsidR="004832BD" w:rsidRPr="006F29ED" w:rsidRDefault="004832BD"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4832BD" w:rsidRPr="006F29ED" w:rsidRDefault="004832BD" w:rsidP="00290855">
            <w:pPr>
              <w:autoSpaceDE w:val="0"/>
              <w:autoSpaceDN w:val="0"/>
              <w:adjustRightInd w:val="0"/>
              <w:ind w:firstLine="0"/>
              <w:jc w:val="center"/>
              <w:rPr>
                <w:rFonts w:cs="Times New Roman"/>
                <w:szCs w:val="28"/>
              </w:rPr>
            </w:pPr>
            <w:r w:rsidRPr="006F29ED">
              <w:rPr>
                <w:rFonts w:cs="Times New Roman"/>
                <w:szCs w:val="28"/>
              </w:rPr>
              <w:t>1 01 02010 01 3000 110</w:t>
            </w:r>
          </w:p>
        </w:tc>
        <w:tc>
          <w:tcPr>
            <w:tcW w:w="5958" w:type="dxa"/>
            <w:shd w:val="clear" w:color="auto" w:fill="auto"/>
            <w:noWrap/>
          </w:tcPr>
          <w:p w:rsidR="004832BD" w:rsidRPr="006F29ED" w:rsidRDefault="004832BD" w:rsidP="00290855">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w:t>
            </w:r>
            <w:r w:rsidR="00870F4C">
              <w:rPr>
                <w:rFonts w:cs="Times New Roman"/>
                <w:szCs w:val="28"/>
              </w:rPr>
              <w:t xml:space="preserve">                     </w:t>
            </w:r>
            <w:r w:rsidRPr="006F29ED">
              <w:rPr>
                <w:rFonts w:cs="Times New Roman"/>
                <w:szCs w:val="28"/>
              </w:rPr>
              <w:t>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15311B" w:rsidRPr="006F29ED" w:rsidRDefault="0015311B"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5311B" w:rsidRPr="006F29ED" w:rsidRDefault="0015311B" w:rsidP="00290855">
            <w:pPr>
              <w:autoSpaceDE w:val="0"/>
              <w:autoSpaceDN w:val="0"/>
              <w:adjustRightInd w:val="0"/>
              <w:ind w:firstLine="0"/>
              <w:jc w:val="center"/>
              <w:rPr>
                <w:rFonts w:cs="Times New Roman"/>
                <w:szCs w:val="28"/>
              </w:rPr>
            </w:pPr>
            <w:r w:rsidRPr="006F29ED">
              <w:rPr>
                <w:rFonts w:cs="Times New Roman"/>
                <w:szCs w:val="28"/>
              </w:rPr>
              <w:t>1 01 02030 01 1000 110</w:t>
            </w:r>
          </w:p>
        </w:tc>
        <w:tc>
          <w:tcPr>
            <w:tcW w:w="5958" w:type="dxa"/>
            <w:shd w:val="clear" w:color="auto" w:fill="auto"/>
            <w:noWrap/>
          </w:tcPr>
          <w:p w:rsidR="0015311B" w:rsidRPr="006F29ED" w:rsidRDefault="0015311B" w:rsidP="00290855">
            <w:pPr>
              <w:autoSpaceDE w:val="0"/>
              <w:autoSpaceDN w:val="0"/>
              <w:adjustRightInd w:val="0"/>
              <w:ind w:right="30" w:firstLine="0"/>
              <w:rPr>
                <w:rFonts w:cs="Times New Roman"/>
                <w:szCs w:val="28"/>
              </w:rPr>
            </w:pPr>
            <w:r w:rsidRPr="006F29E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6F29ED">
              <w:t xml:space="preserve"> </w:t>
            </w:r>
            <w:r w:rsidRPr="006F29ED">
              <w:rPr>
                <w:rFonts w:cs="Times New Roman"/>
                <w:szCs w:val="28"/>
              </w:rPr>
              <w:t xml:space="preserve">(за исключением доходов от долевого участия в организации, полученных физическим </w:t>
            </w:r>
            <w:r w:rsidR="00870F4C">
              <w:rPr>
                <w:rFonts w:cs="Times New Roman"/>
                <w:szCs w:val="28"/>
              </w:rPr>
              <w:t xml:space="preserve">                   </w:t>
            </w:r>
            <w:r w:rsidRPr="006F29ED">
              <w:rPr>
                <w:rFonts w:cs="Times New Roman"/>
                <w:szCs w:val="28"/>
              </w:rPr>
              <w:t>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15311B" w:rsidRPr="006F29ED" w:rsidRDefault="0015311B"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15311B" w:rsidRPr="006F29ED" w:rsidRDefault="0015311B" w:rsidP="00290855">
            <w:pPr>
              <w:autoSpaceDE w:val="0"/>
              <w:autoSpaceDN w:val="0"/>
              <w:adjustRightInd w:val="0"/>
              <w:ind w:firstLine="0"/>
              <w:jc w:val="center"/>
              <w:rPr>
                <w:rFonts w:cs="Times New Roman"/>
                <w:szCs w:val="28"/>
              </w:rPr>
            </w:pPr>
            <w:r w:rsidRPr="006F29ED">
              <w:rPr>
                <w:rFonts w:cs="Times New Roman"/>
                <w:szCs w:val="28"/>
              </w:rPr>
              <w:t>1 01 02030 01 3000 110</w:t>
            </w:r>
          </w:p>
        </w:tc>
        <w:tc>
          <w:tcPr>
            <w:tcW w:w="5958" w:type="dxa"/>
            <w:shd w:val="clear" w:color="auto" w:fill="auto"/>
            <w:noWrap/>
          </w:tcPr>
          <w:p w:rsidR="0015311B" w:rsidRPr="006F29ED" w:rsidRDefault="0015311B" w:rsidP="00290855">
            <w:pPr>
              <w:autoSpaceDE w:val="0"/>
              <w:autoSpaceDN w:val="0"/>
              <w:adjustRightInd w:val="0"/>
              <w:ind w:right="30" w:firstLine="0"/>
              <w:rPr>
                <w:rFonts w:cs="Times New Roman"/>
                <w:szCs w:val="28"/>
              </w:rPr>
            </w:pPr>
            <w:r w:rsidRPr="006F29E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6F29ED">
              <w:t xml:space="preserve"> </w:t>
            </w:r>
            <w:r w:rsidRPr="006F29ED">
              <w:rPr>
                <w:rFonts w:cs="Times New Roman"/>
                <w:szCs w:val="28"/>
              </w:rPr>
              <w:t xml:space="preserve">(за исключением доходов от долевого участия в организации, полученных физическим </w:t>
            </w:r>
            <w:r w:rsidR="00870F4C">
              <w:rPr>
                <w:rFonts w:cs="Times New Roman"/>
                <w:szCs w:val="28"/>
              </w:rPr>
              <w:t xml:space="preserve">                   </w:t>
            </w:r>
            <w:r w:rsidRPr="006F29ED">
              <w:rPr>
                <w:rFonts w:cs="Times New Roman"/>
                <w:szCs w:val="28"/>
              </w:rPr>
              <w:t>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2448BB" w:rsidRPr="006F29ED" w:rsidRDefault="002448BB"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2448BB" w:rsidRPr="006F29ED" w:rsidRDefault="002448BB" w:rsidP="00290855">
            <w:pPr>
              <w:autoSpaceDE w:val="0"/>
              <w:autoSpaceDN w:val="0"/>
              <w:adjustRightInd w:val="0"/>
              <w:ind w:firstLine="0"/>
              <w:jc w:val="center"/>
              <w:rPr>
                <w:rFonts w:cs="Times New Roman"/>
                <w:szCs w:val="28"/>
              </w:rPr>
            </w:pPr>
            <w:r w:rsidRPr="006F29ED">
              <w:rPr>
                <w:rFonts w:cs="Times New Roman"/>
                <w:szCs w:val="28"/>
              </w:rPr>
              <w:t>1 01 02080 01 1000 110</w:t>
            </w:r>
          </w:p>
        </w:tc>
        <w:tc>
          <w:tcPr>
            <w:tcW w:w="5958" w:type="dxa"/>
            <w:shd w:val="clear" w:color="auto" w:fill="auto"/>
            <w:noWrap/>
          </w:tcPr>
          <w:p w:rsidR="002448BB" w:rsidRPr="006F29ED" w:rsidRDefault="002448BB" w:rsidP="00290855">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r w:rsidR="00870F4C">
              <w:rPr>
                <w:rFonts w:cs="Times New Roman"/>
                <w:szCs w:val="28"/>
              </w:rPr>
              <w:t xml:space="preserve">                  </w:t>
            </w:r>
            <w:r w:rsidRPr="006F29ED">
              <w:rPr>
                <w:rFonts w:cs="Times New Roman"/>
                <w:szCs w:val="28"/>
              </w:rPr>
              <w:t>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AB0C14" w:rsidRPr="006F29ED" w:rsidRDefault="00AB0C14"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AB0C14" w:rsidRPr="006F29ED" w:rsidRDefault="00AB0C14" w:rsidP="00290855">
            <w:pPr>
              <w:autoSpaceDE w:val="0"/>
              <w:autoSpaceDN w:val="0"/>
              <w:adjustRightInd w:val="0"/>
              <w:ind w:firstLine="0"/>
              <w:jc w:val="center"/>
              <w:rPr>
                <w:rFonts w:cs="Times New Roman"/>
                <w:szCs w:val="28"/>
              </w:rPr>
            </w:pPr>
            <w:r w:rsidRPr="006F29ED">
              <w:rPr>
                <w:rFonts w:cs="Times New Roman"/>
                <w:szCs w:val="28"/>
              </w:rPr>
              <w:t>1 01 02080 01 3000 110</w:t>
            </w:r>
          </w:p>
        </w:tc>
        <w:tc>
          <w:tcPr>
            <w:tcW w:w="5958" w:type="dxa"/>
            <w:shd w:val="clear" w:color="auto" w:fill="auto"/>
            <w:noWrap/>
          </w:tcPr>
          <w:p w:rsidR="00AB0C14" w:rsidRPr="006F29ED" w:rsidRDefault="00AB0C14" w:rsidP="00290855">
            <w:pPr>
              <w:autoSpaceDE w:val="0"/>
              <w:autoSpaceDN w:val="0"/>
              <w:adjustRightInd w:val="0"/>
              <w:ind w:right="30" w:firstLine="0"/>
              <w:rPr>
                <w:rFonts w:cs="Times New Roman"/>
                <w:szCs w:val="28"/>
              </w:rPr>
            </w:pPr>
            <w:r w:rsidRPr="006F29E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w:t>
            </w:r>
            <w:r w:rsidR="00870F4C">
              <w:rPr>
                <w:rFonts w:cs="Times New Roman"/>
                <w:szCs w:val="28"/>
              </w:rPr>
              <w:t xml:space="preserve">                   </w:t>
            </w:r>
            <w:r w:rsidRPr="006F29ED">
              <w:rPr>
                <w:rFonts w:cs="Times New Roman"/>
                <w:szCs w:val="28"/>
              </w:rPr>
              <w:t xml:space="preserve">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371B81" w:rsidRPr="006F29ED" w:rsidRDefault="00371B81" w:rsidP="0029085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71B81" w:rsidRPr="006F29ED" w:rsidRDefault="00371B81" w:rsidP="00290855">
            <w:pPr>
              <w:autoSpaceDE w:val="0"/>
              <w:autoSpaceDN w:val="0"/>
              <w:adjustRightInd w:val="0"/>
              <w:ind w:firstLine="0"/>
              <w:jc w:val="center"/>
              <w:rPr>
                <w:rFonts w:cs="Times New Roman"/>
                <w:szCs w:val="28"/>
              </w:rPr>
            </w:pPr>
            <w:r w:rsidRPr="006F29ED">
              <w:rPr>
                <w:rFonts w:cs="Times New Roman"/>
                <w:szCs w:val="28"/>
              </w:rPr>
              <w:t>1 01 02130 01 1000 110</w:t>
            </w:r>
          </w:p>
        </w:tc>
        <w:tc>
          <w:tcPr>
            <w:tcW w:w="5958" w:type="dxa"/>
            <w:shd w:val="clear" w:color="auto" w:fill="auto"/>
            <w:noWrap/>
          </w:tcPr>
          <w:p w:rsidR="00371B81" w:rsidRPr="006F29ED" w:rsidRDefault="00371B81" w:rsidP="00290855">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в отношении доходов от долевого участия в организации, полученных </w:t>
            </w:r>
            <w:r w:rsidRPr="006F29ED">
              <w:t xml:space="preserve">физическим лицом - налоговым резидентом Российской Федерации </w:t>
            </w:r>
            <w:r w:rsidRPr="006F29ED">
              <w:rPr>
                <w:rFonts w:cs="Times New Roman"/>
                <w:szCs w:val="28"/>
              </w:rPr>
              <w:t>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1 01 02130 01 3000 110</w:t>
            </w:r>
          </w:p>
        </w:tc>
        <w:tc>
          <w:tcPr>
            <w:tcW w:w="5958" w:type="dxa"/>
            <w:shd w:val="clear" w:color="auto" w:fill="auto"/>
            <w:noWrap/>
          </w:tcPr>
          <w:p w:rsidR="00371B81" w:rsidRPr="006F29ED" w:rsidRDefault="00371B81" w:rsidP="00427737">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в отношении доходов от долевого участия в организации, полученных </w:t>
            </w:r>
            <w:r w:rsidRPr="006F29ED">
              <w:t xml:space="preserve">физическим лицом - налоговым резидентом Российской Федерации </w:t>
            </w:r>
            <w:r w:rsidRPr="006F29ED">
              <w:rPr>
                <w:rFonts w:cs="Times New Roman"/>
                <w:szCs w:val="28"/>
              </w:rPr>
              <w:t>в виде дивидендов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1 01 02140 01 1000 110</w:t>
            </w:r>
          </w:p>
        </w:tc>
        <w:tc>
          <w:tcPr>
            <w:tcW w:w="5958" w:type="dxa"/>
            <w:shd w:val="clear" w:color="auto" w:fill="auto"/>
            <w:noWrap/>
          </w:tcPr>
          <w:p w:rsidR="00371B81" w:rsidRPr="006F29ED" w:rsidRDefault="00371B81" w:rsidP="00427737">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в отношении доходов от долевого участия в организации, полученных </w:t>
            </w:r>
            <w:r w:rsidRPr="006F29ED">
              <w:t xml:space="preserve">физическим лицом - налоговым резидентом Российской Федерации </w:t>
            </w:r>
            <w:r w:rsidRPr="006F29ED">
              <w:rPr>
                <w:rFonts w:cs="Times New Roman"/>
                <w:szCs w:val="28"/>
              </w:rPr>
              <w:t>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71B81" w:rsidRPr="006F29ED" w:rsidRDefault="00371B81" w:rsidP="00371B81">
            <w:pPr>
              <w:autoSpaceDE w:val="0"/>
              <w:autoSpaceDN w:val="0"/>
              <w:adjustRightInd w:val="0"/>
              <w:ind w:firstLine="0"/>
              <w:jc w:val="center"/>
              <w:rPr>
                <w:rFonts w:cs="Times New Roman"/>
                <w:szCs w:val="28"/>
              </w:rPr>
            </w:pPr>
            <w:r w:rsidRPr="006F29ED">
              <w:rPr>
                <w:rFonts w:cs="Times New Roman"/>
                <w:szCs w:val="28"/>
              </w:rPr>
              <w:t>1 01 02140 01 3000 110</w:t>
            </w:r>
          </w:p>
        </w:tc>
        <w:tc>
          <w:tcPr>
            <w:tcW w:w="5958" w:type="dxa"/>
            <w:shd w:val="clear" w:color="auto" w:fill="auto"/>
            <w:noWrap/>
          </w:tcPr>
          <w:p w:rsidR="00371B81" w:rsidRPr="006F29ED" w:rsidRDefault="00371B81" w:rsidP="00427737">
            <w:pPr>
              <w:autoSpaceDE w:val="0"/>
              <w:autoSpaceDN w:val="0"/>
              <w:adjustRightInd w:val="0"/>
              <w:ind w:right="30" w:firstLine="0"/>
              <w:rPr>
                <w:rFonts w:cs="Times New Roman"/>
                <w:szCs w:val="28"/>
              </w:rPr>
            </w:pPr>
            <w:r w:rsidRPr="006F29ED">
              <w:rPr>
                <w:rFonts w:cs="Times New Roman"/>
                <w:szCs w:val="28"/>
              </w:rPr>
              <w:t xml:space="preserve">Налог на доходы физических лиц в отношении доходов от долевого участия в организации, полученных </w:t>
            </w:r>
            <w:r w:rsidRPr="006F29ED">
              <w:t xml:space="preserve">физическим лицом - налоговым резидентом Российской Федерации </w:t>
            </w:r>
            <w:r w:rsidRPr="006F29ED">
              <w:rPr>
                <w:rFonts w:cs="Times New Roman"/>
                <w:szCs w:val="28"/>
              </w:rPr>
              <w:t>в виде дивидендов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1 03 02370 01 1000 110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1 03 02370 01 3000 110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1 04 02190 01 1000 110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(пени и проценты по соответствующему платежу)</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1 04 02190 01 2100 110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(пени по соответствующему платежу)</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1 04 02190 01 2200 110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(проценты по соответствующему платежу)</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1 04 02190 01 3000 110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1 04 02190 01 4000 110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(прочие поступления)</w:t>
            </w:r>
          </w:p>
        </w:tc>
      </w:tr>
      <w:tr w:rsidR="006F29ED" w:rsidRPr="006F29ED" w:rsidTr="005227AD">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1 04 02190 01 5000 110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Акцизы на никотинсодержащие жидкости, в том числе содержащиеся в электронных системах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1 05 01021 01 1000 110</w:t>
            </w:r>
          </w:p>
        </w:tc>
        <w:tc>
          <w:tcPr>
            <w:tcW w:w="5958" w:type="dxa"/>
            <w:shd w:val="clear" w:color="auto" w:fill="auto"/>
            <w:noWrap/>
          </w:tcPr>
          <w:p w:rsidR="00957A35" w:rsidRPr="006F29ED" w:rsidRDefault="00957A35" w:rsidP="00427737">
            <w:pPr>
              <w:autoSpaceDE w:val="0"/>
              <w:autoSpaceDN w:val="0"/>
              <w:adjustRightInd w:val="0"/>
              <w:ind w:right="30" w:firstLine="0"/>
              <w:rPr>
                <w:rFonts w:cs="Times New Roman"/>
                <w:szCs w:val="28"/>
              </w:rPr>
            </w:pPr>
            <w:r w:rsidRPr="006F29ED">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1 05 01021 01 3000 110</w:t>
            </w:r>
          </w:p>
        </w:tc>
        <w:tc>
          <w:tcPr>
            <w:tcW w:w="5958" w:type="dxa"/>
            <w:shd w:val="clear" w:color="auto" w:fill="auto"/>
            <w:noWrap/>
          </w:tcPr>
          <w:p w:rsidR="00957A35" w:rsidRPr="006F29ED" w:rsidRDefault="00957A35" w:rsidP="00427737">
            <w:pPr>
              <w:autoSpaceDE w:val="0"/>
              <w:autoSpaceDN w:val="0"/>
              <w:adjustRightInd w:val="0"/>
              <w:ind w:right="30" w:firstLine="0"/>
              <w:rPr>
                <w:rFonts w:cs="Times New Roman"/>
                <w:szCs w:val="28"/>
              </w:rPr>
            </w:pPr>
            <w:r w:rsidRPr="006F29ED">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1 08 07540 01 1000 110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1 08 07540 01 4000 110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1 08 07540 01 5000 110</w:t>
            </w:r>
          </w:p>
        </w:tc>
        <w:tc>
          <w:tcPr>
            <w:tcW w:w="5958" w:type="dxa"/>
            <w:shd w:val="clear" w:color="auto" w:fill="auto"/>
            <w:noWrap/>
          </w:tcPr>
          <w:p w:rsidR="006412A8" w:rsidRPr="006F29ED" w:rsidRDefault="006412A8" w:rsidP="006412A8">
            <w:pPr>
              <w:autoSpaceDE w:val="0"/>
              <w:autoSpaceDN w:val="0"/>
              <w:adjustRightInd w:val="0"/>
              <w:ind w:right="30" w:firstLine="0"/>
              <w:rPr>
                <w:rFonts w:cs="Times New Roman"/>
                <w:szCs w:val="28"/>
              </w:rPr>
            </w:pPr>
            <w:r w:rsidRPr="006F29ED">
              <w:rPr>
                <w:rFonts w:cs="Times New Roman"/>
                <w:szCs w:val="28"/>
              </w:rPr>
              <w:t>Государственная пошлина за выдачу разрешения на временный сброс загрязняющих веществ в окружающую среду</w:t>
            </w:r>
            <w:r w:rsidR="00AC236B" w:rsidRPr="00AC236B">
              <w:rPr>
                <w:rFonts w:cs="Times New Roman"/>
                <w:szCs w:val="28"/>
              </w:rPr>
              <w:t xml:space="preserve">, подлежащая зачислению в федеральный бюджет </w:t>
            </w:r>
            <w:r w:rsidRPr="006F29ED">
              <w:rPr>
                <w:rFonts w:cs="Times New Roman"/>
                <w:szCs w:val="28"/>
              </w:rPr>
              <w:t>(уплата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5227AD">
        <w:trPr>
          <w:cantSplit/>
          <w:trHeight w:val="300"/>
          <w:jc w:val="center"/>
        </w:trPr>
        <w:tc>
          <w:tcPr>
            <w:tcW w:w="1329"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1 12 04012 01 6000 120</w:t>
            </w:r>
          </w:p>
        </w:tc>
        <w:tc>
          <w:tcPr>
            <w:tcW w:w="5958" w:type="dxa"/>
            <w:shd w:val="clear" w:color="auto" w:fill="auto"/>
            <w:noWrap/>
          </w:tcPr>
          <w:p w:rsidR="00C6691A" w:rsidRPr="006F29ED" w:rsidRDefault="00C6691A" w:rsidP="00427737">
            <w:pPr>
              <w:autoSpaceDE w:val="0"/>
              <w:autoSpaceDN w:val="0"/>
              <w:adjustRightInd w:val="0"/>
              <w:ind w:right="30" w:firstLine="0"/>
              <w:rPr>
                <w:rFonts w:cs="Times New Roman"/>
                <w:szCs w:val="28"/>
              </w:rPr>
            </w:pPr>
            <w:r w:rsidRPr="006F29ED">
              <w:rPr>
                <w:rFonts w:cs="Times New Roman"/>
              </w:rPr>
              <w:t>Плата за использование лесов, расположенных на землях лесного фонда, в части минимального размера арендной платы (за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5227AD">
        <w:trPr>
          <w:cantSplit/>
          <w:trHeight w:val="300"/>
          <w:jc w:val="center"/>
        </w:trPr>
        <w:tc>
          <w:tcPr>
            <w:tcW w:w="1329"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1 12 04012 01 7000 120</w:t>
            </w:r>
          </w:p>
        </w:tc>
        <w:tc>
          <w:tcPr>
            <w:tcW w:w="5958" w:type="dxa"/>
            <w:shd w:val="clear" w:color="auto" w:fill="auto"/>
            <w:noWrap/>
          </w:tcPr>
          <w:p w:rsidR="00C6691A" w:rsidRPr="006F29ED" w:rsidRDefault="00C6691A" w:rsidP="00427737">
            <w:pPr>
              <w:autoSpaceDE w:val="0"/>
              <w:autoSpaceDN w:val="0"/>
              <w:adjustRightInd w:val="0"/>
              <w:ind w:right="30" w:firstLine="0"/>
              <w:rPr>
                <w:rFonts w:cs="Times New Roman"/>
              </w:rPr>
            </w:pPr>
            <w:r w:rsidRPr="006F29ED">
              <w:rPr>
                <w:rFonts w:cs="Times New Roman"/>
              </w:rPr>
              <w:t>Плата за использование лесов, расположенных на землях лесного фонда, в части минимального размера арендной платы (за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казенные учреждения)";</w:t>
            </w:r>
          </w:p>
        </w:tc>
      </w:tr>
      <w:tr w:rsidR="006F29ED" w:rsidRPr="006F29ED" w:rsidTr="005227AD">
        <w:trPr>
          <w:cantSplit/>
          <w:trHeight w:val="300"/>
          <w:jc w:val="center"/>
        </w:trPr>
        <w:tc>
          <w:tcPr>
            <w:tcW w:w="1329"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1 12 04014 02 6000 120</w:t>
            </w:r>
          </w:p>
        </w:tc>
        <w:tc>
          <w:tcPr>
            <w:tcW w:w="5958" w:type="dxa"/>
            <w:shd w:val="clear" w:color="auto" w:fill="auto"/>
            <w:noWrap/>
          </w:tcPr>
          <w:p w:rsidR="00C6691A" w:rsidRPr="006F29ED" w:rsidRDefault="00C6691A" w:rsidP="00427737">
            <w:pPr>
              <w:autoSpaceDE w:val="0"/>
              <w:autoSpaceDN w:val="0"/>
              <w:adjustRightInd w:val="0"/>
              <w:ind w:right="30" w:firstLine="0"/>
              <w:rPr>
                <w:rFonts w:cs="Times New Roman"/>
              </w:rPr>
            </w:pPr>
            <w:r w:rsidRPr="006F29ED">
              <w:rPr>
                <w:rFonts w:cs="Times New Roman"/>
              </w:rPr>
              <w:t xml:space="preserve">Плата за использование лесов, расположенных на землях лесного фонда, в части, превышающей минимальный размер арендной платы </w:t>
            </w:r>
            <w:r w:rsidRPr="006F29ED">
              <w:rPr>
                <w:rFonts w:cs="Times New Roman"/>
                <w:bCs/>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Pr="006F29ED">
              <w:rPr>
                <w:rFonts w:cs="Times New Roman"/>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5227AD">
        <w:trPr>
          <w:cantSplit/>
          <w:trHeight w:val="300"/>
          <w:jc w:val="center"/>
        </w:trPr>
        <w:tc>
          <w:tcPr>
            <w:tcW w:w="1329"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6691A" w:rsidRPr="006F29ED" w:rsidRDefault="00C6691A" w:rsidP="00C6691A">
            <w:pPr>
              <w:autoSpaceDE w:val="0"/>
              <w:autoSpaceDN w:val="0"/>
              <w:adjustRightInd w:val="0"/>
              <w:ind w:firstLine="0"/>
              <w:jc w:val="center"/>
              <w:rPr>
                <w:rFonts w:cs="Times New Roman"/>
                <w:szCs w:val="28"/>
              </w:rPr>
            </w:pPr>
            <w:r w:rsidRPr="006F29ED">
              <w:rPr>
                <w:rFonts w:cs="Times New Roman"/>
                <w:szCs w:val="28"/>
              </w:rPr>
              <w:t>1 12 04014 02 7000 120</w:t>
            </w:r>
          </w:p>
        </w:tc>
        <w:tc>
          <w:tcPr>
            <w:tcW w:w="5958" w:type="dxa"/>
            <w:shd w:val="clear" w:color="auto" w:fill="auto"/>
            <w:noWrap/>
          </w:tcPr>
          <w:p w:rsidR="00C6691A" w:rsidRPr="006F29ED" w:rsidRDefault="00C6691A" w:rsidP="00427737">
            <w:pPr>
              <w:autoSpaceDE w:val="0"/>
              <w:autoSpaceDN w:val="0"/>
              <w:adjustRightInd w:val="0"/>
              <w:ind w:right="30" w:firstLine="0"/>
              <w:rPr>
                <w:rFonts w:cs="Times New Roman"/>
              </w:rPr>
            </w:pPr>
            <w:r w:rsidRPr="006F29ED">
              <w:rPr>
                <w:rFonts w:cs="Times New Roman"/>
              </w:rPr>
              <w:t xml:space="preserve">Плата за использование лесов, расположенных на землях лесного фонда, в части, превышающей минимальный размер арендной платы </w:t>
            </w:r>
            <w:r w:rsidRPr="006F29ED">
              <w:rPr>
                <w:rFonts w:cs="Times New Roman"/>
                <w:bCs/>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Pr="006F29ED">
              <w:rPr>
                <w:rFonts w:cs="Times New Roman"/>
              </w:rPr>
              <w:t xml:space="preserve"> (федеральные казенные учреждения)";</w:t>
            </w:r>
          </w:p>
        </w:tc>
      </w:tr>
      <w:tr w:rsidR="006F29ED" w:rsidRPr="006F29ED" w:rsidTr="005227AD">
        <w:trPr>
          <w:cantSplit/>
          <w:trHeight w:val="300"/>
          <w:jc w:val="center"/>
        </w:trPr>
        <w:tc>
          <w:tcPr>
            <w:tcW w:w="1329"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1 12 07010 01 6000 120</w:t>
            </w:r>
          </w:p>
        </w:tc>
        <w:tc>
          <w:tcPr>
            <w:tcW w:w="5958" w:type="dxa"/>
            <w:shd w:val="clear" w:color="auto" w:fill="auto"/>
            <w:noWrap/>
          </w:tcPr>
          <w:p w:rsidR="00C04D18" w:rsidRPr="006F29ED" w:rsidRDefault="00C04D18" w:rsidP="00427737">
            <w:pPr>
              <w:autoSpaceDE w:val="0"/>
              <w:autoSpaceDN w:val="0"/>
              <w:adjustRightInd w:val="0"/>
              <w:ind w:right="30" w:firstLine="0"/>
              <w:rPr>
                <w:rFonts w:cs="Times New Roman"/>
              </w:rPr>
            </w:pPr>
            <w:r w:rsidRPr="006F29ED">
              <w:t>Доходы, полученные от продажи на аукционе права на заключение договора о закреплении доли квоты (вылова) водных биологических ресурсов и (или) договора пользования водными биологическими ресурсами, находящимися в федеральной собственности (за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5227AD">
        <w:trPr>
          <w:cantSplit/>
          <w:trHeight w:val="300"/>
          <w:jc w:val="center"/>
        </w:trPr>
        <w:tc>
          <w:tcPr>
            <w:tcW w:w="1329"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1 12 07010 01 7000 120</w:t>
            </w:r>
          </w:p>
        </w:tc>
        <w:tc>
          <w:tcPr>
            <w:tcW w:w="5958" w:type="dxa"/>
            <w:shd w:val="clear" w:color="auto" w:fill="auto"/>
            <w:noWrap/>
          </w:tcPr>
          <w:p w:rsidR="00C04D18" w:rsidRPr="006F29ED" w:rsidRDefault="00C04D18" w:rsidP="00427737">
            <w:pPr>
              <w:autoSpaceDE w:val="0"/>
              <w:autoSpaceDN w:val="0"/>
              <w:adjustRightInd w:val="0"/>
              <w:ind w:right="30" w:firstLine="0"/>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 находящимися в федеральной собственности (за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казенные учреждения)</w:t>
            </w:r>
          </w:p>
        </w:tc>
      </w:tr>
      <w:tr w:rsidR="006F29ED" w:rsidRPr="006F29ED" w:rsidTr="005227AD">
        <w:trPr>
          <w:cantSplit/>
          <w:trHeight w:val="300"/>
          <w:jc w:val="center"/>
        </w:trPr>
        <w:tc>
          <w:tcPr>
            <w:tcW w:w="1329"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1 12 07020 02 6000 120</w:t>
            </w:r>
          </w:p>
        </w:tc>
        <w:tc>
          <w:tcPr>
            <w:tcW w:w="5958" w:type="dxa"/>
            <w:shd w:val="clear" w:color="auto" w:fill="auto"/>
            <w:noWrap/>
          </w:tcPr>
          <w:p w:rsidR="00C04D18" w:rsidRPr="006F29ED" w:rsidRDefault="00C04D18" w:rsidP="00427737">
            <w:pPr>
              <w:autoSpaceDE w:val="0"/>
              <w:autoSpaceDN w:val="0"/>
              <w:adjustRightInd w:val="0"/>
              <w:ind w:right="30" w:firstLine="0"/>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5227AD">
        <w:trPr>
          <w:cantSplit/>
          <w:trHeight w:val="300"/>
          <w:jc w:val="center"/>
        </w:trPr>
        <w:tc>
          <w:tcPr>
            <w:tcW w:w="1329"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C04D18" w:rsidRPr="006F29ED" w:rsidRDefault="00C04D18" w:rsidP="00C04D18">
            <w:pPr>
              <w:autoSpaceDE w:val="0"/>
              <w:autoSpaceDN w:val="0"/>
              <w:adjustRightInd w:val="0"/>
              <w:ind w:firstLine="0"/>
              <w:jc w:val="center"/>
              <w:rPr>
                <w:rFonts w:cs="Times New Roman"/>
                <w:szCs w:val="28"/>
              </w:rPr>
            </w:pPr>
            <w:r w:rsidRPr="006F29ED">
              <w:rPr>
                <w:rFonts w:cs="Times New Roman"/>
                <w:szCs w:val="28"/>
              </w:rPr>
              <w:t>1 12 07020 02 7000 120</w:t>
            </w:r>
          </w:p>
        </w:tc>
        <w:tc>
          <w:tcPr>
            <w:tcW w:w="5958" w:type="dxa"/>
            <w:shd w:val="clear" w:color="auto" w:fill="auto"/>
            <w:noWrap/>
          </w:tcPr>
          <w:p w:rsidR="00C04D18" w:rsidRPr="006F29ED" w:rsidRDefault="00105A87" w:rsidP="00427737">
            <w:pPr>
              <w:autoSpaceDE w:val="0"/>
              <w:autoSpaceDN w:val="0"/>
              <w:adjustRightInd w:val="0"/>
              <w:ind w:right="30" w:firstLine="0"/>
            </w:pPr>
            <w:r w:rsidRPr="006F29ED">
              <w:t>Доходы, полученные от продажи на аукционе права на заключение договора о закреплении доли квоты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1 16 01081 01 0001 140</w:t>
            </w:r>
          </w:p>
        </w:tc>
        <w:tc>
          <w:tcPr>
            <w:tcW w:w="5958" w:type="dxa"/>
            <w:shd w:val="clear" w:color="auto" w:fill="auto"/>
            <w:noWrap/>
          </w:tcPr>
          <w:p w:rsidR="00957A35" w:rsidRPr="006F29ED" w:rsidRDefault="00957A35"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1 16 01081 01 0002 140</w:t>
            </w:r>
          </w:p>
        </w:tc>
        <w:tc>
          <w:tcPr>
            <w:tcW w:w="5958" w:type="dxa"/>
            <w:shd w:val="clear" w:color="auto" w:fill="auto"/>
            <w:noWrap/>
          </w:tcPr>
          <w:p w:rsidR="00957A35" w:rsidRPr="006F29ED" w:rsidRDefault="00957A35"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(штрафы за несоблюдение требований в области охраны окружающей среды при обращении с отходами производства и потребления)</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1 16 01081 01 0003 140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обращения с пестицидами и агрохимикатами)</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1 16 01081 01 0004 140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законодательства об экологической экспертизе)</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1 16 01081 01 0006 140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порчу земель)</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1 16 01081 01 0007 140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невыполнение обязанностей по рекультивации земель, обязательных мероприятий по улучшению земель и охране почв)</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1 16 01081 01 0008 140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1 16 01081 01 0012 140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режима использования земельных участков и лесов в водоохранных зонах)</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1 16 01081 01 0014 140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водопользования)</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1 16 01081 01 0022 140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1 16 01081 01 0023 140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1 16 01081 01 0025 140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использования лесов)</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1 16 01081 01 0026 140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1 16 01081 01 0028 140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незаконную рубку, повреждение лесных насаждений или самовольное выкапывание в лесах деревьев, кустарников, лиан)</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1 16 01081 01 0031 140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санитарной безопасности в лесах)</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1 16 01081 01 0032 140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пожарной безопасности в лесах)</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1 16 01081 01 0037 140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охоты, правил, регламентирующих рыболовство и другие виды пользования объектами животного мира)</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1 16 01081 01 0038 140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охраны водных биологических ресурсов)</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1 16 01081 01 0039 140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правил охраны и использования природных ресурсов на особо охраняемых природных территориях)</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1 16 01081 01 0041 140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невнесение в установленные сроки платы за негативное воздействие на окружающую среду)</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1 16 01081 01 0121 140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несоблюдение условия обеспечения свободного доступа граждан к водному объекту общего пользования и его береговой полосе)</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1 16 01081 01 0281 140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нарушение требований лесного законодательства об учете древесины и сделок с ней)</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1 16 01081 01 0323 140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6F29ED">
              <w:rPr>
                <w:rFonts w:cs="Times New Roman"/>
                <w:szCs w:val="28"/>
              </w:rPr>
              <w:t xml:space="preserve"> </w:t>
            </w:r>
            <w:r w:rsidR="00957A35" w:rsidRPr="006F29ED">
              <w:rPr>
                <w:rFonts w:cs="Times New Roman"/>
                <w:szCs w:val="28"/>
              </w:rPr>
              <w:t>(штрафы за невыполнение мероприятий, предусмотренных сводным планом тушения лесных пожаров на территории субъекта Российской Федерации)</w:t>
            </w:r>
          </w:p>
        </w:tc>
      </w:tr>
      <w:tr w:rsidR="006F29ED" w:rsidRPr="006F29ED" w:rsidTr="005227AD">
        <w:trPr>
          <w:cantSplit/>
          <w:trHeight w:val="300"/>
          <w:jc w:val="center"/>
        </w:trPr>
        <w:tc>
          <w:tcPr>
            <w:tcW w:w="1329"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957A35" w:rsidRPr="006F29ED" w:rsidRDefault="00957A35" w:rsidP="00957A35">
            <w:pPr>
              <w:autoSpaceDE w:val="0"/>
              <w:autoSpaceDN w:val="0"/>
              <w:adjustRightInd w:val="0"/>
              <w:ind w:firstLine="0"/>
              <w:jc w:val="center"/>
              <w:rPr>
                <w:rFonts w:cs="Times New Roman"/>
                <w:szCs w:val="28"/>
              </w:rPr>
            </w:pPr>
            <w:r w:rsidRPr="006F29ED">
              <w:rPr>
                <w:rFonts w:cs="Times New Roman"/>
                <w:szCs w:val="28"/>
              </w:rPr>
              <w:t>1 16 01081 01 9000 140</w:t>
            </w:r>
          </w:p>
        </w:tc>
        <w:tc>
          <w:tcPr>
            <w:tcW w:w="5958" w:type="dxa"/>
            <w:shd w:val="clear" w:color="auto" w:fill="auto"/>
            <w:noWrap/>
          </w:tcPr>
          <w:p w:rsidR="00957A35" w:rsidRPr="006F29ED" w:rsidRDefault="00EA4ABA" w:rsidP="00427737">
            <w:pPr>
              <w:autoSpaceDE w:val="0"/>
              <w:autoSpaceDN w:val="0"/>
              <w:adjustRightInd w:val="0"/>
              <w:ind w:right="30" w:firstLine="0"/>
              <w:rPr>
                <w:rFonts w:cs="Times New Roman"/>
                <w:szCs w:val="28"/>
              </w:rPr>
            </w:pPr>
            <w:r w:rsidRPr="006F29ED">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00957A35" w:rsidRPr="006F29ED">
              <w:rPr>
                <w:rFonts w:cs="Times New Roman"/>
                <w:szCs w:val="28"/>
              </w:rPr>
              <w:t xml:space="preserve"> (иные штрафы)";</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rPr>
                <w:rFonts w:cs="Times New Roman"/>
                <w:szCs w:val="28"/>
              </w:rPr>
              <w:t>"</w:t>
            </w: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1 16 01151 01 0003 140</w:t>
            </w:r>
          </w:p>
        </w:tc>
        <w:tc>
          <w:tcPr>
            <w:tcW w:w="5958" w:type="dxa"/>
            <w:shd w:val="clear" w:color="auto" w:fill="auto"/>
            <w:noWrap/>
          </w:tcPr>
          <w:p w:rsidR="006412A8" w:rsidRDefault="006412A8" w:rsidP="00870F4C">
            <w:pPr>
              <w:autoSpaceDE w:val="0"/>
              <w:autoSpaceDN w:val="0"/>
              <w:adjustRightInd w:val="0"/>
              <w:ind w:right="30" w:firstLine="0"/>
            </w:pPr>
            <w:r w:rsidRPr="006F29ED">
              <w:t>Админис</w:t>
            </w:r>
            <w:r w:rsidR="00870F4C">
              <w:t xml:space="preserve">тративные штрафы, установленные </w:t>
            </w:r>
            <w:r w:rsidRPr="006F29ED">
              <w:t>главой 15</w:t>
            </w:r>
            <w:r w:rsidR="00870F4C">
              <w:t xml:space="preserve"> </w:t>
            </w:r>
            <w:r w:rsidRPr="006F29ED">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p w:rsidR="005E4871" w:rsidRPr="006F29ED" w:rsidRDefault="005E4871" w:rsidP="00870F4C">
            <w:pPr>
              <w:autoSpaceDE w:val="0"/>
              <w:autoSpaceDN w:val="0"/>
              <w:adjustRightInd w:val="0"/>
              <w:ind w:right="30" w:firstLine="0"/>
            </w:pP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1 16 01151 01 0005 140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пункте 6 статьи 46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1 16 01151 01 0006 140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пункте 6 статьи 46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1 16 01151 01 0012 140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1 16 01151 01 0025 140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валютного законодательства Российской Федерации и актов органов валютного регулирования)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1 16 01151 01 9002 140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6412A8" w:rsidRPr="006F29ED" w:rsidRDefault="00D761EF" w:rsidP="006412A8">
            <w:pPr>
              <w:autoSpaceDE w:val="0"/>
              <w:autoSpaceDN w:val="0"/>
              <w:adjustRightInd w:val="0"/>
              <w:ind w:firstLine="0"/>
              <w:jc w:val="center"/>
              <w:rPr>
                <w:rFonts w:cs="Times New Roman"/>
                <w:szCs w:val="28"/>
              </w:rPr>
            </w:pPr>
            <w:r>
              <w:t>"</w:t>
            </w:r>
            <w:r w:rsidR="006412A8"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1 16 01230 08 0000 140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выявленные должностными лицами Федерального фонда обязательного медицинского страхования</w:t>
            </w:r>
          </w:p>
        </w:tc>
      </w:tr>
      <w:tr w:rsidR="006F29ED" w:rsidRPr="006F29ED" w:rsidTr="006412A8">
        <w:trPr>
          <w:cantSplit/>
          <w:trHeight w:val="300"/>
          <w:jc w:val="center"/>
        </w:trPr>
        <w:tc>
          <w:tcPr>
            <w:tcW w:w="1329"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000</w:t>
            </w:r>
          </w:p>
        </w:tc>
        <w:tc>
          <w:tcPr>
            <w:tcW w:w="2976" w:type="dxa"/>
            <w:shd w:val="clear" w:color="auto" w:fill="auto"/>
            <w:noWrap/>
          </w:tcPr>
          <w:p w:rsidR="006412A8" w:rsidRPr="006F29ED" w:rsidRDefault="006412A8" w:rsidP="006412A8">
            <w:pPr>
              <w:autoSpaceDE w:val="0"/>
              <w:autoSpaceDN w:val="0"/>
              <w:adjustRightInd w:val="0"/>
              <w:ind w:firstLine="0"/>
              <w:jc w:val="center"/>
              <w:rPr>
                <w:rFonts w:cs="Times New Roman"/>
                <w:szCs w:val="28"/>
              </w:rPr>
            </w:pPr>
            <w:r w:rsidRPr="006F29ED">
              <w:t>1 16 01241 01 9000 140</w:t>
            </w:r>
          </w:p>
        </w:tc>
        <w:tc>
          <w:tcPr>
            <w:tcW w:w="5958" w:type="dxa"/>
            <w:shd w:val="clear" w:color="auto" w:fill="auto"/>
            <w:noWrap/>
          </w:tcPr>
          <w:p w:rsidR="006412A8" w:rsidRPr="006F29ED" w:rsidRDefault="006412A8" w:rsidP="00870F4C">
            <w:pPr>
              <w:autoSpaceDE w:val="0"/>
              <w:autoSpaceDN w:val="0"/>
              <w:adjustRightInd w:val="0"/>
              <w:ind w:right="30" w:firstLine="0"/>
            </w:pPr>
            <w:r w:rsidRPr="006F29E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w:t>
            </w:r>
            <w:r w:rsidR="00870F4C">
              <w:t xml:space="preserve"> </w:t>
            </w:r>
            <w:r w:rsidRPr="006F29ED">
              <w:t>пункте 6 статьи 46</w:t>
            </w:r>
            <w:r w:rsidR="00870F4C">
              <w:t xml:space="preserve"> </w:t>
            </w:r>
            <w:r w:rsidRPr="006F29ED">
              <w:t>Бюджетного кодекса Российской Федерации), выявленные инспекторами Счетной палаты Российской Федерации (иные штрафы)</w:t>
            </w:r>
            <w:r w:rsidRPr="006F29ED">
              <w:rPr>
                <w:rFonts w:cs="Times New Roman"/>
                <w:szCs w:val="28"/>
              </w:rPr>
              <w:t>";</w:t>
            </w:r>
          </w:p>
        </w:tc>
      </w:tr>
      <w:tr w:rsidR="006F29ED" w:rsidRPr="006F29ED" w:rsidTr="005227AD">
        <w:trPr>
          <w:cantSplit/>
          <w:trHeight w:val="300"/>
          <w:jc w:val="center"/>
        </w:trPr>
        <w:tc>
          <w:tcPr>
            <w:tcW w:w="1329" w:type="dxa"/>
            <w:shd w:val="clear" w:color="auto" w:fill="auto"/>
            <w:noWrap/>
          </w:tcPr>
          <w:p w:rsidR="00DE60EE" w:rsidRPr="006F29ED" w:rsidRDefault="00DE60EE" w:rsidP="00DE60E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DE60EE" w:rsidRPr="006F29ED" w:rsidRDefault="00DE60EE" w:rsidP="00DE60EE">
            <w:pPr>
              <w:autoSpaceDE w:val="0"/>
              <w:autoSpaceDN w:val="0"/>
              <w:adjustRightInd w:val="0"/>
              <w:ind w:firstLine="0"/>
              <w:jc w:val="center"/>
              <w:rPr>
                <w:rFonts w:cs="Times New Roman"/>
                <w:szCs w:val="28"/>
              </w:rPr>
            </w:pPr>
            <w:r w:rsidRPr="006F29ED">
              <w:rPr>
                <w:rFonts w:eastAsia="Times New Roman" w:cs="Times New Roman"/>
                <w:bCs/>
                <w:szCs w:val="28"/>
                <w:lang w:eastAsia="ru-RU"/>
              </w:rPr>
              <w:t>1 16 08030 01 6000 140</w:t>
            </w:r>
          </w:p>
        </w:tc>
        <w:tc>
          <w:tcPr>
            <w:tcW w:w="5958" w:type="dxa"/>
            <w:shd w:val="clear" w:color="auto" w:fill="auto"/>
            <w:noWrap/>
          </w:tcPr>
          <w:p w:rsidR="00DE60EE" w:rsidRPr="006F29ED" w:rsidRDefault="00DE60EE" w:rsidP="00427737">
            <w:pPr>
              <w:autoSpaceDE w:val="0"/>
              <w:autoSpaceDN w:val="0"/>
              <w:adjustRightInd w:val="0"/>
              <w:ind w:right="30" w:firstLine="0"/>
            </w:pPr>
            <w:r w:rsidRPr="006F29ED">
              <w:rPr>
                <w:rFonts w:cs="Times New Roman"/>
              </w:rPr>
              <w:t xml:space="preserve">Денежные средства, обращенные в собственность государства на основании обвинительных приговоров и постановлений судов, </w:t>
            </w:r>
            <w:r w:rsidR="00AC236B" w:rsidRPr="00AC236B">
              <w:rPr>
                <w:rFonts w:cs="Times New Roman"/>
              </w:rPr>
              <w:t xml:space="preserve">вынесенных при производстве по уголовным делам, </w:t>
            </w:r>
            <w:r w:rsidRPr="006F29ED">
              <w:rPr>
                <w:rFonts w:cs="Times New Roman"/>
              </w:rPr>
              <w:t xml:space="preserve">подлежащие зачислению в федеральный бюджет (федеральные государственные органы, Банк России, </w:t>
            </w:r>
            <w:r w:rsidR="00870F4C">
              <w:rPr>
                <w:rFonts w:cs="Times New Roman"/>
              </w:rPr>
              <w:t xml:space="preserve">                  </w:t>
            </w:r>
            <w:r w:rsidRPr="006F29ED">
              <w:rPr>
                <w:rFonts w:cs="Times New Roman"/>
              </w:rPr>
              <w:t>органы управления государственными внебюджетными фондами Российской Федерации)</w:t>
            </w:r>
            <w:r w:rsidR="003C171F" w:rsidRPr="006F29ED">
              <w:rPr>
                <w:rFonts w:cs="Times New Roman"/>
              </w:rPr>
              <w:t>";</w:t>
            </w:r>
          </w:p>
        </w:tc>
      </w:tr>
      <w:tr w:rsidR="006F29ED" w:rsidRPr="006F29ED" w:rsidTr="005227AD">
        <w:trPr>
          <w:cantSplit/>
          <w:trHeight w:val="300"/>
          <w:jc w:val="center"/>
        </w:trPr>
        <w:tc>
          <w:tcPr>
            <w:tcW w:w="1329" w:type="dxa"/>
            <w:shd w:val="clear" w:color="auto" w:fill="auto"/>
            <w:noWrap/>
          </w:tcPr>
          <w:p w:rsidR="003C171F" w:rsidRPr="006F29ED" w:rsidRDefault="003C171F" w:rsidP="003C171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C171F" w:rsidRPr="006F29ED" w:rsidRDefault="003C171F" w:rsidP="003C171F">
            <w:pPr>
              <w:autoSpaceDE w:val="0"/>
              <w:autoSpaceDN w:val="0"/>
              <w:adjustRightInd w:val="0"/>
              <w:ind w:firstLine="0"/>
              <w:jc w:val="center"/>
              <w:rPr>
                <w:rFonts w:cs="Times New Roman"/>
                <w:szCs w:val="28"/>
              </w:rPr>
            </w:pPr>
            <w:r w:rsidRPr="006F29ED">
              <w:rPr>
                <w:rFonts w:eastAsia="Times New Roman" w:cs="Times New Roman"/>
                <w:bCs/>
                <w:szCs w:val="28"/>
                <w:lang w:eastAsia="ru-RU"/>
              </w:rPr>
              <w:t>1 16 11061 01 6000 140</w:t>
            </w:r>
          </w:p>
        </w:tc>
        <w:tc>
          <w:tcPr>
            <w:tcW w:w="5958" w:type="dxa"/>
            <w:shd w:val="clear" w:color="auto" w:fill="auto"/>
            <w:noWrap/>
            <w:vAlign w:val="center"/>
          </w:tcPr>
          <w:p w:rsidR="003C171F" w:rsidRPr="006F29ED" w:rsidRDefault="003C171F" w:rsidP="00427737">
            <w:pPr>
              <w:autoSpaceDE w:val="0"/>
              <w:autoSpaceDN w:val="0"/>
              <w:adjustRightInd w:val="0"/>
              <w:ind w:right="30" w:firstLine="0"/>
              <w:rPr>
                <w:rFonts w:cs="Times New Roman"/>
                <w:szCs w:val="28"/>
              </w:rPr>
            </w:pPr>
            <w:r w:rsidRPr="006F29ED">
              <w:rPr>
                <w:rFonts w:eastAsia="Times New Roman" w:cs="Times New Roman"/>
                <w:bCs/>
                <w:szCs w:val="28"/>
                <w:lang w:eastAsia="ru-RU"/>
              </w:rPr>
              <w:t xml:space="preserve">Платежи, уплачиваемые в целях возмещения вреда, причиняемого автомобильным дорогам федерального значения </w:t>
            </w:r>
            <w:r w:rsidRPr="006F29ED">
              <w:t>тяжеловесными транспортными средствами</w:t>
            </w:r>
            <w:r w:rsidRPr="006F29ED">
              <w:rPr>
                <w:rFonts w:eastAsia="Times New Roman" w:cs="Times New Roman"/>
                <w:bCs/>
                <w:szCs w:val="28"/>
                <w:lang w:eastAsia="ru-RU"/>
              </w:rPr>
              <w:t xml:space="preserve">  (федеральные государственные органы, Банк России, </w:t>
            </w:r>
            <w:r w:rsidR="00870F4C">
              <w:rPr>
                <w:rFonts w:eastAsia="Times New Roman" w:cs="Times New Roman"/>
                <w:bCs/>
                <w:szCs w:val="28"/>
                <w:lang w:eastAsia="ru-RU"/>
              </w:rPr>
              <w:t xml:space="preserve">                </w:t>
            </w:r>
            <w:r w:rsidRPr="006F29ED">
              <w:rPr>
                <w:rFonts w:eastAsia="Times New Roman" w:cs="Times New Roman"/>
                <w:bCs/>
                <w:szCs w:val="28"/>
                <w:lang w:eastAsia="ru-RU"/>
              </w:rPr>
              <w:t>органы управления государственными внебюджетными фондами Российской Федерации)</w:t>
            </w:r>
            <w:r w:rsidR="00F30173" w:rsidRPr="006F29ED">
              <w:rPr>
                <w:rFonts w:eastAsia="Times New Roman" w:cs="Times New Roman"/>
                <w:bCs/>
                <w:szCs w:val="28"/>
                <w:lang w:eastAsia="ru-RU"/>
              </w:rPr>
              <w:t>";</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2 18 25081 01 1001 150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2 18 25081 01 1002 150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2 18 25081 01 1003 150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2 18 25081 01 2001 150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2 18 25081 01 2002 150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2 18 25081 01 2003 150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2 18 25229 01 1001 150</w:t>
            </w:r>
          </w:p>
        </w:tc>
        <w:tc>
          <w:tcPr>
            <w:tcW w:w="5958" w:type="dxa"/>
            <w:shd w:val="clear" w:color="auto" w:fill="auto"/>
            <w:noWrap/>
            <w:vAlign w:val="bottom"/>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2 18 25229 01 1002 150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2 18 25229 01 1003 150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2 18 25229 01 2001 150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2 18 25229 01 2002 150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2 18 25229 01 2003 150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2 18 25242 01 1001 150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2 18 25242 01 1002 150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2 18 25242 01 1003 150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2 18 25242 01 2001 150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2 18 25242 01 2002 150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2 18 25242 01 2003 150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2 18 25254 01 1001 150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2 18 25254 01 1002 150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2 18 25254 01 1003 150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2 18 25254 01 2001 150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2 18 25254 01 2002 150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2 18 25254 01 2003 150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2 18 25358 01 1001 150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2 18 25358 01 1002 150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2 18 25358 01 1003 150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2 18 25358 01 2001 150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2 18 25358 01 2002 150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30173" w:rsidRPr="006F29ED" w:rsidRDefault="00F30173" w:rsidP="00F30173">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30173" w:rsidRPr="006F29ED" w:rsidRDefault="00F30173" w:rsidP="00F30173">
            <w:pPr>
              <w:ind w:firstLine="0"/>
              <w:jc w:val="center"/>
              <w:rPr>
                <w:rFonts w:cs="Times New Roman"/>
                <w:szCs w:val="28"/>
              </w:rPr>
            </w:pPr>
            <w:r w:rsidRPr="006F29ED">
              <w:rPr>
                <w:rFonts w:cs="Times New Roman"/>
                <w:szCs w:val="28"/>
              </w:rPr>
              <w:t>2 18 25358 01 2003 150</w:t>
            </w:r>
          </w:p>
        </w:tc>
        <w:tc>
          <w:tcPr>
            <w:tcW w:w="5958" w:type="dxa"/>
            <w:shd w:val="clear" w:color="auto" w:fill="auto"/>
            <w:noWrap/>
          </w:tcPr>
          <w:p w:rsidR="00F30173" w:rsidRPr="006F29ED" w:rsidRDefault="00F30173"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2 18 25402 01 1001 150</w:t>
            </w:r>
          </w:p>
        </w:tc>
        <w:tc>
          <w:tcPr>
            <w:tcW w:w="5958" w:type="dxa"/>
            <w:shd w:val="clear" w:color="auto" w:fill="auto"/>
            <w:noWrap/>
          </w:tcPr>
          <w:p w:rsidR="0051557E" w:rsidRPr="006F29ED" w:rsidRDefault="0051557E"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2 18 25402 01 1002 150</w:t>
            </w:r>
          </w:p>
        </w:tc>
        <w:tc>
          <w:tcPr>
            <w:tcW w:w="5958" w:type="dxa"/>
            <w:shd w:val="clear" w:color="auto" w:fill="auto"/>
            <w:noWrap/>
            <w:vAlign w:val="bottom"/>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2 18 25402 01 1003 150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2 18 25402 01 2001 150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2 18 25402 01 2002 150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2 18 25402 01 2003 150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2 18 25590 01 1001 150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2 18 25590 01 1002 150</w:t>
            </w:r>
          </w:p>
        </w:tc>
        <w:tc>
          <w:tcPr>
            <w:tcW w:w="5958" w:type="dxa"/>
            <w:shd w:val="clear" w:color="auto" w:fill="auto"/>
            <w:noWrap/>
          </w:tcPr>
          <w:p w:rsidR="0051557E" w:rsidRPr="006F29ED" w:rsidRDefault="0051557E" w:rsidP="00290855">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2 18 25590 01 1003 150</w:t>
            </w:r>
          </w:p>
        </w:tc>
        <w:tc>
          <w:tcPr>
            <w:tcW w:w="5958" w:type="dxa"/>
            <w:shd w:val="clear" w:color="auto" w:fill="auto"/>
            <w:noWrap/>
          </w:tcPr>
          <w:p w:rsidR="0051557E" w:rsidRPr="006F29ED" w:rsidRDefault="0051557E"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2 18 25590 01 2001 150</w:t>
            </w:r>
          </w:p>
        </w:tc>
        <w:tc>
          <w:tcPr>
            <w:tcW w:w="5958" w:type="dxa"/>
            <w:shd w:val="clear" w:color="auto" w:fill="auto"/>
            <w:noWrap/>
          </w:tcPr>
          <w:p w:rsidR="0051557E" w:rsidRPr="006F29ED" w:rsidRDefault="0051557E"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2 18 25590 01 2002 150</w:t>
            </w:r>
          </w:p>
        </w:tc>
        <w:tc>
          <w:tcPr>
            <w:tcW w:w="5958" w:type="dxa"/>
            <w:shd w:val="clear" w:color="auto" w:fill="auto"/>
            <w:noWrap/>
          </w:tcPr>
          <w:p w:rsidR="0051557E" w:rsidRPr="006F29ED" w:rsidRDefault="0051557E"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51557E" w:rsidRPr="006F29ED" w:rsidRDefault="0051557E" w:rsidP="0051557E">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51557E" w:rsidRPr="006F29ED" w:rsidRDefault="0051557E" w:rsidP="0051557E">
            <w:pPr>
              <w:ind w:firstLine="0"/>
              <w:jc w:val="center"/>
              <w:rPr>
                <w:rFonts w:cs="Times New Roman"/>
                <w:szCs w:val="28"/>
              </w:rPr>
            </w:pPr>
            <w:r w:rsidRPr="006F29ED">
              <w:rPr>
                <w:rFonts w:cs="Times New Roman"/>
                <w:szCs w:val="28"/>
              </w:rPr>
              <w:t>2 18 25590 01 2003 150</w:t>
            </w:r>
          </w:p>
        </w:tc>
        <w:tc>
          <w:tcPr>
            <w:tcW w:w="5958" w:type="dxa"/>
            <w:shd w:val="clear" w:color="auto" w:fill="auto"/>
            <w:noWrap/>
          </w:tcPr>
          <w:p w:rsidR="0051557E" w:rsidRPr="006F29ED" w:rsidRDefault="0051557E"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2 18 25597 01 1001 150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2 18 25597 01 1002 150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2 18 25597 01 1003 150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2 18 25597 01 2001 150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2 18 25597 01 2002 150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2 18 25597 01 2003 150</w:t>
            </w:r>
          </w:p>
        </w:tc>
        <w:tc>
          <w:tcPr>
            <w:tcW w:w="5958" w:type="dxa"/>
            <w:shd w:val="clear" w:color="auto" w:fill="auto"/>
            <w:noWrap/>
            <w:vAlign w:val="bottom"/>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2 18 25753 01 1001 150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2 18 25753 01 1002 150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2 18 25753 01 1003 150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2 18 25753 01 2001 150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2 18 25753 01 2002 150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63EFA" w:rsidRPr="006F29ED" w:rsidRDefault="00F63EFA" w:rsidP="00F63EFA">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63EFA" w:rsidRPr="006F29ED" w:rsidRDefault="00F63EFA" w:rsidP="00F63EFA">
            <w:pPr>
              <w:ind w:firstLine="0"/>
              <w:jc w:val="center"/>
              <w:rPr>
                <w:rFonts w:cs="Times New Roman"/>
                <w:szCs w:val="28"/>
              </w:rPr>
            </w:pPr>
            <w:r w:rsidRPr="006F29ED">
              <w:rPr>
                <w:rFonts w:cs="Times New Roman"/>
                <w:szCs w:val="28"/>
              </w:rPr>
              <w:t>2 18 25753 01 2003 150</w:t>
            </w:r>
          </w:p>
        </w:tc>
        <w:tc>
          <w:tcPr>
            <w:tcW w:w="5958" w:type="dxa"/>
            <w:shd w:val="clear" w:color="auto" w:fill="auto"/>
            <w:noWrap/>
          </w:tcPr>
          <w:p w:rsidR="00F63EFA" w:rsidRPr="006F29ED" w:rsidRDefault="00F63EFA" w:rsidP="00427737">
            <w:pPr>
              <w:ind w:right="30" w:firstLine="0"/>
              <w:rPr>
                <w:rFonts w:cs="Times New Roman"/>
                <w:szCs w:val="28"/>
              </w:rPr>
            </w:pPr>
            <w:r w:rsidRPr="006F29ED">
              <w:rPr>
                <w:rFonts w:cs="Times New Roman"/>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2 18 35471 01 1001 150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2 18 35471 01 1002 150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2 18 35471 01 1003 150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2 18 35471 01 2001 150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2 18 35471 01 2002 150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2 18 35471 01 2003 150</w:t>
            </w:r>
          </w:p>
        </w:tc>
        <w:tc>
          <w:tcPr>
            <w:tcW w:w="5958" w:type="dxa"/>
            <w:shd w:val="clear" w:color="auto" w:fill="auto"/>
            <w:noWrap/>
          </w:tcPr>
          <w:p w:rsidR="003809AF" w:rsidRPr="006F29ED" w:rsidRDefault="003809AF" w:rsidP="00427737">
            <w:pPr>
              <w:ind w:right="30" w:firstLine="0"/>
              <w:rPr>
                <w:rFonts w:cs="Times New Roman"/>
                <w:szCs w:val="28"/>
              </w:rPr>
            </w:pPr>
            <w:r w:rsidRPr="006F29ED">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2 18 44518 01 1001 150</w:t>
            </w:r>
          </w:p>
        </w:tc>
        <w:tc>
          <w:tcPr>
            <w:tcW w:w="5958" w:type="dxa"/>
            <w:shd w:val="clear" w:color="auto" w:fill="auto"/>
            <w:noWrap/>
          </w:tcPr>
          <w:p w:rsidR="003809AF" w:rsidRPr="006F29ED" w:rsidRDefault="003809AF" w:rsidP="00DB16DF">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2 18 44518 01 1002 150</w:t>
            </w:r>
          </w:p>
        </w:tc>
        <w:tc>
          <w:tcPr>
            <w:tcW w:w="5958" w:type="dxa"/>
            <w:shd w:val="clear" w:color="auto" w:fill="auto"/>
            <w:noWrap/>
          </w:tcPr>
          <w:p w:rsidR="003809AF" w:rsidRPr="006F29ED" w:rsidRDefault="003809AF" w:rsidP="00DB16DF">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2 18 44518 01 1003 150</w:t>
            </w:r>
          </w:p>
        </w:tc>
        <w:tc>
          <w:tcPr>
            <w:tcW w:w="5958" w:type="dxa"/>
            <w:shd w:val="clear" w:color="auto" w:fill="auto"/>
            <w:noWrap/>
          </w:tcPr>
          <w:p w:rsidR="003809AF" w:rsidRPr="006F29ED" w:rsidRDefault="003809AF" w:rsidP="00DB16DF">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2 18 44518 01 2001 150</w:t>
            </w:r>
          </w:p>
        </w:tc>
        <w:tc>
          <w:tcPr>
            <w:tcW w:w="5958" w:type="dxa"/>
            <w:shd w:val="clear" w:color="auto" w:fill="auto"/>
            <w:noWrap/>
          </w:tcPr>
          <w:p w:rsidR="003809AF" w:rsidRPr="006F29ED" w:rsidRDefault="003809AF" w:rsidP="00DB16DF">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2 18 44518 01 2002 150</w:t>
            </w:r>
          </w:p>
        </w:tc>
        <w:tc>
          <w:tcPr>
            <w:tcW w:w="5958" w:type="dxa"/>
            <w:shd w:val="clear" w:color="auto" w:fill="auto"/>
            <w:noWrap/>
          </w:tcPr>
          <w:p w:rsidR="003809AF" w:rsidRPr="006F29ED" w:rsidRDefault="003809AF" w:rsidP="00DB16DF">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3809AF" w:rsidRPr="006F29ED" w:rsidRDefault="003809AF" w:rsidP="003809AF">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3809AF" w:rsidRPr="006F29ED" w:rsidRDefault="003809AF" w:rsidP="003809AF">
            <w:pPr>
              <w:ind w:firstLine="0"/>
              <w:jc w:val="center"/>
              <w:rPr>
                <w:rFonts w:cs="Times New Roman"/>
                <w:szCs w:val="28"/>
              </w:rPr>
            </w:pPr>
            <w:r w:rsidRPr="006F29ED">
              <w:rPr>
                <w:rFonts w:cs="Times New Roman"/>
                <w:szCs w:val="28"/>
              </w:rPr>
              <w:t>2 18 44518 01 2003 150</w:t>
            </w:r>
          </w:p>
        </w:tc>
        <w:tc>
          <w:tcPr>
            <w:tcW w:w="5958" w:type="dxa"/>
            <w:shd w:val="clear" w:color="auto" w:fill="auto"/>
            <w:noWrap/>
            <w:vAlign w:val="bottom"/>
          </w:tcPr>
          <w:p w:rsidR="003809AF" w:rsidRPr="006F29ED" w:rsidRDefault="003809AF" w:rsidP="00046C85">
            <w:pPr>
              <w:ind w:right="30" w:firstLine="0"/>
              <w:rPr>
                <w:rFonts w:cs="Times New Roman"/>
                <w:szCs w:val="28"/>
              </w:rPr>
            </w:pPr>
            <w:r w:rsidRPr="006F29ED">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2 18 45303 01 1001 150</w:t>
            </w:r>
          </w:p>
        </w:tc>
        <w:tc>
          <w:tcPr>
            <w:tcW w:w="5958" w:type="dxa"/>
            <w:shd w:val="clear" w:color="auto" w:fill="auto"/>
            <w:noWrap/>
          </w:tcPr>
          <w:p w:rsidR="00FB2088" w:rsidRPr="006F29ED" w:rsidRDefault="00FB2088" w:rsidP="00427737">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2 18 45303 01 1002 150</w:t>
            </w:r>
          </w:p>
        </w:tc>
        <w:tc>
          <w:tcPr>
            <w:tcW w:w="5958" w:type="dxa"/>
            <w:shd w:val="clear" w:color="auto" w:fill="auto"/>
            <w:noWrap/>
            <w:vAlign w:val="bottom"/>
          </w:tcPr>
          <w:p w:rsidR="00FB2088" w:rsidRPr="006F29ED" w:rsidRDefault="00FB2088" w:rsidP="00427737">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2 18 45303 01 1003 150</w:t>
            </w:r>
          </w:p>
        </w:tc>
        <w:tc>
          <w:tcPr>
            <w:tcW w:w="5958" w:type="dxa"/>
            <w:shd w:val="clear" w:color="auto" w:fill="auto"/>
            <w:noWrap/>
          </w:tcPr>
          <w:p w:rsidR="00FB2088" w:rsidRPr="006F29ED" w:rsidRDefault="00FB2088" w:rsidP="00427737">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2 18 45303 01 2001 150</w:t>
            </w:r>
          </w:p>
        </w:tc>
        <w:tc>
          <w:tcPr>
            <w:tcW w:w="5958" w:type="dxa"/>
            <w:shd w:val="clear" w:color="auto" w:fill="auto"/>
            <w:noWrap/>
          </w:tcPr>
          <w:p w:rsidR="00FB2088" w:rsidRPr="006F29ED" w:rsidRDefault="00FB2088"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2 18 45303 01 2002 150</w:t>
            </w:r>
          </w:p>
        </w:tc>
        <w:tc>
          <w:tcPr>
            <w:tcW w:w="5958" w:type="dxa"/>
            <w:shd w:val="clear" w:color="auto" w:fill="auto"/>
            <w:noWrap/>
          </w:tcPr>
          <w:p w:rsidR="00FB2088" w:rsidRPr="006F29ED" w:rsidRDefault="00FB2088"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FB2088" w:rsidRPr="006F29ED" w:rsidRDefault="00FB2088" w:rsidP="00FB2088">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FB2088" w:rsidRPr="006F29ED" w:rsidRDefault="00FB2088" w:rsidP="00FB2088">
            <w:pPr>
              <w:ind w:firstLine="0"/>
              <w:jc w:val="center"/>
              <w:rPr>
                <w:rFonts w:cs="Times New Roman"/>
                <w:szCs w:val="28"/>
              </w:rPr>
            </w:pPr>
            <w:r w:rsidRPr="006F29ED">
              <w:rPr>
                <w:rFonts w:cs="Times New Roman"/>
                <w:szCs w:val="28"/>
              </w:rPr>
              <w:t>2 18 45303 01 2003 150</w:t>
            </w:r>
          </w:p>
        </w:tc>
        <w:tc>
          <w:tcPr>
            <w:tcW w:w="5958" w:type="dxa"/>
            <w:shd w:val="clear" w:color="auto" w:fill="auto"/>
            <w:noWrap/>
          </w:tcPr>
          <w:p w:rsidR="00FB2088" w:rsidRPr="006F29ED" w:rsidRDefault="00FB2088"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2 18 45422 01 1001 150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2 18 45422 01 1002 150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2 18 45422 01 1003 150</w:t>
            </w:r>
          </w:p>
        </w:tc>
        <w:tc>
          <w:tcPr>
            <w:tcW w:w="5958" w:type="dxa"/>
            <w:shd w:val="clear" w:color="auto" w:fill="auto"/>
            <w:noWrap/>
            <w:vAlign w:val="bottom"/>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2 18 45422 01 2001 150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2 18 45422 01 2002 150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2 18 45422 01 2003 150</w:t>
            </w:r>
          </w:p>
        </w:tc>
        <w:tc>
          <w:tcPr>
            <w:tcW w:w="5958" w:type="dxa"/>
            <w:shd w:val="clear" w:color="auto" w:fill="auto"/>
            <w:noWrap/>
            <w:vAlign w:val="bottom"/>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2 18 45792 01 1001 150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2 18 45792 01 1002 150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2 18 45792 01 1003 150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2 18 45792 01 2001 150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2 18 45792 01 2002 150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2 18 45792 01 2003 150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2 18 45793 01 1001 150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2 18 45793 01 1002 150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2 18 45793 01 1003 150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2 18 45793 01 2001 150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7139C4" w:rsidRPr="006F29ED" w:rsidRDefault="007139C4" w:rsidP="007139C4">
            <w:pPr>
              <w:autoSpaceDE w:val="0"/>
              <w:autoSpaceDN w:val="0"/>
              <w:adjustRightInd w:val="0"/>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7139C4">
            <w:pPr>
              <w:ind w:firstLine="0"/>
              <w:jc w:val="center"/>
              <w:rPr>
                <w:rFonts w:cs="Times New Roman"/>
                <w:szCs w:val="28"/>
              </w:rPr>
            </w:pPr>
            <w:r w:rsidRPr="006F29ED">
              <w:rPr>
                <w:rFonts w:cs="Times New Roman"/>
                <w:szCs w:val="28"/>
              </w:rPr>
              <w:t>2 18 45793 01 2002 150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7139C4" w:rsidRPr="006F29ED" w:rsidRDefault="007139C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7139C4" w:rsidRPr="006F29ED" w:rsidRDefault="007139C4" w:rsidP="00A401E4">
            <w:pPr>
              <w:spacing w:line="276" w:lineRule="auto"/>
              <w:ind w:firstLine="0"/>
              <w:jc w:val="center"/>
              <w:rPr>
                <w:rFonts w:cs="Times New Roman"/>
                <w:szCs w:val="28"/>
              </w:rPr>
            </w:pPr>
            <w:r w:rsidRPr="006F29ED">
              <w:rPr>
                <w:rFonts w:cs="Times New Roman"/>
                <w:szCs w:val="28"/>
              </w:rPr>
              <w:t>2 18 45793 01 2003 150</w:t>
            </w:r>
          </w:p>
        </w:tc>
        <w:tc>
          <w:tcPr>
            <w:tcW w:w="5958" w:type="dxa"/>
            <w:shd w:val="clear" w:color="auto" w:fill="auto"/>
            <w:noWrap/>
          </w:tcPr>
          <w:p w:rsidR="007139C4" w:rsidRPr="006F29ED" w:rsidRDefault="007139C4" w:rsidP="00290855">
            <w:pPr>
              <w:ind w:right="30" w:firstLine="0"/>
              <w:rPr>
                <w:rFonts w:cs="Times New Roman"/>
                <w:szCs w:val="28"/>
              </w:rPr>
            </w:pPr>
            <w:r w:rsidRPr="006F29ED">
              <w:rPr>
                <w:rFonts w:cs="Times New Roman"/>
                <w:szCs w:val="28"/>
              </w:rPr>
              <w:t>Доходы федерального бюджета от возврата остатков иных межбюджетных трансфертов на предоставление грантов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2 18 55186 01 1001 150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2 18 55186 01 1002 150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2 18 55186 01 1003 150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 </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2 18 55186 01 2001 150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2 18 55186 01 2002 150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 xml:space="preserve">Доходы федерального бюджета от возврата остатков межбюджетных трансфертов </w:t>
            </w:r>
            <w:r w:rsidR="00532707">
              <w:rPr>
                <w:rFonts w:cs="Times New Roman"/>
                <w:szCs w:val="28"/>
              </w:rPr>
              <w:t xml:space="preserve">на </w:t>
            </w:r>
            <w:r w:rsidRPr="006F29ED">
              <w:rPr>
                <w:rFonts w:cs="Times New Roman"/>
                <w:szCs w:val="28"/>
              </w:rPr>
              <w:t>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9ED" w:rsidRPr="006F29ED" w:rsidTr="005227AD">
        <w:trPr>
          <w:cantSplit/>
          <w:trHeight w:val="300"/>
          <w:jc w:val="center"/>
        </w:trPr>
        <w:tc>
          <w:tcPr>
            <w:tcW w:w="1329" w:type="dxa"/>
            <w:shd w:val="clear" w:color="auto" w:fill="auto"/>
            <w:noWrap/>
          </w:tcPr>
          <w:p w:rsidR="00A50574" w:rsidRPr="006F29ED" w:rsidRDefault="00A50574"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6" w:type="dxa"/>
            <w:shd w:val="clear" w:color="auto" w:fill="auto"/>
            <w:noWrap/>
          </w:tcPr>
          <w:p w:rsidR="00A50574" w:rsidRPr="006F29ED" w:rsidRDefault="00A50574" w:rsidP="00A401E4">
            <w:pPr>
              <w:spacing w:line="276" w:lineRule="auto"/>
              <w:ind w:firstLine="0"/>
              <w:jc w:val="center"/>
              <w:rPr>
                <w:rFonts w:cs="Times New Roman"/>
                <w:szCs w:val="28"/>
              </w:rPr>
            </w:pPr>
            <w:r w:rsidRPr="006F29ED">
              <w:rPr>
                <w:rFonts w:cs="Times New Roman"/>
                <w:szCs w:val="28"/>
              </w:rPr>
              <w:t>2 18 55186 01 2003 150</w:t>
            </w:r>
          </w:p>
        </w:tc>
        <w:tc>
          <w:tcPr>
            <w:tcW w:w="5958" w:type="dxa"/>
            <w:shd w:val="clear" w:color="auto" w:fill="auto"/>
            <w:noWrap/>
          </w:tcPr>
          <w:p w:rsidR="00A50574" w:rsidRPr="006F29ED" w:rsidRDefault="00A50574" w:rsidP="00290855">
            <w:pPr>
              <w:ind w:right="30" w:firstLine="0"/>
              <w:rPr>
                <w:rFonts w:cs="Times New Roman"/>
                <w:szCs w:val="28"/>
              </w:rPr>
            </w:pPr>
            <w:r w:rsidRPr="006F29ED">
              <w:rPr>
                <w:rFonts w:cs="Times New Roman"/>
                <w:szCs w:val="28"/>
              </w:rPr>
              <w:t>Доходы федерального бюджета от возврата остатков межбюджетных трансфертов</w:t>
            </w:r>
            <w:r w:rsidR="00532707">
              <w:rPr>
                <w:rFonts w:cs="Times New Roman"/>
                <w:szCs w:val="28"/>
              </w:rPr>
              <w:t xml:space="preserve"> на</w:t>
            </w:r>
            <w:r w:rsidRPr="006F29ED">
              <w:rPr>
                <w:rFonts w:cs="Times New Roman"/>
                <w:szCs w:val="28"/>
              </w:rPr>
              <w:t xml:space="preserve">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7776A" w:rsidRPr="006F29ED" w:rsidTr="005227AD">
        <w:trPr>
          <w:cantSplit/>
          <w:trHeight w:val="300"/>
          <w:jc w:val="center"/>
        </w:trPr>
        <w:tc>
          <w:tcPr>
            <w:tcW w:w="1329" w:type="dxa"/>
            <w:shd w:val="clear" w:color="auto" w:fill="auto"/>
            <w:noWrap/>
          </w:tcPr>
          <w:p w:rsidR="00B7776A" w:rsidRPr="006F29ED" w:rsidRDefault="00B7776A" w:rsidP="00A401E4">
            <w:pPr>
              <w:autoSpaceDE w:val="0"/>
              <w:autoSpaceDN w:val="0"/>
              <w:adjustRightInd w:val="0"/>
              <w:spacing w:line="276" w:lineRule="auto"/>
              <w:ind w:firstLine="0"/>
              <w:jc w:val="center"/>
              <w:rPr>
                <w:rFonts w:cs="Times New Roman"/>
                <w:szCs w:val="28"/>
              </w:rPr>
            </w:pPr>
            <w:r w:rsidRPr="00777335">
              <w:t>"000</w:t>
            </w:r>
          </w:p>
        </w:tc>
        <w:tc>
          <w:tcPr>
            <w:tcW w:w="2976" w:type="dxa"/>
            <w:shd w:val="clear" w:color="auto" w:fill="auto"/>
            <w:noWrap/>
          </w:tcPr>
          <w:p w:rsidR="00B7776A" w:rsidRPr="006F29ED" w:rsidRDefault="00B7776A" w:rsidP="00A401E4">
            <w:pPr>
              <w:spacing w:line="276" w:lineRule="auto"/>
              <w:ind w:firstLine="0"/>
              <w:jc w:val="center"/>
              <w:rPr>
                <w:rFonts w:cs="Times New Roman"/>
                <w:szCs w:val="28"/>
              </w:rPr>
            </w:pPr>
            <w:r w:rsidRPr="00777335">
              <w:t>2 19 30129 01 6000 150</w:t>
            </w:r>
          </w:p>
        </w:tc>
        <w:tc>
          <w:tcPr>
            <w:tcW w:w="5958" w:type="dxa"/>
            <w:shd w:val="clear" w:color="auto" w:fill="auto"/>
            <w:noWrap/>
          </w:tcPr>
          <w:p w:rsidR="00B7776A" w:rsidRPr="006F29ED" w:rsidRDefault="00B7776A" w:rsidP="00290855">
            <w:pPr>
              <w:ind w:right="30" w:firstLine="0"/>
              <w:rPr>
                <w:rFonts w:cs="Times New Roman"/>
                <w:szCs w:val="28"/>
              </w:rPr>
            </w:pPr>
            <w:r w:rsidRPr="00777335">
              <w:t xml:space="preserve">Возврат остатков </w:t>
            </w:r>
            <w:r>
              <w:t>субвенций</w:t>
            </w:r>
            <w:r w:rsidRPr="00777335">
              <w:t xml:space="preserve">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r>
              <w:t>.</w:t>
            </w:r>
          </w:p>
        </w:tc>
      </w:tr>
    </w:tbl>
    <w:p w:rsidR="002665D1" w:rsidRPr="006F29ED" w:rsidRDefault="002665D1" w:rsidP="001E2E4F">
      <w:pPr>
        <w:tabs>
          <w:tab w:val="left" w:pos="426"/>
        </w:tabs>
        <w:ind w:left="-426" w:hanging="141"/>
        <w:rPr>
          <w:lang w:eastAsia="ru-RU"/>
        </w:rPr>
      </w:pPr>
    </w:p>
    <w:p w:rsidR="00084326" w:rsidRPr="006F29ED" w:rsidRDefault="00084326" w:rsidP="00084326">
      <w:pPr>
        <w:pStyle w:val="1"/>
        <w:spacing w:line="240" w:lineRule="auto"/>
      </w:pPr>
      <w:r w:rsidRPr="006F29ED">
        <w:t>3.3. Код</w:t>
      </w:r>
      <w:r w:rsidR="001D385E" w:rsidRPr="006F29ED">
        <w:t>ы</w:t>
      </w:r>
      <w:r w:rsidRPr="006F29ED">
        <w:t xml:space="preserve"> бюджетной классификации:</w:t>
      </w:r>
    </w:p>
    <w:p w:rsidR="00084326" w:rsidRPr="006F29ED" w:rsidRDefault="00084326" w:rsidP="00084326">
      <w:pPr>
        <w:rPr>
          <w:lang w:eastAsia="ru-RU"/>
        </w:rPr>
      </w:pPr>
    </w:p>
    <w:tbl>
      <w:tblPr>
        <w:tblW w:w="10264" w:type="dxa"/>
        <w:jc w:val="center"/>
        <w:tblLook w:val="04A0" w:firstRow="1" w:lastRow="0" w:firstColumn="1" w:lastColumn="0" w:noHBand="0" w:noVBand="1"/>
      </w:tblPr>
      <w:tblGrid>
        <w:gridCol w:w="1329"/>
        <w:gridCol w:w="2977"/>
        <w:gridCol w:w="5958"/>
      </w:tblGrid>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1 03 02360 01 1000 110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1 03 02360 01 3000 110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1 03 02361 01 1000 110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1 03 02361 01 3000 110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1 04 02180 01 1000 110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1 04 02180 01 2000 110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1 04 02180 01 2100 110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1 04 02180 01 2200 110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1 04 02180 01 3000 110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1 04 02180 01 4000 110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1 04 02180 01 5000 110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1 04 02181 01 1000 110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1 04 02181 01 2000 110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1 04 02181 01 2100 110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(пени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1 04 02181 01 2200 110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1 04 02181 01 3000 110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1 04 02181 01 4000 110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(прочие поступления)</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1 04 02181 01 5000 110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F29ED" w:rsidRPr="006F29ED" w:rsidTr="006412A8">
        <w:trPr>
          <w:cantSplit/>
          <w:trHeight w:val="300"/>
          <w:jc w:val="center"/>
        </w:trPr>
        <w:tc>
          <w:tcPr>
            <w:tcW w:w="1329"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"000</w:t>
            </w:r>
          </w:p>
        </w:tc>
        <w:tc>
          <w:tcPr>
            <w:tcW w:w="2977"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1 11 02014 01 0100 120</w:t>
            </w:r>
          </w:p>
        </w:tc>
        <w:tc>
          <w:tcPr>
            <w:tcW w:w="5958" w:type="dxa"/>
            <w:shd w:val="clear" w:color="auto" w:fill="auto"/>
            <w:noWrap/>
          </w:tcPr>
          <w:p w:rsidR="000D1BD5" w:rsidRPr="006F29ED" w:rsidRDefault="000D1BD5" w:rsidP="00290855">
            <w:pPr>
              <w:autoSpaceDE w:val="0"/>
              <w:autoSpaceDN w:val="0"/>
              <w:adjustRightInd w:val="0"/>
              <w:ind w:firstLine="0"/>
              <w:rPr>
                <w:rFonts w:cs="Times New Roman"/>
                <w:szCs w:val="28"/>
              </w:rPr>
            </w:pPr>
            <w:r w:rsidRPr="006F29ED">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6F29ED" w:rsidRPr="006F29ED" w:rsidTr="006412A8">
        <w:trPr>
          <w:cantSplit/>
          <w:trHeight w:val="300"/>
          <w:jc w:val="center"/>
        </w:trPr>
        <w:tc>
          <w:tcPr>
            <w:tcW w:w="1329" w:type="dxa"/>
            <w:shd w:val="clear" w:color="auto" w:fill="auto"/>
            <w:noWrap/>
          </w:tcPr>
          <w:p w:rsidR="00662471" w:rsidRPr="006F29ED" w:rsidRDefault="00662471" w:rsidP="00A401E4">
            <w:pPr>
              <w:autoSpaceDE w:val="0"/>
              <w:autoSpaceDN w:val="0"/>
              <w:adjustRightInd w:val="0"/>
              <w:spacing w:line="276" w:lineRule="auto"/>
              <w:ind w:firstLine="0"/>
              <w:jc w:val="center"/>
            </w:pPr>
            <w:r w:rsidRPr="006F29ED">
              <w:rPr>
                <w:rFonts w:cs="Times New Roman"/>
                <w:szCs w:val="28"/>
              </w:rPr>
              <w:t>"000</w:t>
            </w:r>
          </w:p>
        </w:tc>
        <w:tc>
          <w:tcPr>
            <w:tcW w:w="2977" w:type="dxa"/>
            <w:shd w:val="clear" w:color="auto" w:fill="auto"/>
            <w:noWrap/>
          </w:tcPr>
          <w:p w:rsidR="00662471" w:rsidRPr="006F29ED" w:rsidRDefault="00662471" w:rsidP="00A401E4">
            <w:pPr>
              <w:autoSpaceDE w:val="0"/>
              <w:autoSpaceDN w:val="0"/>
              <w:adjustRightInd w:val="0"/>
              <w:spacing w:line="276" w:lineRule="auto"/>
              <w:ind w:firstLine="0"/>
              <w:jc w:val="center"/>
            </w:pPr>
            <w:r w:rsidRPr="006F29ED">
              <w:rPr>
                <w:rFonts w:cs="Times New Roman"/>
                <w:szCs w:val="28"/>
              </w:rPr>
              <w:t>1 13 01120 01 6000 130</w:t>
            </w:r>
          </w:p>
        </w:tc>
        <w:tc>
          <w:tcPr>
            <w:tcW w:w="5958" w:type="dxa"/>
            <w:shd w:val="clear" w:color="auto" w:fill="auto"/>
            <w:noWrap/>
          </w:tcPr>
          <w:p w:rsidR="00662471" w:rsidRPr="006F29ED" w:rsidRDefault="00662471" w:rsidP="00290855">
            <w:pPr>
              <w:autoSpaceDE w:val="0"/>
              <w:autoSpaceDN w:val="0"/>
              <w:adjustRightInd w:val="0"/>
              <w:ind w:firstLine="0"/>
            </w:pPr>
            <w:r w:rsidRPr="006F29ED">
              <w:rPr>
                <w:rFonts w:cs="Times New Roman"/>
                <w:szCs w:val="28"/>
              </w:rPr>
              <w:t xml:space="preserve">Плата за услуги, предоставляемые на договорной основе учреждениями </w:t>
            </w:r>
            <w:r w:rsidR="005E4871">
              <w:rPr>
                <w:rFonts w:cs="Times New Roman"/>
                <w:szCs w:val="28"/>
              </w:rPr>
              <w:t xml:space="preserve">                   </w:t>
            </w:r>
            <w:r w:rsidRPr="006F29ED">
              <w:rPr>
                <w:rFonts w:cs="Times New Roman"/>
                <w:szCs w:val="28"/>
              </w:rPr>
              <w:t>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6F29ED" w:rsidRPr="006F29ED" w:rsidTr="006412A8">
        <w:trPr>
          <w:cantSplit/>
          <w:trHeight w:val="300"/>
          <w:jc w:val="center"/>
        </w:trPr>
        <w:tc>
          <w:tcPr>
            <w:tcW w:w="1329" w:type="dxa"/>
            <w:shd w:val="clear" w:color="auto" w:fill="auto"/>
            <w:noWrap/>
          </w:tcPr>
          <w:p w:rsidR="00662471" w:rsidRPr="006F29ED" w:rsidRDefault="00662471" w:rsidP="00A401E4">
            <w:pPr>
              <w:autoSpaceDE w:val="0"/>
              <w:autoSpaceDN w:val="0"/>
              <w:adjustRightInd w:val="0"/>
              <w:spacing w:line="276" w:lineRule="auto"/>
              <w:ind w:firstLine="0"/>
              <w:jc w:val="center"/>
            </w:pPr>
            <w:r w:rsidRPr="006F29ED">
              <w:rPr>
                <w:rFonts w:cs="Times New Roman"/>
                <w:szCs w:val="28"/>
              </w:rPr>
              <w:t>000</w:t>
            </w:r>
          </w:p>
        </w:tc>
        <w:tc>
          <w:tcPr>
            <w:tcW w:w="2977" w:type="dxa"/>
            <w:shd w:val="clear" w:color="auto" w:fill="auto"/>
            <w:noWrap/>
          </w:tcPr>
          <w:p w:rsidR="00662471" w:rsidRPr="006F29ED" w:rsidRDefault="00662471" w:rsidP="00A401E4">
            <w:pPr>
              <w:autoSpaceDE w:val="0"/>
              <w:autoSpaceDN w:val="0"/>
              <w:adjustRightInd w:val="0"/>
              <w:spacing w:line="276" w:lineRule="auto"/>
              <w:ind w:firstLine="0"/>
              <w:jc w:val="center"/>
            </w:pPr>
            <w:r w:rsidRPr="006F29ED">
              <w:rPr>
                <w:rFonts w:cs="Times New Roman"/>
                <w:szCs w:val="28"/>
              </w:rPr>
              <w:t>1 13 01120 01 7000 130</w:t>
            </w:r>
          </w:p>
        </w:tc>
        <w:tc>
          <w:tcPr>
            <w:tcW w:w="5958" w:type="dxa"/>
            <w:shd w:val="clear" w:color="auto" w:fill="auto"/>
            <w:noWrap/>
          </w:tcPr>
          <w:p w:rsidR="00662471" w:rsidRPr="006F29ED" w:rsidRDefault="00662471" w:rsidP="00290855">
            <w:pPr>
              <w:autoSpaceDE w:val="0"/>
              <w:autoSpaceDN w:val="0"/>
              <w:adjustRightInd w:val="0"/>
              <w:ind w:firstLine="0"/>
            </w:pPr>
            <w:r w:rsidRPr="006F29ED">
              <w:rPr>
                <w:rFonts w:cs="Times New Roman"/>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6F29ED" w:rsidRPr="006F29ED" w:rsidTr="006412A8">
        <w:trPr>
          <w:cantSplit/>
          <w:trHeight w:val="300"/>
          <w:jc w:val="center"/>
        </w:trPr>
        <w:tc>
          <w:tcPr>
            <w:tcW w:w="1329"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"000</w:t>
            </w:r>
          </w:p>
        </w:tc>
        <w:tc>
          <w:tcPr>
            <w:tcW w:w="2977"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1 14 14010 01 0100 410</w:t>
            </w:r>
          </w:p>
        </w:tc>
        <w:tc>
          <w:tcPr>
            <w:tcW w:w="5958" w:type="dxa"/>
            <w:shd w:val="clear" w:color="auto" w:fill="auto"/>
            <w:noWrap/>
          </w:tcPr>
          <w:p w:rsidR="000D1BD5" w:rsidRPr="006F29ED" w:rsidRDefault="000D1BD5" w:rsidP="00290855">
            <w:pPr>
              <w:autoSpaceDE w:val="0"/>
              <w:autoSpaceDN w:val="0"/>
              <w:adjustRightInd w:val="0"/>
              <w:ind w:firstLine="0"/>
              <w:rPr>
                <w:rFonts w:cs="Times New Roman"/>
                <w:szCs w:val="28"/>
              </w:rPr>
            </w:pPr>
            <w:r w:rsidRPr="006F29ED">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6F29ED" w:rsidRPr="006F29ED" w:rsidTr="006412A8">
        <w:trPr>
          <w:cantSplit/>
          <w:trHeight w:val="300"/>
          <w:jc w:val="center"/>
        </w:trPr>
        <w:tc>
          <w:tcPr>
            <w:tcW w:w="1329"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"000</w:t>
            </w:r>
          </w:p>
        </w:tc>
        <w:tc>
          <w:tcPr>
            <w:tcW w:w="2977"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1 14 14011 01 0100 440</w:t>
            </w:r>
          </w:p>
        </w:tc>
        <w:tc>
          <w:tcPr>
            <w:tcW w:w="5958" w:type="dxa"/>
            <w:shd w:val="clear" w:color="auto" w:fill="auto"/>
            <w:noWrap/>
          </w:tcPr>
          <w:p w:rsidR="000D1BD5" w:rsidRPr="006F29ED" w:rsidRDefault="000D1BD5" w:rsidP="00290855">
            <w:pPr>
              <w:autoSpaceDE w:val="0"/>
              <w:autoSpaceDN w:val="0"/>
              <w:adjustRightInd w:val="0"/>
              <w:ind w:firstLine="0"/>
              <w:rPr>
                <w:rFonts w:cs="Times New Roman"/>
                <w:szCs w:val="28"/>
              </w:rPr>
            </w:pPr>
            <w:r w:rsidRPr="006F29ED">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6F29ED" w:rsidRPr="006F29ED" w:rsidTr="006412A8">
        <w:trPr>
          <w:cantSplit/>
          <w:trHeight w:val="300"/>
          <w:jc w:val="center"/>
        </w:trPr>
        <w:tc>
          <w:tcPr>
            <w:tcW w:w="1329" w:type="dxa"/>
            <w:shd w:val="clear" w:color="auto" w:fill="auto"/>
            <w:noWrap/>
          </w:tcPr>
          <w:p w:rsidR="006412A8" w:rsidRPr="006F29ED"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1 16 01123 01 0002 140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6F29ED" w:rsidRPr="006F29ED" w:rsidTr="006412A8">
        <w:trPr>
          <w:cantSplit/>
          <w:trHeight w:val="300"/>
          <w:jc w:val="center"/>
        </w:trPr>
        <w:tc>
          <w:tcPr>
            <w:tcW w:w="1329" w:type="dxa"/>
            <w:shd w:val="clear" w:color="auto" w:fill="auto"/>
            <w:noWrap/>
          </w:tcPr>
          <w:p w:rsidR="00437FC7" w:rsidRPr="006F29ED" w:rsidRDefault="00437FC7"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437FC7" w:rsidRPr="006F29ED" w:rsidRDefault="00437FC7" w:rsidP="00A401E4">
            <w:pPr>
              <w:autoSpaceDE w:val="0"/>
              <w:autoSpaceDN w:val="0"/>
              <w:adjustRightInd w:val="0"/>
              <w:spacing w:line="276" w:lineRule="auto"/>
              <w:ind w:firstLine="0"/>
              <w:jc w:val="center"/>
              <w:rPr>
                <w:rFonts w:cs="Times New Roman"/>
                <w:szCs w:val="28"/>
              </w:rPr>
            </w:pPr>
            <w:r w:rsidRPr="006F29ED">
              <w:t>1 16 01123 01 0003 140</w:t>
            </w:r>
          </w:p>
        </w:tc>
        <w:tc>
          <w:tcPr>
            <w:tcW w:w="5958" w:type="dxa"/>
            <w:shd w:val="clear" w:color="auto" w:fill="auto"/>
            <w:noWrap/>
          </w:tcPr>
          <w:p w:rsidR="00437FC7" w:rsidRPr="006F29ED" w:rsidRDefault="00437FC7" w:rsidP="00290855">
            <w:pPr>
              <w:autoSpaceDE w:val="0"/>
              <w:autoSpaceDN w:val="0"/>
              <w:adjustRightInd w:val="0"/>
              <w:ind w:firstLine="0"/>
              <w:rPr>
                <w:rFonts w:cs="Times New Roman"/>
                <w:szCs w:val="28"/>
              </w:rPr>
            </w:pPr>
            <w:r w:rsidRPr="006F29ED">
              <w:rPr>
                <w:rFonts w:cs="Times New Roman"/>
                <w:szCs w:val="28"/>
              </w:rPr>
              <w:t xml:space="preserve">Административные штрафы, установленные </w:t>
            </w:r>
            <w:r w:rsidR="006412A8" w:rsidRPr="006F29ED">
              <w:t>главой 12</w:t>
            </w:r>
            <w:r w:rsidRPr="006F29ED">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6F29ED" w:rsidRPr="006F29ED" w:rsidTr="006412A8">
        <w:trPr>
          <w:cantSplit/>
          <w:trHeight w:val="300"/>
          <w:jc w:val="center"/>
        </w:trPr>
        <w:tc>
          <w:tcPr>
            <w:tcW w:w="1329" w:type="dxa"/>
            <w:shd w:val="clear" w:color="auto" w:fill="auto"/>
            <w:noWrap/>
          </w:tcPr>
          <w:p w:rsidR="006412A8" w:rsidRPr="006F29ED" w:rsidDel="006412A8"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1 16 01123 01 0004 140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6F29ED" w:rsidRPr="006F29ED" w:rsidTr="006412A8">
        <w:trPr>
          <w:cantSplit/>
          <w:trHeight w:val="300"/>
          <w:jc w:val="center"/>
        </w:trPr>
        <w:tc>
          <w:tcPr>
            <w:tcW w:w="1329"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"000</w:t>
            </w:r>
          </w:p>
        </w:tc>
        <w:tc>
          <w:tcPr>
            <w:tcW w:w="2977" w:type="dxa"/>
            <w:shd w:val="clear" w:color="auto" w:fill="auto"/>
            <w:noWrap/>
          </w:tcPr>
          <w:p w:rsidR="000D1BD5" w:rsidRPr="006F29ED" w:rsidRDefault="000D1BD5" w:rsidP="00A401E4">
            <w:pPr>
              <w:autoSpaceDE w:val="0"/>
              <w:autoSpaceDN w:val="0"/>
              <w:adjustRightInd w:val="0"/>
              <w:spacing w:line="276" w:lineRule="auto"/>
              <w:ind w:firstLine="0"/>
              <w:jc w:val="center"/>
              <w:rPr>
                <w:rFonts w:cs="Times New Roman"/>
                <w:szCs w:val="28"/>
              </w:rPr>
            </w:pPr>
            <w:r w:rsidRPr="006F29ED">
              <w:t>1 16 10124 01 0100 140</w:t>
            </w:r>
          </w:p>
        </w:tc>
        <w:tc>
          <w:tcPr>
            <w:tcW w:w="5958" w:type="dxa"/>
            <w:shd w:val="clear" w:color="auto" w:fill="auto"/>
            <w:noWrap/>
          </w:tcPr>
          <w:p w:rsidR="000D1BD5" w:rsidRPr="006F29ED" w:rsidRDefault="000D1BD5" w:rsidP="00290855">
            <w:pPr>
              <w:autoSpaceDE w:val="0"/>
              <w:autoSpaceDN w:val="0"/>
              <w:adjustRightInd w:val="0"/>
              <w:ind w:firstLine="0"/>
              <w:rPr>
                <w:rFonts w:cs="Times New Roman"/>
                <w:szCs w:val="28"/>
              </w:rPr>
            </w:pPr>
            <w:r w:rsidRPr="006F29ED">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(пенсионные накопления)";</w:t>
            </w:r>
          </w:p>
        </w:tc>
      </w:tr>
      <w:tr w:rsidR="006F29ED" w:rsidRPr="006F29ED" w:rsidTr="006412A8">
        <w:trPr>
          <w:cantSplit/>
          <w:trHeight w:val="300"/>
          <w:jc w:val="center"/>
        </w:trPr>
        <w:tc>
          <w:tcPr>
            <w:tcW w:w="1329" w:type="dxa"/>
            <w:shd w:val="clear" w:color="auto" w:fill="auto"/>
            <w:noWrap/>
          </w:tcPr>
          <w:p w:rsidR="006412A8" w:rsidRPr="006F29ED" w:rsidDel="006412A8" w:rsidRDefault="006412A8"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6412A8" w:rsidRPr="006F29ED" w:rsidRDefault="006412A8" w:rsidP="00A401E4">
            <w:pPr>
              <w:autoSpaceDE w:val="0"/>
              <w:autoSpaceDN w:val="0"/>
              <w:adjustRightInd w:val="0"/>
              <w:spacing w:line="276" w:lineRule="auto"/>
              <w:ind w:firstLine="0"/>
              <w:jc w:val="center"/>
            </w:pPr>
            <w:r w:rsidRPr="006F29ED">
              <w:rPr>
                <w:rFonts w:cs="Times New Roman"/>
                <w:szCs w:val="28"/>
              </w:rPr>
              <w:t>1 16 01230 06 0000 140</w:t>
            </w:r>
          </w:p>
        </w:tc>
        <w:tc>
          <w:tcPr>
            <w:tcW w:w="5958" w:type="dxa"/>
            <w:shd w:val="clear" w:color="auto" w:fill="auto"/>
            <w:noWrap/>
          </w:tcPr>
          <w:p w:rsidR="006412A8" w:rsidRPr="006F29ED" w:rsidRDefault="006412A8" w:rsidP="00290855">
            <w:pPr>
              <w:autoSpaceDE w:val="0"/>
              <w:autoSpaceDN w:val="0"/>
              <w:adjustRightInd w:val="0"/>
              <w:ind w:firstLine="0"/>
              <w:rPr>
                <w:rFonts w:cs="Times New Roman"/>
                <w:szCs w:val="28"/>
              </w:rPr>
            </w:pPr>
            <w:r w:rsidRPr="006F29ED">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w:t>
            </w:r>
          </w:p>
        </w:tc>
      </w:tr>
      <w:tr w:rsidR="006F29ED" w:rsidRPr="006F29ED" w:rsidTr="006412A8">
        <w:trPr>
          <w:cantSplit/>
          <w:trHeight w:val="300"/>
          <w:jc w:val="center"/>
        </w:trPr>
        <w:tc>
          <w:tcPr>
            <w:tcW w:w="1329" w:type="dxa"/>
            <w:shd w:val="clear" w:color="auto" w:fill="auto"/>
            <w:noWrap/>
          </w:tcPr>
          <w:p w:rsidR="00084326" w:rsidRPr="006F29ED" w:rsidRDefault="00084326"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084326" w:rsidRPr="006F29ED" w:rsidRDefault="00084326" w:rsidP="00A401E4">
            <w:pPr>
              <w:autoSpaceDE w:val="0"/>
              <w:autoSpaceDN w:val="0"/>
              <w:adjustRightInd w:val="0"/>
              <w:spacing w:line="276" w:lineRule="auto"/>
              <w:ind w:firstLine="0"/>
              <w:jc w:val="center"/>
              <w:rPr>
                <w:rFonts w:cs="Times New Roman"/>
                <w:szCs w:val="28"/>
              </w:rPr>
            </w:pPr>
            <w:r w:rsidRPr="006F29ED">
              <w:rPr>
                <w:rFonts w:cs="Times New Roman"/>
                <w:szCs w:val="28"/>
              </w:rPr>
              <w:t>1 16 10013 01 6000 140</w:t>
            </w:r>
          </w:p>
        </w:tc>
        <w:tc>
          <w:tcPr>
            <w:tcW w:w="5958" w:type="dxa"/>
            <w:shd w:val="clear" w:color="auto" w:fill="auto"/>
            <w:noWrap/>
          </w:tcPr>
          <w:p w:rsidR="00084326" w:rsidRPr="006F29ED" w:rsidRDefault="00084326" w:rsidP="00290855">
            <w:pPr>
              <w:autoSpaceDE w:val="0"/>
              <w:autoSpaceDN w:val="0"/>
              <w:adjustRightInd w:val="0"/>
              <w:ind w:firstLine="0"/>
              <w:rPr>
                <w:rFonts w:cs="Times New Roman"/>
                <w:szCs w:val="28"/>
              </w:rPr>
            </w:pPr>
            <w:r w:rsidRPr="006F29ED">
              <w:rPr>
                <w:rFonts w:cs="Times New Roman"/>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(федеральные государственные органы, Банк России, органы управления государственными внебюджетными фондами Российской Федерации)"</w:t>
            </w:r>
            <w:r w:rsidR="001D385E"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1D385E" w:rsidRPr="006F29ED" w:rsidRDefault="001D385E" w:rsidP="00A401E4">
            <w:pPr>
              <w:autoSpaceDE w:val="0"/>
              <w:autoSpaceDN w:val="0"/>
              <w:adjustRightInd w:val="0"/>
              <w:spacing w:line="276" w:lineRule="auto"/>
              <w:ind w:firstLine="0"/>
              <w:jc w:val="center"/>
              <w:rPr>
                <w:rFonts w:cs="Times New Roman"/>
                <w:szCs w:val="28"/>
              </w:rPr>
            </w:pPr>
            <w:r w:rsidRPr="006F29ED">
              <w:rPr>
                <w:rFonts w:cs="Times New Roman"/>
                <w:szCs w:val="28"/>
              </w:rPr>
              <w:t>"000</w:t>
            </w:r>
          </w:p>
        </w:tc>
        <w:tc>
          <w:tcPr>
            <w:tcW w:w="2977" w:type="dxa"/>
            <w:shd w:val="clear" w:color="auto" w:fill="auto"/>
            <w:noWrap/>
          </w:tcPr>
          <w:p w:rsidR="001D385E" w:rsidRPr="006F29ED" w:rsidRDefault="001D385E" w:rsidP="00A401E4">
            <w:pPr>
              <w:autoSpaceDE w:val="0"/>
              <w:autoSpaceDN w:val="0"/>
              <w:adjustRightInd w:val="0"/>
              <w:spacing w:line="276" w:lineRule="auto"/>
              <w:ind w:firstLine="0"/>
              <w:jc w:val="center"/>
              <w:rPr>
                <w:rFonts w:cs="Times New Roman"/>
                <w:szCs w:val="28"/>
              </w:rPr>
            </w:pPr>
            <w:r w:rsidRPr="006F29ED">
              <w:rPr>
                <w:rFonts w:cs="Times New Roman"/>
                <w:szCs w:val="28"/>
              </w:rPr>
              <w:t>1 16 10100 01 6000 140</w:t>
            </w:r>
          </w:p>
        </w:tc>
        <w:tc>
          <w:tcPr>
            <w:tcW w:w="5958" w:type="dxa"/>
            <w:shd w:val="clear" w:color="auto" w:fill="auto"/>
            <w:noWrap/>
          </w:tcPr>
          <w:p w:rsidR="001D385E" w:rsidRPr="006F29ED" w:rsidRDefault="001D385E" w:rsidP="00290855">
            <w:pPr>
              <w:autoSpaceDE w:val="0"/>
              <w:autoSpaceDN w:val="0"/>
              <w:adjustRightInd w:val="0"/>
              <w:ind w:firstLine="0"/>
              <w:rPr>
                <w:rFonts w:cs="Times New Roman"/>
                <w:szCs w:val="28"/>
              </w:rPr>
            </w:pPr>
            <w:r w:rsidRPr="006F29ED">
              <w:rPr>
                <w:rFonts w:cs="Times New Roman"/>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r w:rsidR="000D1BD5" w:rsidRPr="006F29ED">
              <w:rPr>
                <w:rFonts w:cs="Times New Roman"/>
                <w:szCs w:val="28"/>
              </w:rPr>
              <w:t>;</w:t>
            </w:r>
          </w:p>
        </w:tc>
      </w:tr>
      <w:tr w:rsidR="006F29ED" w:rsidRPr="006F29ED" w:rsidTr="006412A8">
        <w:trPr>
          <w:cantSplit/>
          <w:trHeight w:val="300"/>
          <w:jc w:val="center"/>
        </w:trPr>
        <w:tc>
          <w:tcPr>
            <w:tcW w:w="1329" w:type="dxa"/>
            <w:shd w:val="clear" w:color="auto" w:fill="auto"/>
            <w:noWrap/>
          </w:tcPr>
          <w:p w:rsidR="000D1BD5" w:rsidRPr="006F29ED" w:rsidRDefault="000D1BD5" w:rsidP="00893ACA">
            <w:pPr>
              <w:autoSpaceDE w:val="0"/>
              <w:autoSpaceDN w:val="0"/>
              <w:adjustRightInd w:val="0"/>
              <w:ind w:firstLine="0"/>
              <w:jc w:val="center"/>
              <w:rPr>
                <w:rFonts w:cs="Times New Roman"/>
                <w:szCs w:val="28"/>
              </w:rPr>
            </w:pPr>
            <w:r w:rsidRPr="006F29ED">
              <w:t>"000</w:t>
            </w:r>
          </w:p>
        </w:tc>
        <w:tc>
          <w:tcPr>
            <w:tcW w:w="2977" w:type="dxa"/>
            <w:shd w:val="clear" w:color="auto" w:fill="auto"/>
            <w:noWrap/>
          </w:tcPr>
          <w:p w:rsidR="000D1BD5" w:rsidRPr="006F29ED" w:rsidRDefault="000D1BD5" w:rsidP="00893ACA">
            <w:pPr>
              <w:autoSpaceDE w:val="0"/>
              <w:autoSpaceDN w:val="0"/>
              <w:adjustRightInd w:val="0"/>
              <w:ind w:firstLine="0"/>
              <w:jc w:val="center"/>
              <w:rPr>
                <w:rFonts w:cs="Times New Roman"/>
                <w:szCs w:val="28"/>
              </w:rPr>
            </w:pPr>
            <w:r w:rsidRPr="006F29ED">
              <w:t>2 02 53079 06 0100 150</w:t>
            </w:r>
          </w:p>
        </w:tc>
        <w:tc>
          <w:tcPr>
            <w:tcW w:w="5958" w:type="dxa"/>
            <w:shd w:val="clear" w:color="auto" w:fill="auto"/>
            <w:noWrap/>
          </w:tcPr>
          <w:p w:rsidR="000D1BD5" w:rsidRPr="006F29ED" w:rsidRDefault="000D1BD5" w:rsidP="00290855">
            <w:pPr>
              <w:autoSpaceDE w:val="0"/>
              <w:autoSpaceDN w:val="0"/>
              <w:adjustRightInd w:val="0"/>
              <w:ind w:firstLine="0"/>
              <w:rPr>
                <w:rFonts w:cs="Times New Roman"/>
                <w:szCs w:val="28"/>
              </w:rPr>
            </w:pPr>
            <w:r w:rsidRPr="006F29ED">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bl>
    <w:p w:rsidR="00560CA1" w:rsidRPr="00A401E4" w:rsidRDefault="00560CA1" w:rsidP="003575AB">
      <w:pPr>
        <w:spacing w:line="360" w:lineRule="auto"/>
        <w:rPr>
          <w:sz w:val="16"/>
          <w:szCs w:val="16"/>
        </w:rPr>
      </w:pPr>
    </w:p>
    <w:p w:rsidR="003575AB" w:rsidRPr="006F29ED" w:rsidRDefault="00084326" w:rsidP="003575AB">
      <w:pPr>
        <w:spacing w:line="360" w:lineRule="auto"/>
      </w:pPr>
      <w:r w:rsidRPr="006F29ED">
        <w:t>признать утратившим</w:t>
      </w:r>
      <w:r w:rsidR="001D385E" w:rsidRPr="006F29ED">
        <w:t>и</w:t>
      </w:r>
      <w:r w:rsidRPr="006F29ED">
        <w:t xml:space="preserve"> силу.</w:t>
      </w:r>
    </w:p>
    <w:p w:rsidR="0063461D" w:rsidRPr="006F29ED" w:rsidRDefault="0063461D" w:rsidP="00FA4897">
      <w:pPr>
        <w:pStyle w:val="1"/>
      </w:pPr>
      <w:r w:rsidRPr="006F29ED">
        <w:t>4. В приложении № 3:</w:t>
      </w:r>
    </w:p>
    <w:p w:rsidR="003575AB" w:rsidRPr="006F29ED" w:rsidRDefault="003575AB" w:rsidP="00FA4897">
      <w:pPr>
        <w:spacing w:line="360" w:lineRule="auto"/>
        <w:ind w:right="-285"/>
      </w:pPr>
      <w:r w:rsidRPr="006F29ED">
        <w:t>4.1. Главу 160 изложить в следующей редакции:</w:t>
      </w:r>
    </w:p>
    <w:p w:rsidR="003575AB" w:rsidRPr="006F29ED" w:rsidRDefault="003575AB" w:rsidP="00FA4897">
      <w:pPr>
        <w:spacing w:line="360" w:lineRule="auto"/>
        <w:ind w:right="-285" w:firstLine="567"/>
      </w:pPr>
      <w:r w:rsidRPr="006F29ED">
        <w:t>"160 Федеральная служба по контролю за алкогольным и табачным рынками".</w:t>
      </w:r>
    </w:p>
    <w:p w:rsidR="0063461D" w:rsidRPr="006F29ED" w:rsidRDefault="0063461D" w:rsidP="00FA4897">
      <w:pPr>
        <w:pStyle w:val="1"/>
      </w:pPr>
      <w:r w:rsidRPr="006F29ED">
        <w:t>5. В приложении № 4:</w:t>
      </w:r>
    </w:p>
    <w:p w:rsidR="0063461D" w:rsidRPr="006F29ED" w:rsidRDefault="0063461D" w:rsidP="00FA4897">
      <w:pPr>
        <w:spacing w:line="360" w:lineRule="auto"/>
        <w:ind w:right="-285"/>
      </w:pPr>
      <w:r w:rsidRPr="006F29ED">
        <w:t>5.1. Дополнить следующими кодами бюджетной классификации:</w:t>
      </w:r>
    </w:p>
    <w:tbl>
      <w:tblPr>
        <w:tblW w:w="10564" w:type="dxa"/>
        <w:jc w:val="center"/>
        <w:tblLook w:val="04A0" w:firstRow="1" w:lastRow="0" w:firstColumn="1" w:lastColumn="0" w:noHBand="0" w:noVBand="1"/>
      </w:tblPr>
      <w:tblGrid>
        <w:gridCol w:w="3823"/>
        <w:gridCol w:w="5816"/>
        <w:gridCol w:w="925"/>
      </w:tblGrid>
      <w:tr w:rsidR="00CF597D" w:rsidRPr="006F29ED" w:rsidTr="00FA4897">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t>"000 01 06 05 02 03 0000 640</w:t>
            </w:r>
          </w:p>
        </w:tc>
        <w:tc>
          <w:tcPr>
            <w:tcW w:w="5816" w:type="dxa"/>
            <w:shd w:val="clear" w:color="auto" w:fill="auto"/>
            <w:noWrap/>
          </w:tcPr>
          <w:p w:rsidR="00CF597D" w:rsidRPr="006F29ED" w:rsidRDefault="00CF597D" w:rsidP="00290855">
            <w:pPr>
              <w:autoSpaceDE w:val="0"/>
              <w:autoSpaceDN w:val="0"/>
              <w:adjustRightInd w:val="0"/>
              <w:ind w:firstLine="0"/>
            </w:pPr>
            <w:r w:rsidRPr="006F29ED">
              <w:t xml:space="preserve">Возврат бюджетных кредитов, предоставленных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 </w:t>
            </w:r>
          </w:p>
        </w:tc>
        <w:tc>
          <w:tcPr>
            <w:tcW w:w="925" w:type="dxa"/>
            <w:shd w:val="clear" w:color="auto" w:fill="auto"/>
            <w:noWrap/>
            <w:vAlign w:val="center"/>
          </w:tcPr>
          <w:p w:rsidR="00CF597D" w:rsidRPr="006F29ED" w:rsidRDefault="00CF597D" w:rsidP="00A401E4">
            <w:pPr>
              <w:autoSpaceDE w:val="0"/>
              <w:autoSpaceDN w:val="0"/>
              <w:adjustRightInd w:val="0"/>
              <w:spacing w:line="276" w:lineRule="auto"/>
              <w:jc w:val="center"/>
            </w:pPr>
          </w:p>
          <w:p w:rsidR="00CF597D" w:rsidRPr="006F29ED" w:rsidRDefault="00CF597D" w:rsidP="00A401E4">
            <w:pPr>
              <w:autoSpaceDE w:val="0"/>
              <w:autoSpaceDN w:val="0"/>
              <w:adjustRightInd w:val="0"/>
              <w:spacing w:line="276" w:lineRule="auto"/>
              <w:ind w:firstLine="0"/>
              <w:jc w:val="center"/>
            </w:pPr>
            <w:r w:rsidRPr="006F29ED">
              <w:t>6</w:t>
            </w:r>
          </w:p>
        </w:tc>
      </w:tr>
      <w:tr w:rsidR="00CF597D" w:rsidRPr="006F29ED" w:rsidTr="00FA4897">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rPr>
                <w:rFonts w:eastAsia="Times New Roman"/>
                <w:lang w:eastAsia="ru-RU"/>
              </w:rPr>
              <w:t>000 01 06 05 02 04 0000 640</w:t>
            </w:r>
          </w:p>
        </w:tc>
        <w:tc>
          <w:tcPr>
            <w:tcW w:w="5816" w:type="dxa"/>
            <w:shd w:val="clear" w:color="auto" w:fill="auto"/>
            <w:noWrap/>
          </w:tcPr>
          <w:p w:rsidR="00CF597D" w:rsidRPr="006F29ED" w:rsidRDefault="00CF597D" w:rsidP="00290855">
            <w:pPr>
              <w:autoSpaceDE w:val="0"/>
              <w:autoSpaceDN w:val="0"/>
              <w:adjustRightInd w:val="0"/>
              <w:ind w:firstLine="0"/>
            </w:pPr>
            <w:r w:rsidRPr="006F29ED">
              <w:rPr>
                <w:rFonts w:eastAsia="Times New Roman"/>
                <w:lang w:eastAsia="ru-RU"/>
              </w:rPr>
              <w:t>Возврат бюджетных кредитов, предоставленных другим бюджетам муниципальных образований из бюджетов городских округов в валюте Российской Федерации</w:t>
            </w:r>
          </w:p>
        </w:tc>
        <w:tc>
          <w:tcPr>
            <w:tcW w:w="925" w:type="dxa"/>
            <w:shd w:val="clear" w:color="auto" w:fill="auto"/>
            <w:noWrap/>
            <w:vAlign w:val="center"/>
          </w:tcPr>
          <w:p w:rsidR="00CF597D" w:rsidRPr="006F29ED" w:rsidRDefault="00CF597D" w:rsidP="00A401E4">
            <w:pPr>
              <w:widowControl w:val="0"/>
              <w:autoSpaceDE w:val="0"/>
              <w:autoSpaceDN w:val="0"/>
              <w:spacing w:line="276" w:lineRule="auto"/>
              <w:jc w:val="center"/>
              <w:rPr>
                <w:rFonts w:eastAsia="Times New Roman"/>
                <w:lang w:eastAsia="ru-RU"/>
              </w:rPr>
            </w:pPr>
          </w:p>
          <w:p w:rsidR="00CF597D" w:rsidRPr="006F29ED" w:rsidRDefault="00CF597D" w:rsidP="00A401E4">
            <w:pPr>
              <w:autoSpaceDE w:val="0"/>
              <w:autoSpaceDN w:val="0"/>
              <w:adjustRightInd w:val="0"/>
              <w:spacing w:line="276" w:lineRule="auto"/>
              <w:ind w:firstLine="0"/>
              <w:jc w:val="center"/>
            </w:pPr>
            <w:r w:rsidRPr="006F29ED">
              <w:rPr>
                <w:rFonts w:eastAsia="Times New Roman"/>
                <w:lang w:eastAsia="ru-RU"/>
              </w:rPr>
              <w:t>6";</w:t>
            </w:r>
          </w:p>
        </w:tc>
      </w:tr>
      <w:tr w:rsidR="00CF597D" w:rsidRPr="006F29ED" w:rsidTr="00A401E4">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rPr>
                <w:rFonts w:eastAsia="Times New Roman"/>
                <w:lang w:eastAsia="ru-RU"/>
              </w:rPr>
              <w:t>"000 01 06 05 02 10 0000 640</w:t>
            </w:r>
          </w:p>
        </w:tc>
        <w:tc>
          <w:tcPr>
            <w:tcW w:w="5816" w:type="dxa"/>
            <w:shd w:val="clear" w:color="auto" w:fill="auto"/>
            <w:noWrap/>
          </w:tcPr>
          <w:p w:rsidR="00CF597D" w:rsidRPr="006F29ED" w:rsidRDefault="00CF597D" w:rsidP="00290855">
            <w:pPr>
              <w:autoSpaceDE w:val="0"/>
              <w:autoSpaceDN w:val="0"/>
              <w:adjustRightInd w:val="0"/>
              <w:ind w:firstLine="0"/>
            </w:pPr>
            <w:r w:rsidRPr="006F29ED">
              <w:rPr>
                <w:rFonts w:eastAsia="Times New Roman"/>
                <w:lang w:eastAsia="ru-RU"/>
              </w:rPr>
              <w:t>Возврат бюджетных кредитов, предоставленных другим бюджетам муниципальных образований из бюджетов сельских поселений в валюте Российской Федерации</w:t>
            </w:r>
          </w:p>
        </w:tc>
        <w:tc>
          <w:tcPr>
            <w:tcW w:w="925" w:type="dxa"/>
            <w:shd w:val="clear" w:color="auto" w:fill="auto"/>
            <w:noWrap/>
          </w:tcPr>
          <w:p w:rsidR="00CF597D" w:rsidRPr="006F29ED" w:rsidRDefault="00CF597D" w:rsidP="00A401E4">
            <w:pPr>
              <w:widowControl w:val="0"/>
              <w:autoSpaceDE w:val="0"/>
              <w:autoSpaceDN w:val="0"/>
              <w:spacing w:line="276" w:lineRule="auto"/>
              <w:jc w:val="center"/>
              <w:rPr>
                <w:rFonts w:eastAsia="Times New Roman"/>
                <w:lang w:eastAsia="ru-RU"/>
              </w:rPr>
            </w:pPr>
          </w:p>
          <w:p w:rsidR="00CF597D" w:rsidRPr="006F29ED" w:rsidRDefault="00CF597D" w:rsidP="00A401E4">
            <w:pPr>
              <w:widowControl w:val="0"/>
              <w:autoSpaceDE w:val="0"/>
              <w:autoSpaceDN w:val="0"/>
              <w:spacing w:line="276" w:lineRule="auto"/>
              <w:jc w:val="center"/>
              <w:rPr>
                <w:rFonts w:eastAsia="Times New Roman"/>
                <w:lang w:eastAsia="ru-RU"/>
              </w:rPr>
            </w:pPr>
          </w:p>
          <w:p w:rsidR="00CF597D" w:rsidRPr="006F29ED" w:rsidRDefault="00CF597D" w:rsidP="00A401E4">
            <w:pPr>
              <w:autoSpaceDE w:val="0"/>
              <w:autoSpaceDN w:val="0"/>
              <w:adjustRightInd w:val="0"/>
              <w:spacing w:line="276" w:lineRule="auto"/>
              <w:ind w:firstLine="0"/>
              <w:jc w:val="center"/>
            </w:pPr>
            <w:r w:rsidRPr="006F29ED">
              <w:rPr>
                <w:rFonts w:eastAsia="Times New Roman"/>
                <w:lang w:eastAsia="ru-RU"/>
              </w:rPr>
              <w:t>6</w:t>
            </w:r>
          </w:p>
        </w:tc>
      </w:tr>
      <w:tr w:rsidR="00CF597D" w:rsidRPr="006F29ED" w:rsidTr="00FA4897">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t>000 01 06 05 02 11 0000 640</w:t>
            </w:r>
          </w:p>
        </w:tc>
        <w:tc>
          <w:tcPr>
            <w:tcW w:w="5816" w:type="dxa"/>
            <w:shd w:val="clear" w:color="auto" w:fill="auto"/>
            <w:noWrap/>
          </w:tcPr>
          <w:p w:rsidR="00CF597D" w:rsidRPr="006F29ED" w:rsidRDefault="00CF597D" w:rsidP="00290855">
            <w:pPr>
              <w:autoSpaceDE w:val="0"/>
              <w:autoSpaceDN w:val="0"/>
              <w:adjustRightInd w:val="0"/>
              <w:ind w:firstLine="0"/>
            </w:pPr>
            <w:r w:rsidRPr="006F29ED">
              <w:t>Возврат бюджетных кредитов, предоставленных другим бюджетам муниципальных образований из бюджетов городских округов с внутригородским делением в валюте Российской Федерации</w:t>
            </w:r>
          </w:p>
        </w:tc>
        <w:tc>
          <w:tcPr>
            <w:tcW w:w="925" w:type="dxa"/>
            <w:shd w:val="clear" w:color="auto" w:fill="auto"/>
            <w:noWrap/>
            <w:vAlign w:val="center"/>
          </w:tcPr>
          <w:p w:rsidR="00CF597D" w:rsidRPr="006F29ED" w:rsidRDefault="00CF597D" w:rsidP="00A401E4">
            <w:pPr>
              <w:autoSpaceDE w:val="0"/>
              <w:autoSpaceDN w:val="0"/>
              <w:adjustRightInd w:val="0"/>
              <w:spacing w:line="276" w:lineRule="auto"/>
              <w:ind w:firstLine="0"/>
              <w:jc w:val="center"/>
            </w:pPr>
            <w:r w:rsidRPr="006F29ED">
              <w:t>6</w:t>
            </w:r>
          </w:p>
        </w:tc>
      </w:tr>
      <w:tr w:rsidR="00CF597D" w:rsidRPr="006F29ED" w:rsidTr="00A401E4">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t>000 01 06 05 02 12 0000 640</w:t>
            </w:r>
          </w:p>
        </w:tc>
        <w:tc>
          <w:tcPr>
            <w:tcW w:w="5816" w:type="dxa"/>
            <w:shd w:val="clear" w:color="auto" w:fill="auto"/>
            <w:noWrap/>
          </w:tcPr>
          <w:p w:rsidR="00CF597D" w:rsidRPr="006F29ED" w:rsidRDefault="00CF597D" w:rsidP="00444EC0">
            <w:pPr>
              <w:autoSpaceDE w:val="0"/>
              <w:autoSpaceDN w:val="0"/>
              <w:adjustRightInd w:val="0"/>
              <w:spacing w:line="264" w:lineRule="auto"/>
              <w:ind w:firstLine="0"/>
            </w:pPr>
            <w:r w:rsidRPr="006F29ED">
              <w:t>Возврат бюджетных кредитов, предоставленных другим бюджетам муниципальных образований из бюджетов внутригородских районов в валюте Российской Федерации</w:t>
            </w:r>
          </w:p>
        </w:tc>
        <w:tc>
          <w:tcPr>
            <w:tcW w:w="925" w:type="dxa"/>
            <w:shd w:val="clear" w:color="auto" w:fill="auto"/>
            <w:noWrap/>
          </w:tcPr>
          <w:p w:rsidR="00CF597D" w:rsidRPr="006F29ED" w:rsidRDefault="00CF597D" w:rsidP="00A401E4">
            <w:pPr>
              <w:autoSpaceDE w:val="0"/>
              <w:autoSpaceDN w:val="0"/>
              <w:adjustRightInd w:val="0"/>
              <w:spacing w:line="276" w:lineRule="auto"/>
              <w:jc w:val="center"/>
            </w:pPr>
          </w:p>
          <w:p w:rsidR="00CF597D" w:rsidRPr="006F29ED" w:rsidRDefault="00CF597D" w:rsidP="00A401E4">
            <w:pPr>
              <w:autoSpaceDE w:val="0"/>
              <w:autoSpaceDN w:val="0"/>
              <w:adjustRightInd w:val="0"/>
              <w:spacing w:line="276" w:lineRule="auto"/>
              <w:jc w:val="center"/>
            </w:pPr>
          </w:p>
          <w:p w:rsidR="00CF597D" w:rsidRPr="006F29ED" w:rsidRDefault="00CF597D" w:rsidP="00A401E4">
            <w:pPr>
              <w:autoSpaceDE w:val="0"/>
              <w:autoSpaceDN w:val="0"/>
              <w:adjustRightInd w:val="0"/>
              <w:spacing w:line="276" w:lineRule="auto"/>
              <w:ind w:firstLine="0"/>
              <w:jc w:val="center"/>
            </w:pPr>
            <w:r w:rsidRPr="006F29ED">
              <w:t>6</w:t>
            </w:r>
          </w:p>
        </w:tc>
      </w:tr>
      <w:tr w:rsidR="00CF597D" w:rsidRPr="006F29ED" w:rsidTr="00A401E4">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rPr>
                <w:rFonts w:eastAsia="Times New Roman"/>
                <w:lang w:eastAsia="ru-RU"/>
              </w:rPr>
              <w:t>000 01 06 05 02 13 0000 640</w:t>
            </w:r>
          </w:p>
        </w:tc>
        <w:tc>
          <w:tcPr>
            <w:tcW w:w="5816" w:type="dxa"/>
            <w:shd w:val="clear" w:color="auto" w:fill="auto"/>
            <w:noWrap/>
          </w:tcPr>
          <w:p w:rsidR="00CF597D" w:rsidRPr="006F29ED" w:rsidRDefault="00CF597D" w:rsidP="00444EC0">
            <w:pPr>
              <w:autoSpaceDE w:val="0"/>
              <w:autoSpaceDN w:val="0"/>
              <w:adjustRightInd w:val="0"/>
              <w:spacing w:line="264" w:lineRule="auto"/>
              <w:ind w:firstLine="0"/>
            </w:pPr>
            <w:r w:rsidRPr="006F29ED">
              <w:rPr>
                <w:rFonts w:eastAsia="Times New Roman"/>
                <w:lang w:eastAsia="ru-RU"/>
              </w:rPr>
              <w:t>Возврат бюджетных кредитов, предоставленных другим бюджетам муниципальных образований из бюджетов городских поселений в валюте Российской Федерации.</w:t>
            </w:r>
          </w:p>
        </w:tc>
        <w:tc>
          <w:tcPr>
            <w:tcW w:w="925" w:type="dxa"/>
            <w:shd w:val="clear" w:color="auto" w:fill="auto"/>
            <w:noWrap/>
          </w:tcPr>
          <w:p w:rsidR="00CF597D" w:rsidRPr="006F29ED" w:rsidRDefault="00CF597D" w:rsidP="00A401E4">
            <w:pPr>
              <w:widowControl w:val="0"/>
              <w:autoSpaceDE w:val="0"/>
              <w:autoSpaceDN w:val="0"/>
              <w:spacing w:line="276" w:lineRule="auto"/>
              <w:jc w:val="center"/>
              <w:rPr>
                <w:rFonts w:eastAsia="Times New Roman"/>
                <w:lang w:eastAsia="ru-RU"/>
              </w:rPr>
            </w:pPr>
          </w:p>
          <w:p w:rsidR="00CF597D" w:rsidRPr="006F29ED" w:rsidRDefault="00CF597D" w:rsidP="00A401E4">
            <w:pPr>
              <w:widowControl w:val="0"/>
              <w:autoSpaceDE w:val="0"/>
              <w:autoSpaceDN w:val="0"/>
              <w:spacing w:line="276" w:lineRule="auto"/>
              <w:jc w:val="center"/>
              <w:rPr>
                <w:rFonts w:eastAsia="Times New Roman"/>
                <w:lang w:eastAsia="ru-RU"/>
              </w:rPr>
            </w:pPr>
          </w:p>
          <w:p w:rsidR="00CF597D" w:rsidRPr="006F29ED" w:rsidRDefault="00CF597D" w:rsidP="00A401E4">
            <w:pPr>
              <w:autoSpaceDE w:val="0"/>
              <w:autoSpaceDN w:val="0"/>
              <w:adjustRightInd w:val="0"/>
              <w:spacing w:line="276" w:lineRule="auto"/>
              <w:ind w:firstLine="0"/>
              <w:jc w:val="center"/>
            </w:pPr>
            <w:r w:rsidRPr="006F29ED">
              <w:rPr>
                <w:rFonts w:eastAsia="Times New Roman"/>
                <w:lang w:eastAsia="ru-RU"/>
              </w:rPr>
              <w:t>6</w:t>
            </w:r>
          </w:p>
        </w:tc>
      </w:tr>
      <w:tr w:rsidR="00CF597D" w:rsidRPr="006F29ED" w:rsidTr="00A401E4">
        <w:trPr>
          <w:cantSplit/>
          <w:trHeight w:val="300"/>
          <w:jc w:val="center"/>
        </w:trPr>
        <w:tc>
          <w:tcPr>
            <w:tcW w:w="3823" w:type="dxa"/>
            <w:shd w:val="clear" w:color="auto" w:fill="auto"/>
            <w:noWrap/>
          </w:tcPr>
          <w:p w:rsidR="00CF597D" w:rsidRPr="006F29ED" w:rsidRDefault="00CF597D" w:rsidP="00A401E4">
            <w:pPr>
              <w:autoSpaceDE w:val="0"/>
              <w:autoSpaceDN w:val="0"/>
              <w:adjustRightInd w:val="0"/>
              <w:spacing w:line="264" w:lineRule="auto"/>
              <w:ind w:firstLine="0"/>
              <w:jc w:val="center"/>
            </w:pPr>
            <w:r w:rsidRPr="006F29ED">
              <w:t>000 01 06 05 02 14 0000 640</w:t>
            </w:r>
          </w:p>
        </w:tc>
        <w:tc>
          <w:tcPr>
            <w:tcW w:w="5816" w:type="dxa"/>
            <w:shd w:val="clear" w:color="auto" w:fill="auto"/>
            <w:noWrap/>
          </w:tcPr>
          <w:p w:rsidR="00CF597D" w:rsidRPr="006F29ED" w:rsidRDefault="00CF597D" w:rsidP="00444EC0">
            <w:pPr>
              <w:autoSpaceDE w:val="0"/>
              <w:autoSpaceDN w:val="0"/>
              <w:adjustRightInd w:val="0"/>
              <w:spacing w:line="264" w:lineRule="auto"/>
              <w:ind w:firstLine="0"/>
            </w:pPr>
            <w:r w:rsidRPr="006F29ED">
              <w:t>Возврат бюджетных кредитов, предоставленных другим бюджетам муниципальных образований из бюджетов муниципальных округов в валюте Российской Федерации</w:t>
            </w:r>
          </w:p>
        </w:tc>
        <w:tc>
          <w:tcPr>
            <w:tcW w:w="925" w:type="dxa"/>
            <w:shd w:val="clear" w:color="auto" w:fill="auto"/>
            <w:noWrap/>
          </w:tcPr>
          <w:p w:rsidR="00CF597D" w:rsidRPr="006F29ED" w:rsidRDefault="00CF597D" w:rsidP="00A401E4">
            <w:pPr>
              <w:autoSpaceDE w:val="0"/>
              <w:autoSpaceDN w:val="0"/>
              <w:adjustRightInd w:val="0"/>
              <w:spacing w:line="276" w:lineRule="auto"/>
              <w:jc w:val="center"/>
            </w:pPr>
          </w:p>
          <w:p w:rsidR="00CF597D" w:rsidRPr="006F29ED" w:rsidRDefault="00CF597D" w:rsidP="00A401E4">
            <w:pPr>
              <w:autoSpaceDE w:val="0"/>
              <w:autoSpaceDN w:val="0"/>
              <w:adjustRightInd w:val="0"/>
              <w:spacing w:line="276" w:lineRule="auto"/>
              <w:jc w:val="center"/>
            </w:pPr>
          </w:p>
          <w:p w:rsidR="00CF597D" w:rsidRPr="006F29ED" w:rsidRDefault="00CF597D" w:rsidP="00A401E4">
            <w:pPr>
              <w:autoSpaceDE w:val="0"/>
              <w:autoSpaceDN w:val="0"/>
              <w:adjustRightInd w:val="0"/>
              <w:spacing w:line="276" w:lineRule="auto"/>
              <w:ind w:firstLine="0"/>
              <w:jc w:val="cente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autoSpaceDE w:val="0"/>
              <w:autoSpaceDN w:val="0"/>
              <w:adjustRightInd w:val="0"/>
              <w:spacing w:line="264" w:lineRule="auto"/>
              <w:ind w:firstLine="0"/>
              <w:jc w:val="center"/>
              <w:rPr>
                <w:rFonts w:cs="Times New Roman"/>
                <w:szCs w:val="28"/>
              </w:rPr>
            </w:pPr>
            <w:r w:rsidRPr="006F29ED">
              <w:t>"000 01 06 05 02 03 0000 540</w:t>
            </w:r>
          </w:p>
        </w:tc>
        <w:tc>
          <w:tcPr>
            <w:tcW w:w="5816" w:type="dxa"/>
            <w:shd w:val="clear" w:color="auto" w:fill="auto"/>
            <w:noWrap/>
          </w:tcPr>
          <w:p w:rsidR="00C1142A" w:rsidRPr="006F29ED" w:rsidRDefault="00C1142A" w:rsidP="00444EC0">
            <w:pPr>
              <w:autoSpaceDE w:val="0"/>
              <w:autoSpaceDN w:val="0"/>
              <w:adjustRightInd w:val="0"/>
              <w:spacing w:line="264" w:lineRule="auto"/>
              <w:ind w:firstLine="0"/>
              <w:rPr>
                <w:szCs w:val="24"/>
              </w:rPr>
            </w:pPr>
            <w:r w:rsidRPr="006F29ED">
              <w:t>Предоставление бюджетных кредитов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w:t>
            </w:r>
          </w:p>
        </w:tc>
        <w:tc>
          <w:tcPr>
            <w:tcW w:w="925" w:type="dxa"/>
            <w:shd w:val="clear" w:color="auto" w:fill="auto"/>
            <w:noWrap/>
            <w:vAlign w:val="center"/>
          </w:tcPr>
          <w:p w:rsidR="00C1142A" w:rsidRPr="006F29ED" w:rsidRDefault="00C1142A" w:rsidP="00A401E4">
            <w:pPr>
              <w:autoSpaceDE w:val="0"/>
              <w:autoSpaceDN w:val="0"/>
              <w:adjustRightInd w:val="0"/>
              <w:spacing w:line="276" w:lineRule="auto"/>
              <w:ind w:firstLine="0"/>
              <w:jc w:val="center"/>
              <w:rPr>
                <w:rFonts w:cs="Times New Roman"/>
                <w:szCs w:val="28"/>
              </w:rP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rPr>
                <w:rFonts w:eastAsia="Times New Roman"/>
                <w:lang w:eastAsia="ru-RU"/>
              </w:rPr>
            </w:pPr>
            <w:r w:rsidRPr="006F29ED">
              <w:rPr>
                <w:rFonts w:eastAsia="Times New Roman"/>
                <w:lang w:eastAsia="ru-RU"/>
              </w:rPr>
              <w:t>000 01 06 05 02 04 0000 540</w:t>
            </w:r>
          </w:p>
        </w:tc>
        <w:tc>
          <w:tcPr>
            <w:tcW w:w="5816" w:type="dxa"/>
            <w:shd w:val="clear" w:color="auto" w:fill="auto"/>
            <w:noWrap/>
          </w:tcPr>
          <w:p w:rsidR="00C1142A" w:rsidRPr="006F29ED" w:rsidRDefault="00C1142A" w:rsidP="00444EC0">
            <w:pPr>
              <w:tabs>
                <w:tab w:val="left" w:pos="1276"/>
              </w:tabs>
              <w:spacing w:line="264" w:lineRule="auto"/>
              <w:ind w:firstLine="0"/>
              <w:rPr>
                <w:rFonts w:eastAsia="Times New Roman"/>
                <w:lang w:eastAsia="ru-RU"/>
              </w:rPr>
            </w:pPr>
            <w:r w:rsidRPr="006F29ED">
              <w:rPr>
                <w:rFonts w:eastAsia="Times New Roman"/>
                <w:lang w:eastAsia="ru-RU"/>
              </w:rPr>
              <w:t>Предоставление бюджетных кредитов другим бюджетам муниципальных образований из бюджетов городских округов в валюте Российской Федерации</w:t>
            </w:r>
          </w:p>
        </w:tc>
        <w:tc>
          <w:tcPr>
            <w:tcW w:w="925" w:type="dxa"/>
            <w:shd w:val="clear" w:color="auto" w:fill="auto"/>
            <w:noWrap/>
            <w:vAlign w:val="center"/>
          </w:tcPr>
          <w:p w:rsidR="00C1142A" w:rsidRPr="006F29ED" w:rsidRDefault="00C1142A" w:rsidP="00A401E4">
            <w:pPr>
              <w:widowControl w:val="0"/>
              <w:autoSpaceDE w:val="0"/>
              <w:autoSpaceDN w:val="0"/>
              <w:spacing w:line="276" w:lineRule="auto"/>
              <w:ind w:firstLine="0"/>
              <w:jc w:val="center"/>
              <w:rPr>
                <w:rFonts w:eastAsia="Times New Roman"/>
                <w:lang w:eastAsia="ru-RU"/>
              </w:rP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pPr>
            <w:r w:rsidRPr="006F29ED">
              <w:rPr>
                <w:rFonts w:eastAsia="Times New Roman"/>
                <w:lang w:eastAsia="ru-RU"/>
              </w:rPr>
              <w:t>000 01 06 05 02 10 0000 540</w:t>
            </w:r>
          </w:p>
        </w:tc>
        <w:tc>
          <w:tcPr>
            <w:tcW w:w="5816" w:type="dxa"/>
            <w:shd w:val="clear" w:color="auto" w:fill="auto"/>
            <w:noWrap/>
          </w:tcPr>
          <w:p w:rsidR="00C1142A" w:rsidRPr="006F29ED" w:rsidRDefault="00C1142A" w:rsidP="00444EC0">
            <w:pPr>
              <w:tabs>
                <w:tab w:val="left" w:pos="1276"/>
              </w:tabs>
              <w:spacing w:line="264" w:lineRule="auto"/>
              <w:ind w:firstLine="0"/>
            </w:pPr>
            <w:r w:rsidRPr="006F29ED">
              <w:rPr>
                <w:rFonts w:eastAsia="Times New Roman"/>
                <w:lang w:eastAsia="ru-RU"/>
              </w:rPr>
              <w:t>Предоставление бюджетных кредитов другим бюджетам муниципальных образований из бюджетов сельских поселений в валюте Российской Федерации</w:t>
            </w:r>
          </w:p>
        </w:tc>
        <w:tc>
          <w:tcPr>
            <w:tcW w:w="925" w:type="dxa"/>
            <w:shd w:val="clear" w:color="auto" w:fill="auto"/>
            <w:noWrap/>
            <w:vAlign w:val="center"/>
          </w:tcPr>
          <w:p w:rsidR="00C1142A" w:rsidRPr="006F29ED" w:rsidRDefault="00C1142A" w:rsidP="00A401E4">
            <w:pPr>
              <w:spacing w:line="276" w:lineRule="auto"/>
              <w:ind w:firstLine="0"/>
              <w:jc w:val="cente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rPr>
                <w:rFonts w:eastAsia="Times New Roman"/>
                <w:lang w:eastAsia="ru-RU"/>
              </w:rPr>
            </w:pPr>
            <w:r w:rsidRPr="006F29ED">
              <w:t>000 01 06 05 02 11 0000 540</w:t>
            </w:r>
          </w:p>
        </w:tc>
        <w:tc>
          <w:tcPr>
            <w:tcW w:w="5816" w:type="dxa"/>
            <w:shd w:val="clear" w:color="auto" w:fill="auto"/>
            <w:noWrap/>
          </w:tcPr>
          <w:p w:rsidR="00C1142A" w:rsidRPr="006F29ED" w:rsidRDefault="00C1142A" w:rsidP="00444EC0">
            <w:pPr>
              <w:tabs>
                <w:tab w:val="left" w:pos="1276"/>
              </w:tabs>
              <w:spacing w:line="264" w:lineRule="auto"/>
              <w:ind w:firstLine="0"/>
              <w:rPr>
                <w:rFonts w:eastAsia="Times New Roman"/>
                <w:lang w:eastAsia="ru-RU"/>
              </w:rPr>
            </w:pPr>
            <w:r w:rsidRPr="006F29ED">
              <w:t>Предоставление бюджетных кредитов другим бюджетам муниципальных образований из бюджетов городских округов с внутригородским делением в валюте Российской Федерации</w:t>
            </w:r>
          </w:p>
        </w:tc>
        <w:tc>
          <w:tcPr>
            <w:tcW w:w="925" w:type="dxa"/>
            <w:shd w:val="clear" w:color="auto" w:fill="auto"/>
            <w:noWrap/>
            <w:vAlign w:val="center"/>
          </w:tcPr>
          <w:p w:rsidR="00C1142A" w:rsidRPr="006F29ED" w:rsidRDefault="00C1142A" w:rsidP="00A401E4">
            <w:pPr>
              <w:spacing w:line="276" w:lineRule="auto"/>
              <w:ind w:firstLine="0"/>
              <w:jc w:val="cente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pPr>
            <w:r w:rsidRPr="006F29ED">
              <w:t>000 01 06 05 02 12 0000 540</w:t>
            </w:r>
          </w:p>
        </w:tc>
        <w:tc>
          <w:tcPr>
            <w:tcW w:w="5816" w:type="dxa"/>
            <w:shd w:val="clear" w:color="auto" w:fill="auto"/>
            <w:noWrap/>
          </w:tcPr>
          <w:p w:rsidR="00C1142A" w:rsidRPr="006F29ED" w:rsidRDefault="00C1142A" w:rsidP="00444EC0">
            <w:pPr>
              <w:tabs>
                <w:tab w:val="left" w:pos="1276"/>
              </w:tabs>
              <w:spacing w:line="264" w:lineRule="auto"/>
              <w:ind w:firstLine="0"/>
            </w:pPr>
            <w:r w:rsidRPr="006F29ED">
              <w:t>Предоставление бюджетных кредитов другим бюджетам муниципальных образований из бюджетов внутригородских районов в валюте Российской Федерации</w:t>
            </w:r>
          </w:p>
        </w:tc>
        <w:tc>
          <w:tcPr>
            <w:tcW w:w="925" w:type="dxa"/>
            <w:shd w:val="clear" w:color="auto" w:fill="auto"/>
            <w:noWrap/>
            <w:vAlign w:val="center"/>
          </w:tcPr>
          <w:p w:rsidR="00C1142A" w:rsidRPr="006F29ED" w:rsidRDefault="00C1142A" w:rsidP="00A401E4">
            <w:pPr>
              <w:spacing w:line="276" w:lineRule="auto"/>
              <w:ind w:firstLine="0"/>
              <w:jc w:val="cente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pPr>
            <w:r w:rsidRPr="006F29ED">
              <w:rPr>
                <w:rFonts w:eastAsia="Times New Roman"/>
                <w:lang w:eastAsia="ru-RU"/>
              </w:rPr>
              <w:t>000 01 06 05 02 13 0000 540</w:t>
            </w:r>
          </w:p>
        </w:tc>
        <w:tc>
          <w:tcPr>
            <w:tcW w:w="5816" w:type="dxa"/>
            <w:shd w:val="clear" w:color="auto" w:fill="auto"/>
            <w:noWrap/>
          </w:tcPr>
          <w:p w:rsidR="00C1142A" w:rsidRPr="006F29ED" w:rsidRDefault="00C1142A" w:rsidP="00444EC0">
            <w:pPr>
              <w:tabs>
                <w:tab w:val="left" w:pos="1276"/>
              </w:tabs>
              <w:spacing w:line="264" w:lineRule="auto"/>
              <w:ind w:firstLine="0"/>
            </w:pPr>
            <w:r w:rsidRPr="006F29ED">
              <w:rPr>
                <w:rFonts w:eastAsia="Times New Roman"/>
                <w:lang w:eastAsia="ru-RU"/>
              </w:rPr>
              <w:t>Предоставление бюджетных кредитов другим бюджетам муниципальных образований из бюджетов городских поселений в валюте Российской Федерации</w:t>
            </w:r>
          </w:p>
        </w:tc>
        <w:tc>
          <w:tcPr>
            <w:tcW w:w="925" w:type="dxa"/>
            <w:shd w:val="clear" w:color="auto" w:fill="auto"/>
            <w:noWrap/>
            <w:vAlign w:val="center"/>
          </w:tcPr>
          <w:p w:rsidR="00C1142A" w:rsidRPr="006F29ED" w:rsidRDefault="00C1142A" w:rsidP="00A401E4">
            <w:pPr>
              <w:spacing w:line="276" w:lineRule="auto"/>
              <w:ind w:firstLine="0"/>
              <w:jc w:val="center"/>
            </w:pPr>
            <w:r w:rsidRPr="006F29ED">
              <w:t>6</w:t>
            </w:r>
          </w:p>
        </w:tc>
      </w:tr>
      <w:tr w:rsidR="006F29ED" w:rsidRPr="006F29ED" w:rsidTr="00FA4897">
        <w:trPr>
          <w:cantSplit/>
          <w:trHeight w:val="300"/>
          <w:jc w:val="center"/>
        </w:trPr>
        <w:tc>
          <w:tcPr>
            <w:tcW w:w="3823" w:type="dxa"/>
            <w:shd w:val="clear" w:color="auto" w:fill="auto"/>
            <w:noWrap/>
          </w:tcPr>
          <w:p w:rsidR="00C1142A" w:rsidRPr="006F29ED" w:rsidRDefault="00C1142A" w:rsidP="00A401E4">
            <w:pPr>
              <w:tabs>
                <w:tab w:val="left" w:pos="1276"/>
              </w:tabs>
              <w:spacing w:line="264" w:lineRule="auto"/>
              <w:ind w:firstLine="0"/>
              <w:jc w:val="center"/>
              <w:rPr>
                <w:rFonts w:eastAsia="Times New Roman"/>
                <w:lang w:eastAsia="ru-RU"/>
              </w:rPr>
            </w:pPr>
            <w:r w:rsidRPr="006F29ED">
              <w:t>000 01 06 05 02 14 0000 540</w:t>
            </w:r>
          </w:p>
        </w:tc>
        <w:tc>
          <w:tcPr>
            <w:tcW w:w="5816" w:type="dxa"/>
            <w:shd w:val="clear" w:color="auto" w:fill="auto"/>
            <w:noWrap/>
          </w:tcPr>
          <w:p w:rsidR="00C1142A" w:rsidRPr="006F29ED" w:rsidRDefault="00C1142A" w:rsidP="00444EC0">
            <w:pPr>
              <w:tabs>
                <w:tab w:val="left" w:pos="1276"/>
              </w:tabs>
              <w:spacing w:line="264" w:lineRule="auto"/>
              <w:ind w:firstLine="0"/>
              <w:rPr>
                <w:rFonts w:eastAsia="Times New Roman"/>
                <w:lang w:eastAsia="ru-RU"/>
              </w:rPr>
            </w:pPr>
            <w:r w:rsidRPr="006F29ED">
              <w:t>Предоставление бюджетных кредитов другим бюджетам муниципальных образований из бюджетов муниципальных округов в валюте Российской Федерации</w:t>
            </w:r>
          </w:p>
        </w:tc>
        <w:tc>
          <w:tcPr>
            <w:tcW w:w="925" w:type="dxa"/>
            <w:shd w:val="clear" w:color="auto" w:fill="auto"/>
            <w:noWrap/>
            <w:vAlign w:val="center"/>
          </w:tcPr>
          <w:p w:rsidR="00C1142A" w:rsidRPr="006F29ED" w:rsidRDefault="00C1142A" w:rsidP="00A401E4">
            <w:pPr>
              <w:tabs>
                <w:tab w:val="left" w:pos="1276"/>
              </w:tabs>
              <w:spacing w:line="276" w:lineRule="auto"/>
              <w:ind w:firstLine="0"/>
              <w:jc w:val="center"/>
              <w:rPr>
                <w:rFonts w:eastAsia="Times New Roman"/>
                <w:lang w:eastAsia="ru-RU"/>
              </w:rPr>
            </w:pPr>
            <w:r w:rsidRPr="006F29ED">
              <w:t>6";</w:t>
            </w:r>
          </w:p>
        </w:tc>
      </w:tr>
      <w:tr w:rsidR="006F29ED" w:rsidRPr="006F29ED" w:rsidTr="00FA4897">
        <w:trPr>
          <w:cantSplit/>
          <w:trHeight w:val="300"/>
          <w:jc w:val="center"/>
        </w:trPr>
        <w:tc>
          <w:tcPr>
            <w:tcW w:w="3823" w:type="dxa"/>
            <w:shd w:val="clear" w:color="auto" w:fill="auto"/>
            <w:noWrap/>
          </w:tcPr>
          <w:p w:rsidR="007957D7" w:rsidRPr="006F29ED" w:rsidRDefault="007957D7" w:rsidP="00A401E4">
            <w:pPr>
              <w:tabs>
                <w:tab w:val="left" w:pos="1276"/>
              </w:tabs>
              <w:spacing w:line="264" w:lineRule="auto"/>
              <w:ind w:firstLine="0"/>
              <w:jc w:val="center"/>
            </w:pPr>
            <w:r w:rsidRPr="006F29ED">
              <w:t>"</w:t>
            </w:r>
            <w:r w:rsidRPr="006F29ED">
              <w:rPr>
                <w:rFonts w:cs="Times New Roman"/>
                <w:szCs w:val="28"/>
              </w:rPr>
              <w:t>000 01 06 15 01 00 0000 500</w:t>
            </w:r>
          </w:p>
        </w:tc>
        <w:tc>
          <w:tcPr>
            <w:tcW w:w="5816" w:type="dxa"/>
            <w:shd w:val="clear" w:color="auto" w:fill="auto"/>
            <w:noWrap/>
          </w:tcPr>
          <w:p w:rsidR="007957D7" w:rsidRPr="006F29ED" w:rsidRDefault="007957D7" w:rsidP="00444EC0">
            <w:pPr>
              <w:tabs>
                <w:tab w:val="left" w:pos="1276"/>
              </w:tabs>
              <w:spacing w:line="264" w:lineRule="auto"/>
              <w:ind w:firstLine="0"/>
            </w:pPr>
            <w:r w:rsidRPr="006F29ED">
              <w:rPr>
                <w:rFonts w:cs="Times New Roman"/>
                <w:szCs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925" w:type="dxa"/>
            <w:shd w:val="clear" w:color="auto" w:fill="auto"/>
            <w:noWrap/>
          </w:tcPr>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31"/>
              <w:jc w:val="center"/>
            </w:pPr>
            <w:r w:rsidRPr="006F29ED">
              <w:t>4</w:t>
            </w:r>
          </w:p>
        </w:tc>
      </w:tr>
      <w:tr w:rsidR="006F29ED" w:rsidRPr="006F29ED" w:rsidTr="00FA4897">
        <w:trPr>
          <w:cantSplit/>
          <w:trHeight w:val="300"/>
          <w:jc w:val="center"/>
        </w:trPr>
        <w:tc>
          <w:tcPr>
            <w:tcW w:w="3823" w:type="dxa"/>
            <w:shd w:val="clear" w:color="auto" w:fill="auto"/>
            <w:noWrap/>
          </w:tcPr>
          <w:p w:rsidR="007957D7" w:rsidRPr="006F29ED" w:rsidRDefault="007957D7" w:rsidP="00A401E4">
            <w:pPr>
              <w:tabs>
                <w:tab w:val="left" w:pos="1276"/>
              </w:tabs>
              <w:spacing w:line="264" w:lineRule="auto"/>
              <w:ind w:firstLine="0"/>
              <w:jc w:val="center"/>
            </w:pPr>
            <w:r w:rsidRPr="006F29ED">
              <w:rPr>
                <w:rFonts w:cs="Times New Roman"/>
                <w:szCs w:val="28"/>
              </w:rPr>
              <w:t>000 01 06 15 01 01 0000 550</w:t>
            </w:r>
          </w:p>
        </w:tc>
        <w:tc>
          <w:tcPr>
            <w:tcW w:w="5816" w:type="dxa"/>
            <w:shd w:val="clear" w:color="auto" w:fill="auto"/>
            <w:noWrap/>
          </w:tcPr>
          <w:p w:rsidR="007957D7" w:rsidRPr="006F29ED" w:rsidRDefault="007957D7" w:rsidP="00444EC0">
            <w:pPr>
              <w:tabs>
                <w:tab w:val="left" w:pos="1276"/>
              </w:tabs>
              <w:spacing w:line="264" w:lineRule="auto"/>
              <w:ind w:firstLine="0"/>
            </w:pPr>
            <w:r w:rsidRPr="006F29ED">
              <w:rPr>
                <w:rFonts w:cs="Times New Roman"/>
                <w:szCs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925" w:type="dxa"/>
            <w:shd w:val="clear" w:color="auto" w:fill="auto"/>
            <w:noWrap/>
          </w:tcPr>
          <w:p w:rsidR="007957D7" w:rsidRPr="006F29ED" w:rsidRDefault="007957D7" w:rsidP="00A401E4">
            <w:pPr>
              <w:widowControl w:val="0"/>
              <w:autoSpaceDE w:val="0"/>
              <w:autoSpaceDN w:val="0"/>
              <w:spacing w:line="276" w:lineRule="auto"/>
              <w:jc w:val="center"/>
              <w:rPr>
                <w:rFonts w:eastAsia="Times New Roman"/>
                <w:lang w:eastAsia="ru-RU"/>
              </w:rPr>
            </w:pPr>
          </w:p>
          <w:p w:rsidR="007957D7" w:rsidRPr="006F29ED" w:rsidRDefault="007957D7" w:rsidP="00A401E4">
            <w:pPr>
              <w:widowControl w:val="0"/>
              <w:autoSpaceDE w:val="0"/>
              <w:autoSpaceDN w:val="0"/>
              <w:spacing w:line="276" w:lineRule="auto"/>
              <w:jc w:val="center"/>
              <w:rPr>
                <w:rFonts w:eastAsia="Times New Roman"/>
                <w:lang w:eastAsia="ru-RU"/>
              </w:rPr>
            </w:pPr>
          </w:p>
          <w:p w:rsidR="007957D7" w:rsidRPr="006F29ED" w:rsidRDefault="007957D7" w:rsidP="00A401E4">
            <w:pPr>
              <w:autoSpaceDE w:val="0"/>
              <w:autoSpaceDN w:val="0"/>
              <w:adjustRightInd w:val="0"/>
              <w:spacing w:line="276" w:lineRule="auto"/>
              <w:ind w:firstLine="0"/>
              <w:jc w:val="center"/>
            </w:pPr>
          </w:p>
          <w:p w:rsidR="007957D7" w:rsidRPr="006F29ED" w:rsidRDefault="007957D7" w:rsidP="00A401E4">
            <w:pPr>
              <w:autoSpaceDE w:val="0"/>
              <w:autoSpaceDN w:val="0"/>
              <w:adjustRightInd w:val="0"/>
              <w:spacing w:line="276" w:lineRule="auto"/>
              <w:ind w:firstLine="0"/>
              <w:jc w:val="center"/>
            </w:pPr>
            <w:r w:rsidRPr="006F29ED">
              <w:t>5".</w:t>
            </w:r>
          </w:p>
        </w:tc>
      </w:tr>
    </w:tbl>
    <w:p w:rsidR="006F29ED" w:rsidRPr="006F29ED" w:rsidRDefault="006F29ED" w:rsidP="00FA4897">
      <w:pPr>
        <w:pStyle w:val="1"/>
        <w:spacing w:line="336" w:lineRule="auto"/>
        <w:rPr>
          <w:sz w:val="16"/>
          <w:szCs w:val="16"/>
        </w:rPr>
      </w:pPr>
    </w:p>
    <w:p w:rsidR="007D32C9" w:rsidRPr="006F29ED" w:rsidRDefault="007D32C9" w:rsidP="006F29ED">
      <w:pPr>
        <w:pStyle w:val="1"/>
      </w:pPr>
      <w:r w:rsidRPr="006F29ED">
        <w:t>6. В приложении № 6:</w:t>
      </w:r>
    </w:p>
    <w:p w:rsidR="007D32C9" w:rsidRPr="006F29ED" w:rsidRDefault="007D32C9" w:rsidP="006F29ED">
      <w:pPr>
        <w:spacing w:line="360" w:lineRule="auto"/>
        <w:ind w:right="-285"/>
      </w:pPr>
      <w:r w:rsidRPr="006F29ED">
        <w:t>6.1. Главу 160 изложить в следующей редакции:</w:t>
      </w:r>
    </w:p>
    <w:p w:rsidR="007D32C9" w:rsidRPr="006F29ED" w:rsidRDefault="007D32C9" w:rsidP="006F29ED">
      <w:pPr>
        <w:spacing w:line="360" w:lineRule="auto"/>
        <w:ind w:right="-285" w:firstLine="567"/>
      </w:pPr>
      <w:r w:rsidRPr="006F29ED">
        <w:t>"160 Федеральная служба по контролю за алкогольным и табачным рынками".</w:t>
      </w:r>
    </w:p>
    <w:p w:rsidR="007D32C9" w:rsidRPr="006F29ED" w:rsidRDefault="007D32C9" w:rsidP="006F29ED">
      <w:pPr>
        <w:pStyle w:val="1"/>
      </w:pPr>
      <w:r w:rsidRPr="006F29ED">
        <w:t>7. В приложении № 7:</w:t>
      </w:r>
    </w:p>
    <w:p w:rsidR="007D32C9" w:rsidRPr="006F29ED" w:rsidRDefault="007D32C9" w:rsidP="006F29ED">
      <w:pPr>
        <w:spacing w:line="360" w:lineRule="auto"/>
        <w:ind w:right="-285"/>
      </w:pPr>
      <w:r w:rsidRPr="006F29ED">
        <w:t>7.</w:t>
      </w:r>
      <w:r w:rsidR="00664D6E" w:rsidRPr="006F29ED">
        <w:t>1</w:t>
      </w:r>
      <w:r w:rsidRPr="006F29ED">
        <w:t>. Главу 160 изложить в следующей редакции:</w:t>
      </w:r>
    </w:p>
    <w:p w:rsidR="007D32C9" w:rsidRPr="006F29ED" w:rsidRDefault="007D32C9" w:rsidP="006F29ED">
      <w:pPr>
        <w:spacing w:line="360" w:lineRule="auto"/>
        <w:ind w:right="-285" w:firstLine="567"/>
      </w:pPr>
      <w:r w:rsidRPr="006F29ED">
        <w:t>"160 Федеральная служба по контролю за алкогольным и табачным рынками".</w:t>
      </w:r>
    </w:p>
    <w:p w:rsidR="007D32C9" w:rsidRPr="006F29ED" w:rsidRDefault="007D32C9" w:rsidP="006F29ED">
      <w:pPr>
        <w:spacing w:line="360" w:lineRule="auto"/>
        <w:ind w:right="-285"/>
      </w:pPr>
      <w:r w:rsidRPr="006F29ED">
        <w:t>7.2. Главу 592 изложить в следующей редакции:</w:t>
      </w:r>
    </w:p>
    <w:p w:rsidR="00CB3776" w:rsidRPr="006F29ED" w:rsidRDefault="007D32C9" w:rsidP="006F29ED">
      <w:pPr>
        <w:spacing w:line="360" w:lineRule="auto"/>
        <w:ind w:right="-285" w:firstLine="567"/>
      </w:pPr>
      <w:r w:rsidRPr="006F29ED">
        <w:t xml:space="preserve">"592 </w:t>
      </w:r>
      <w:r w:rsidRPr="006F29ED">
        <w:rPr>
          <w:szCs w:val="28"/>
        </w:rPr>
        <w:t>Общероссийское общественно-государственное движение детей и молодежи "Движение первых</w:t>
      </w:r>
      <w:r w:rsidRPr="006F29ED">
        <w:t>".</w:t>
      </w:r>
    </w:p>
    <w:sectPr w:rsidR="00CB3776" w:rsidRPr="006F29ED" w:rsidSect="00FD4024">
      <w:headerReference w:type="default" r:id="rId8"/>
      <w:footerReference w:type="default" r:id="rId9"/>
      <w:headerReference w:type="first" r:id="rId10"/>
      <w:pgSz w:w="11906" w:h="16838"/>
      <w:pgMar w:top="1134" w:right="851" w:bottom="96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073" w:rsidRDefault="00CE4073" w:rsidP="00520E48">
      <w:r>
        <w:separator/>
      </w:r>
    </w:p>
  </w:endnote>
  <w:endnote w:type="continuationSeparator" w:id="0">
    <w:p w:rsidR="00CE4073" w:rsidRDefault="00CE4073"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429" w:rsidRPr="009D3429" w:rsidRDefault="009D3429" w:rsidP="009D3429">
    <w:pPr>
      <w:pStyle w:val="a7"/>
      <w:ind w:firstLine="0"/>
      <w:jc w:val="left"/>
      <w:rPr>
        <w:sz w:val="24"/>
        <w:szCs w:val="24"/>
      </w:rPr>
    </w:pPr>
    <w:r>
      <w:rPr>
        <w:sz w:val="24"/>
        <w:szCs w:val="24"/>
      </w:rPr>
      <w:t xml:space="preserve">Приказ находится на </w:t>
    </w:r>
    <w:proofErr w:type="spellStart"/>
    <w:r>
      <w:rPr>
        <w:sz w:val="24"/>
        <w:szCs w:val="24"/>
      </w:rPr>
      <w:t>госрегистрации</w:t>
    </w:r>
    <w:proofErr w:type="spellEnd"/>
    <w:r>
      <w:rPr>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073" w:rsidRDefault="00CE4073" w:rsidP="00520E48">
      <w:r>
        <w:separator/>
      </w:r>
    </w:p>
  </w:footnote>
  <w:footnote w:type="continuationSeparator" w:id="0">
    <w:p w:rsidR="00CE4073" w:rsidRDefault="00CE4073"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285580"/>
      <w:docPartObj>
        <w:docPartGallery w:val="Page Numbers (Top of Page)"/>
        <w:docPartUnique/>
      </w:docPartObj>
    </w:sdtPr>
    <w:sdtEndPr/>
    <w:sdtContent>
      <w:p w:rsidR="000B7F88" w:rsidRDefault="000B7F88">
        <w:pPr>
          <w:pStyle w:val="a5"/>
          <w:jc w:val="center"/>
        </w:pPr>
        <w:r>
          <w:fldChar w:fldCharType="begin"/>
        </w:r>
        <w:r>
          <w:instrText>PAGE   \* MERGEFORMAT</w:instrText>
        </w:r>
        <w:r>
          <w:fldChar w:fldCharType="separate"/>
        </w:r>
        <w:r w:rsidR="009D3429">
          <w:rPr>
            <w:noProof/>
          </w:rPr>
          <w:t>409</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429" w:rsidRPr="009D3429" w:rsidRDefault="009D3429" w:rsidP="009D3429">
    <w:pPr>
      <w:pStyle w:val="a5"/>
      <w:jc w:val="right"/>
      <w:rPr>
        <w:sz w:val="24"/>
        <w:szCs w:val="24"/>
      </w:rPr>
    </w:pPr>
    <w:r>
      <w:rPr>
        <w:sz w:val="24"/>
        <w:szCs w:val="24"/>
      </w:rPr>
      <w:t xml:space="preserve">Приказ находится на </w:t>
    </w:r>
    <w:proofErr w:type="spellStart"/>
    <w:r>
      <w:rPr>
        <w:sz w:val="24"/>
        <w:szCs w:val="24"/>
      </w:rPr>
      <w:t>госрегистрации</w:t>
    </w:r>
    <w:proofErr w:type="spellEnd"/>
    <w:r>
      <w:rPr>
        <w:sz w:val="24"/>
        <w:szCs w:val="24"/>
      </w:rPr>
      <w:t xml:space="preserve"> в Минюсте России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130B3"/>
    <w:multiLevelType w:val="hybridMultilevel"/>
    <w:tmpl w:val="45BEF2BC"/>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9"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0"/>
  </w:num>
  <w:num w:numId="2">
    <w:abstractNumId w:val="14"/>
  </w:num>
  <w:num w:numId="3">
    <w:abstractNumId w:val="5"/>
  </w:num>
  <w:num w:numId="4">
    <w:abstractNumId w:val="4"/>
  </w:num>
  <w:num w:numId="5">
    <w:abstractNumId w:val="8"/>
  </w:num>
  <w:num w:numId="6">
    <w:abstractNumId w:val="1"/>
  </w:num>
  <w:num w:numId="7">
    <w:abstractNumId w:val="9"/>
  </w:num>
  <w:num w:numId="8">
    <w:abstractNumId w:val="6"/>
  </w:num>
  <w:num w:numId="9">
    <w:abstractNumId w:val="2"/>
  </w:num>
  <w:num w:numId="10">
    <w:abstractNumId w:val="17"/>
  </w:num>
  <w:num w:numId="11">
    <w:abstractNumId w:val="19"/>
  </w:num>
  <w:num w:numId="12">
    <w:abstractNumId w:val="18"/>
  </w:num>
  <w:num w:numId="13">
    <w:abstractNumId w:val="16"/>
  </w:num>
  <w:num w:numId="14">
    <w:abstractNumId w:val="11"/>
  </w:num>
  <w:num w:numId="15">
    <w:abstractNumId w:val="15"/>
  </w:num>
  <w:num w:numId="16">
    <w:abstractNumId w:val="12"/>
  </w:num>
  <w:num w:numId="17">
    <w:abstractNumId w:val="13"/>
  </w:num>
  <w:num w:numId="18">
    <w:abstractNumId w:val="0"/>
  </w:num>
  <w:num w:numId="19">
    <w:abstractNumId w:val="10"/>
  </w:num>
  <w:num w:numId="20">
    <w:abstractNumId w:val="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114D"/>
    <w:rsid w:val="0000244C"/>
    <w:rsid w:val="0000466C"/>
    <w:rsid w:val="00007DFE"/>
    <w:rsid w:val="00011912"/>
    <w:rsid w:val="00014E49"/>
    <w:rsid w:val="00017413"/>
    <w:rsid w:val="00017970"/>
    <w:rsid w:val="00024F4A"/>
    <w:rsid w:val="000250D2"/>
    <w:rsid w:val="00025244"/>
    <w:rsid w:val="0002691A"/>
    <w:rsid w:val="000275D8"/>
    <w:rsid w:val="00027819"/>
    <w:rsid w:val="00030C5D"/>
    <w:rsid w:val="00032156"/>
    <w:rsid w:val="00033ABF"/>
    <w:rsid w:val="00034E64"/>
    <w:rsid w:val="0003548D"/>
    <w:rsid w:val="00041222"/>
    <w:rsid w:val="0004173A"/>
    <w:rsid w:val="00041EDA"/>
    <w:rsid w:val="00043641"/>
    <w:rsid w:val="0004403F"/>
    <w:rsid w:val="000445D1"/>
    <w:rsid w:val="00046C85"/>
    <w:rsid w:val="00047384"/>
    <w:rsid w:val="00051470"/>
    <w:rsid w:val="00052678"/>
    <w:rsid w:val="00052F0E"/>
    <w:rsid w:val="00053043"/>
    <w:rsid w:val="0005547D"/>
    <w:rsid w:val="000569ED"/>
    <w:rsid w:val="0006357C"/>
    <w:rsid w:val="00064176"/>
    <w:rsid w:val="0006458D"/>
    <w:rsid w:val="00065DB0"/>
    <w:rsid w:val="00066369"/>
    <w:rsid w:val="000668E1"/>
    <w:rsid w:val="000674C8"/>
    <w:rsid w:val="00071BF2"/>
    <w:rsid w:val="00072B21"/>
    <w:rsid w:val="00084326"/>
    <w:rsid w:val="00085B3D"/>
    <w:rsid w:val="000869C8"/>
    <w:rsid w:val="00087E22"/>
    <w:rsid w:val="00090BD2"/>
    <w:rsid w:val="0009199A"/>
    <w:rsid w:val="000926E6"/>
    <w:rsid w:val="00094157"/>
    <w:rsid w:val="000A1200"/>
    <w:rsid w:val="000A3AF4"/>
    <w:rsid w:val="000A3AF9"/>
    <w:rsid w:val="000A46F4"/>
    <w:rsid w:val="000A511B"/>
    <w:rsid w:val="000A55D1"/>
    <w:rsid w:val="000A6517"/>
    <w:rsid w:val="000B02A4"/>
    <w:rsid w:val="000B10D0"/>
    <w:rsid w:val="000B1136"/>
    <w:rsid w:val="000B28AF"/>
    <w:rsid w:val="000B4368"/>
    <w:rsid w:val="000B5D98"/>
    <w:rsid w:val="000B676D"/>
    <w:rsid w:val="000B7F88"/>
    <w:rsid w:val="000C3A9B"/>
    <w:rsid w:val="000C3EF1"/>
    <w:rsid w:val="000C413F"/>
    <w:rsid w:val="000C6010"/>
    <w:rsid w:val="000C6A6C"/>
    <w:rsid w:val="000C7F38"/>
    <w:rsid w:val="000D143E"/>
    <w:rsid w:val="000D15C2"/>
    <w:rsid w:val="000D1BD5"/>
    <w:rsid w:val="000D3A6E"/>
    <w:rsid w:val="000D4982"/>
    <w:rsid w:val="000D5CA8"/>
    <w:rsid w:val="000E222B"/>
    <w:rsid w:val="000E445F"/>
    <w:rsid w:val="000E64A5"/>
    <w:rsid w:val="000E6836"/>
    <w:rsid w:val="000F08F2"/>
    <w:rsid w:val="000F16F0"/>
    <w:rsid w:val="000F2549"/>
    <w:rsid w:val="000F2D9A"/>
    <w:rsid w:val="000F40C3"/>
    <w:rsid w:val="000F4AB0"/>
    <w:rsid w:val="000F5235"/>
    <w:rsid w:val="000F5E50"/>
    <w:rsid w:val="001002DF"/>
    <w:rsid w:val="00103692"/>
    <w:rsid w:val="00103FE3"/>
    <w:rsid w:val="001048BB"/>
    <w:rsid w:val="00105A87"/>
    <w:rsid w:val="001075F5"/>
    <w:rsid w:val="00107E21"/>
    <w:rsid w:val="00111032"/>
    <w:rsid w:val="00111CC2"/>
    <w:rsid w:val="00115068"/>
    <w:rsid w:val="001154C5"/>
    <w:rsid w:val="001220B6"/>
    <w:rsid w:val="00123B56"/>
    <w:rsid w:val="0012552A"/>
    <w:rsid w:val="001272B8"/>
    <w:rsid w:val="00131912"/>
    <w:rsid w:val="001335FA"/>
    <w:rsid w:val="00134AE0"/>
    <w:rsid w:val="0014438B"/>
    <w:rsid w:val="0014438D"/>
    <w:rsid w:val="0014791C"/>
    <w:rsid w:val="00152A3A"/>
    <w:rsid w:val="0015311B"/>
    <w:rsid w:val="0015315C"/>
    <w:rsid w:val="00160437"/>
    <w:rsid w:val="001605C7"/>
    <w:rsid w:val="00162253"/>
    <w:rsid w:val="001624A3"/>
    <w:rsid w:val="00165454"/>
    <w:rsid w:val="0016557B"/>
    <w:rsid w:val="001667A7"/>
    <w:rsid w:val="001676BC"/>
    <w:rsid w:val="00170486"/>
    <w:rsid w:val="00171BF7"/>
    <w:rsid w:val="00172128"/>
    <w:rsid w:val="00172A4C"/>
    <w:rsid w:val="001756E3"/>
    <w:rsid w:val="00176394"/>
    <w:rsid w:val="001772E5"/>
    <w:rsid w:val="001779A8"/>
    <w:rsid w:val="00182C65"/>
    <w:rsid w:val="00183CD5"/>
    <w:rsid w:val="0018449C"/>
    <w:rsid w:val="0018575A"/>
    <w:rsid w:val="00186577"/>
    <w:rsid w:val="00192EEC"/>
    <w:rsid w:val="001936E3"/>
    <w:rsid w:val="001944F7"/>
    <w:rsid w:val="00194DEE"/>
    <w:rsid w:val="001A2BF0"/>
    <w:rsid w:val="001A5198"/>
    <w:rsid w:val="001A53B0"/>
    <w:rsid w:val="001A55EA"/>
    <w:rsid w:val="001A66AC"/>
    <w:rsid w:val="001B140B"/>
    <w:rsid w:val="001B520C"/>
    <w:rsid w:val="001B5318"/>
    <w:rsid w:val="001B7DD2"/>
    <w:rsid w:val="001C1269"/>
    <w:rsid w:val="001C1495"/>
    <w:rsid w:val="001C2394"/>
    <w:rsid w:val="001C31BF"/>
    <w:rsid w:val="001C6569"/>
    <w:rsid w:val="001D287D"/>
    <w:rsid w:val="001D2C64"/>
    <w:rsid w:val="001D31B0"/>
    <w:rsid w:val="001D385E"/>
    <w:rsid w:val="001D4823"/>
    <w:rsid w:val="001D5E47"/>
    <w:rsid w:val="001D7081"/>
    <w:rsid w:val="001D77BD"/>
    <w:rsid w:val="001E058B"/>
    <w:rsid w:val="001E06DA"/>
    <w:rsid w:val="001E1191"/>
    <w:rsid w:val="001E2E4F"/>
    <w:rsid w:val="001E6BD5"/>
    <w:rsid w:val="001F0F47"/>
    <w:rsid w:val="001F124F"/>
    <w:rsid w:val="001F4F44"/>
    <w:rsid w:val="001F57CB"/>
    <w:rsid w:val="001F7EBA"/>
    <w:rsid w:val="00200054"/>
    <w:rsid w:val="002053E0"/>
    <w:rsid w:val="00221CE3"/>
    <w:rsid w:val="002222EE"/>
    <w:rsid w:val="00223182"/>
    <w:rsid w:val="00224182"/>
    <w:rsid w:val="002275AA"/>
    <w:rsid w:val="002307D0"/>
    <w:rsid w:val="00230AC7"/>
    <w:rsid w:val="00231776"/>
    <w:rsid w:val="00235D50"/>
    <w:rsid w:val="00236B7A"/>
    <w:rsid w:val="00240D19"/>
    <w:rsid w:val="00241663"/>
    <w:rsid w:val="002448BB"/>
    <w:rsid w:val="00245344"/>
    <w:rsid w:val="002454C0"/>
    <w:rsid w:val="002464E5"/>
    <w:rsid w:val="002472BA"/>
    <w:rsid w:val="00250434"/>
    <w:rsid w:val="002532DD"/>
    <w:rsid w:val="00253A66"/>
    <w:rsid w:val="0025421F"/>
    <w:rsid w:val="00255162"/>
    <w:rsid w:val="002627BD"/>
    <w:rsid w:val="002665D1"/>
    <w:rsid w:val="002665D8"/>
    <w:rsid w:val="00266DDA"/>
    <w:rsid w:val="002679D1"/>
    <w:rsid w:val="002767E5"/>
    <w:rsid w:val="002813AB"/>
    <w:rsid w:val="0028538E"/>
    <w:rsid w:val="00290855"/>
    <w:rsid w:val="00292B30"/>
    <w:rsid w:val="00293DF9"/>
    <w:rsid w:val="00293ECE"/>
    <w:rsid w:val="00293F73"/>
    <w:rsid w:val="0029404B"/>
    <w:rsid w:val="00294F50"/>
    <w:rsid w:val="00296D7D"/>
    <w:rsid w:val="00297657"/>
    <w:rsid w:val="002A1369"/>
    <w:rsid w:val="002A178F"/>
    <w:rsid w:val="002A344E"/>
    <w:rsid w:val="002A3D9A"/>
    <w:rsid w:val="002A467C"/>
    <w:rsid w:val="002A5756"/>
    <w:rsid w:val="002A5FD6"/>
    <w:rsid w:val="002A66FC"/>
    <w:rsid w:val="002A6FCD"/>
    <w:rsid w:val="002B0A5C"/>
    <w:rsid w:val="002B135B"/>
    <w:rsid w:val="002B1E9D"/>
    <w:rsid w:val="002B624C"/>
    <w:rsid w:val="002B63A9"/>
    <w:rsid w:val="002B74ED"/>
    <w:rsid w:val="002C0857"/>
    <w:rsid w:val="002C143D"/>
    <w:rsid w:val="002C3C07"/>
    <w:rsid w:val="002C4B8B"/>
    <w:rsid w:val="002C5C0B"/>
    <w:rsid w:val="002C65D6"/>
    <w:rsid w:val="002C7599"/>
    <w:rsid w:val="002D2891"/>
    <w:rsid w:val="002D35D8"/>
    <w:rsid w:val="002D38E5"/>
    <w:rsid w:val="002D429C"/>
    <w:rsid w:val="002D47F0"/>
    <w:rsid w:val="002D578D"/>
    <w:rsid w:val="002D70E6"/>
    <w:rsid w:val="002E22AF"/>
    <w:rsid w:val="002E28F3"/>
    <w:rsid w:val="002E4B7D"/>
    <w:rsid w:val="002E661D"/>
    <w:rsid w:val="002F3871"/>
    <w:rsid w:val="002F5731"/>
    <w:rsid w:val="002F5DDF"/>
    <w:rsid w:val="003003CB"/>
    <w:rsid w:val="003009BD"/>
    <w:rsid w:val="00301800"/>
    <w:rsid w:val="003024A4"/>
    <w:rsid w:val="0030328B"/>
    <w:rsid w:val="00307F0F"/>
    <w:rsid w:val="0031354A"/>
    <w:rsid w:val="00313738"/>
    <w:rsid w:val="00313EA7"/>
    <w:rsid w:val="003144EB"/>
    <w:rsid w:val="0031768C"/>
    <w:rsid w:val="00324426"/>
    <w:rsid w:val="00325900"/>
    <w:rsid w:val="00332381"/>
    <w:rsid w:val="00333AF8"/>
    <w:rsid w:val="00340AD3"/>
    <w:rsid w:val="003414FD"/>
    <w:rsid w:val="0034252F"/>
    <w:rsid w:val="00343F92"/>
    <w:rsid w:val="00346253"/>
    <w:rsid w:val="0034626D"/>
    <w:rsid w:val="00347B53"/>
    <w:rsid w:val="00355CCF"/>
    <w:rsid w:val="003575AB"/>
    <w:rsid w:val="00360E05"/>
    <w:rsid w:val="003623CA"/>
    <w:rsid w:val="00366831"/>
    <w:rsid w:val="003672F1"/>
    <w:rsid w:val="00371B81"/>
    <w:rsid w:val="00371E43"/>
    <w:rsid w:val="00373A8A"/>
    <w:rsid w:val="003741A3"/>
    <w:rsid w:val="00375D4C"/>
    <w:rsid w:val="003809AF"/>
    <w:rsid w:val="00385509"/>
    <w:rsid w:val="00385EAA"/>
    <w:rsid w:val="003904F7"/>
    <w:rsid w:val="0039154D"/>
    <w:rsid w:val="003967BA"/>
    <w:rsid w:val="00397EF9"/>
    <w:rsid w:val="003A19BB"/>
    <w:rsid w:val="003A29F8"/>
    <w:rsid w:val="003A2D44"/>
    <w:rsid w:val="003A73FE"/>
    <w:rsid w:val="003A7C8B"/>
    <w:rsid w:val="003B0008"/>
    <w:rsid w:val="003B3172"/>
    <w:rsid w:val="003B7F01"/>
    <w:rsid w:val="003C0229"/>
    <w:rsid w:val="003C0ABB"/>
    <w:rsid w:val="003C171F"/>
    <w:rsid w:val="003C19FD"/>
    <w:rsid w:val="003C31F8"/>
    <w:rsid w:val="003C3E93"/>
    <w:rsid w:val="003C453B"/>
    <w:rsid w:val="003C70EB"/>
    <w:rsid w:val="003D0C51"/>
    <w:rsid w:val="003D4644"/>
    <w:rsid w:val="003D4E51"/>
    <w:rsid w:val="003D6136"/>
    <w:rsid w:val="003D6255"/>
    <w:rsid w:val="003E4F3B"/>
    <w:rsid w:val="003F2712"/>
    <w:rsid w:val="003F4A27"/>
    <w:rsid w:val="003F6CE7"/>
    <w:rsid w:val="003F6EF1"/>
    <w:rsid w:val="004002DF"/>
    <w:rsid w:val="0040226B"/>
    <w:rsid w:val="00402D6D"/>
    <w:rsid w:val="004046C6"/>
    <w:rsid w:val="00406364"/>
    <w:rsid w:val="004078CA"/>
    <w:rsid w:val="0041186C"/>
    <w:rsid w:val="004155DF"/>
    <w:rsid w:val="00420E84"/>
    <w:rsid w:val="00422C0F"/>
    <w:rsid w:val="00423B56"/>
    <w:rsid w:val="00427737"/>
    <w:rsid w:val="00431864"/>
    <w:rsid w:val="00432CD1"/>
    <w:rsid w:val="004332AE"/>
    <w:rsid w:val="00434424"/>
    <w:rsid w:val="004361DB"/>
    <w:rsid w:val="00436755"/>
    <w:rsid w:val="00437FC7"/>
    <w:rsid w:val="00442007"/>
    <w:rsid w:val="00442775"/>
    <w:rsid w:val="0044288A"/>
    <w:rsid w:val="00443031"/>
    <w:rsid w:val="00444EC0"/>
    <w:rsid w:val="004453F9"/>
    <w:rsid w:val="004502CB"/>
    <w:rsid w:val="0045124D"/>
    <w:rsid w:val="00452837"/>
    <w:rsid w:val="00453576"/>
    <w:rsid w:val="00456B83"/>
    <w:rsid w:val="004607D7"/>
    <w:rsid w:val="00460AAE"/>
    <w:rsid w:val="004645A9"/>
    <w:rsid w:val="0046585F"/>
    <w:rsid w:val="004679B2"/>
    <w:rsid w:val="00470EE0"/>
    <w:rsid w:val="004739F4"/>
    <w:rsid w:val="004741A9"/>
    <w:rsid w:val="0047442F"/>
    <w:rsid w:val="00480604"/>
    <w:rsid w:val="0048142A"/>
    <w:rsid w:val="00481720"/>
    <w:rsid w:val="0048255F"/>
    <w:rsid w:val="004832BD"/>
    <w:rsid w:val="004915AA"/>
    <w:rsid w:val="004A063A"/>
    <w:rsid w:val="004A0B81"/>
    <w:rsid w:val="004A390B"/>
    <w:rsid w:val="004A713A"/>
    <w:rsid w:val="004A79FD"/>
    <w:rsid w:val="004B0266"/>
    <w:rsid w:val="004B0A9C"/>
    <w:rsid w:val="004B1F87"/>
    <w:rsid w:val="004B35D3"/>
    <w:rsid w:val="004B516B"/>
    <w:rsid w:val="004B6BB1"/>
    <w:rsid w:val="004C20B8"/>
    <w:rsid w:val="004C3D03"/>
    <w:rsid w:val="004C69EF"/>
    <w:rsid w:val="004C731D"/>
    <w:rsid w:val="004D1FEC"/>
    <w:rsid w:val="004D5533"/>
    <w:rsid w:val="004E1BF0"/>
    <w:rsid w:val="004E2D42"/>
    <w:rsid w:val="004E36CD"/>
    <w:rsid w:val="004E4D8D"/>
    <w:rsid w:val="004E4E55"/>
    <w:rsid w:val="004E6607"/>
    <w:rsid w:val="004E6946"/>
    <w:rsid w:val="004F1D25"/>
    <w:rsid w:val="004F4E11"/>
    <w:rsid w:val="004F5F34"/>
    <w:rsid w:val="004F5FA6"/>
    <w:rsid w:val="00502DF8"/>
    <w:rsid w:val="00503491"/>
    <w:rsid w:val="00504FF6"/>
    <w:rsid w:val="00506D71"/>
    <w:rsid w:val="005070A4"/>
    <w:rsid w:val="00507F27"/>
    <w:rsid w:val="0051185A"/>
    <w:rsid w:val="0051557E"/>
    <w:rsid w:val="00517C19"/>
    <w:rsid w:val="00520E48"/>
    <w:rsid w:val="005227AD"/>
    <w:rsid w:val="0052551E"/>
    <w:rsid w:val="00526485"/>
    <w:rsid w:val="00526769"/>
    <w:rsid w:val="00526F55"/>
    <w:rsid w:val="0053114E"/>
    <w:rsid w:val="00532707"/>
    <w:rsid w:val="005418DD"/>
    <w:rsid w:val="00541ADC"/>
    <w:rsid w:val="00546298"/>
    <w:rsid w:val="005467A8"/>
    <w:rsid w:val="00547099"/>
    <w:rsid w:val="0054776B"/>
    <w:rsid w:val="00550805"/>
    <w:rsid w:val="00550D0D"/>
    <w:rsid w:val="0055145D"/>
    <w:rsid w:val="00553629"/>
    <w:rsid w:val="00554C85"/>
    <w:rsid w:val="00557B17"/>
    <w:rsid w:val="005607B8"/>
    <w:rsid w:val="00560CA1"/>
    <w:rsid w:val="0056140F"/>
    <w:rsid w:val="00562656"/>
    <w:rsid w:val="0056795E"/>
    <w:rsid w:val="0057574A"/>
    <w:rsid w:val="00577CF1"/>
    <w:rsid w:val="00580371"/>
    <w:rsid w:val="00587E98"/>
    <w:rsid w:val="00590DDD"/>
    <w:rsid w:val="005956EC"/>
    <w:rsid w:val="0059656D"/>
    <w:rsid w:val="0059798F"/>
    <w:rsid w:val="005A23A3"/>
    <w:rsid w:val="005A3C2F"/>
    <w:rsid w:val="005A5037"/>
    <w:rsid w:val="005A693F"/>
    <w:rsid w:val="005A7023"/>
    <w:rsid w:val="005B33AE"/>
    <w:rsid w:val="005B33BA"/>
    <w:rsid w:val="005B3D26"/>
    <w:rsid w:val="005C04B1"/>
    <w:rsid w:val="005C5F76"/>
    <w:rsid w:val="005C72D2"/>
    <w:rsid w:val="005C7CD9"/>
    <w:rsid w:val="005C7DCF"/>
    <w:rsid w:val="005E146A"/>
    <w:rsid w:val="005E2AD8"/>
    <w:rsid w:val="005E4626"/>
    <w:rsid w:val="005E4871"/>
    <w:rsid w:val="005E51E5"/>
    <w:rsid w:val="005F0140"/>
    <w:rsid w:val="005F0A31"/>
    <w:rsid w:val="005F11C4"/>
    <w:rsid w:val="005F31E1"/>
    <w:rsid w:val="0060179E"/>
    <w:rsid w:val="00606E3E"/>
    <w:rsid w:val="00610532"/>
    <w:rsid w:val="0061395A"/>
    <w:rsid w:val="00615645"/>
    <w:rsid w:val="00615E64"/>
    <w:rsid w:val="00616273"/>
    <w:rsid w:val="00620E3E"/>
    <w:rsid w:val="00621E20"/>
    <w:rsid w:val="006242DB"/>
    <w:rsid w:val="00625089"/>
    <w:rsid w:val="006266F1"/>
    <w:rsid w:val="00627338"/>
    <w:rsid w:val="00627DC2"/>
    <w:rsid w:val="00630EAE"/>
    <w:rsid w:val="0063145C"/>
    <w:rsid w:val="00632F9E"/>
    <w:rsid w:val="00633828"/>
    <w:rsid w:val="00634190"/>
    <w:rsid w:val="0063461D"/>
    <w:rsid w:val="00636496"/>
    <w:rsid w:val="00636E1B"/>
    <w:rsid w:val="00637755"/>
    <w:rsid w:val="006377F7"/>
    <w:rsid w:val="00640006"/>
    <w:rsid w:val="006412A8"/>
    <w:rsid w:val="006415D2"/>
    <w:rsid w:val="006431E5"/>
    <w:rsid w:val="00646D89"/>
    <w:rsid w:val="00650685"/>
    <w:rsid w:val="006529E0"/>
    <w:rsid w:val="00654C49"/>
    <w:rsid w:val="00655443"/>
    <w:rsid w:val="0065619F"/>
    <w:rsid w:val="00662364"/>
    <w:rsid w:val="00662471"/>
    <w:rsid w:val="00664D6E"/>
    <w:rsid w:val="00665F30"/>
    <w:rsid w:val="00671283"/>
    <w:rsid w:val="0067245F"/>
    <w:rsid w:val="006725A3"/>
    <w:rsid w:val="00672856"/>
    <w:rsid w:val="00675A6D"/>
    <w:rsid w:val="00676288"/>
    <w:rsid w:val="00677225"/>
    <w:rsid w:val="00681AE9"/>
    <w:rsid w:val="00682199"/>
    <w:rsid w:val="006828C0"/>
    <w:rsid w:val="00684365"/>
    <w:rsid w:val="00687263"/>
    <w:rsid w:val="00687367"/>
    <w:rsid w:val="00691D5E"/>
    <w:rsid w:val="0069362D"/>
    <w:rsid w:val="006964EC"/>
    <w:rsid w:val="006A3181"/>
    <w:rsid w:val="006A4DB9"/>
    <w:rsid w:val="006A5C6A"/>
    <w:rsid w:val="006A75EC"/>
    <w:rsid w:val="006B001C"/>
    <w:rsid w:val="006B149B"/>
    <w:rsid w:val="006B15AA"/>
    <w:rsid w:val="006B1AEA"/>
    <w:rsid w:val="006B5AB4"/>
    <w:rsid w:val="006C70F5"/>
    <w:rsid w:val="006C7C18"/>
    <w:rsid w:val="006D2868"/>
    <w:rsid w:val="006D2D7D"/>
    <w:rsid w:val="006D7A95"/>
    <w:rsid w:val="006E07C6"/>
    <w:rsid w:val="006E4768"/>
    <w:rsid w:val="006E616F"/>
    <w:rsid w:val="006F29ED"/>
    <w:rsid w:val="006F72D2"/>
    <w:rsid w:val="00702DC3"/>
    <w:rsid w:val="0070322E"/>
    <w:rsid w:val="00706A27"/>
    <w:rsid w:val="007102F4"/>
    <w:rsid w:val="00710438"/>
    <w:rsid w:val="00711AE0"/>
    <w:rsid w:val="007129EB"/>
    <w:rsid w:val="007139C4"/>
    <w:rsid w:val="00715685"/>
    <w:rsid w:val="00716B1D"/>
    <w:rsid w:val="00720369"/>
    <w:rsid w:val="00721615"/>
    <w:rsid w:val="007224A8"/>
    <w:rsid w:val="00725919"/>
    <w:rsid w:val="00725E00"/>
    <w:rsid w:val="00725FB2"/>
    <w:rsid w:val="00732E8B"/>
    <w:rsid w:val="00736C8E"/>
    <w:rsid w:val="007405EC"/>
    <w:rsid w:val="00744E50"/>
    <w:rsid w:val="0074653A"/>
    <w:rsid w:val="007542E0"/>
    <w:rsid w:val="00755350"/>
    <w:rsid w:val="00755EA5"/>
    <w:rsid w:val="007576D9"/>
    <w:rsid w:val="00763646"/>
    <w:rsid w:val="00765157"/>
    <w:rsid w:val="007651B9"/>
    <w:rsid w:val="007673CD"/>
    <w:rsid w:val="0077445C"/>
    <w:rsid w:val="007756E3"/>
    <w:rsid w:val="007768EB"/>
    <w:rsid w:val="0077794F"/>
    <w:rsid w:val="007862E7"/>
    <w:rsid w:val="00791717"/>
    <w:rsid w:val="007957D7"/>
    <w:rsid w:val="007963C6"/>
    <w:rsid w:val="007A0A39"/>
    <w:rsid w:val="007A10F6"/>
    <w:rsid w:val="007A374E"/>
    <w:rsid w:val="007C0266"/>
    <w:rsid w:val="007C0772"/>
    <w:rsid w:val="007C298B"/>
    <w:rsid w:val="007C2AEF"/>
    <w:rsid w:val="007C3E3F"/>
    <w:rsid w:val="007C547C"/>
    <w:rsid w:val="007C57F7"/>
    <w:rsid w:val="007C613A"/>
    <w:rsid w:val="007D0273"/>
    <w:rsid w:val="007D0CD2"/>
    <w:rsid w:val="007D17BC"/>
    <w:rsid w:val="007D32C9"/>
    <w:rsid w:val="007D3587"/>
    <w:rsid w:val="007D3BCC"/>
    <w:rsid w:val="007E41B5"/>
    <w:rsid w:val="007E465D"/>
    <w:rsid w:val="007E5ED4"/>
    <w:rsid w:val="007E7136"/>
    <w:rsid w:val="007E7711"/>
    <w:rsid w:val="007F08A3"/>
    <w:rsid w:val="007F4AC1"/>
    <w:rsid w:val="007F7DD1"/>
    <w:rsid w:val="00806C84"/>
    <w:rsid w:val="00810744"/>
    <w:rsid w:val="00811F53"/>
    <w:rsid w:val="00813DA6"/>
    <w:rsid w:val="00814907"/>
    <w:rsid w:val="00817411"/>
    <w:rsid w:val="0082306E"/>
    <w:rsid w:val="00826088"/>
    <w:rsid w:val="008304F7"/>
    <w:rsid w:val="00830772"/>
    <w:rsid w:val="0083369F"/>
    <w:rsid w:val="00837B4E"/>
    <w:rsid w:val="00844B64"/>
    <w:rsid w:val="00851454"/>
    <w:rsid w:val="0085441B"/>
    <w:rsid w:val="00861184"/>
    <w:rsid w:val="00863AF7"/>
    <w:rsid w:val="008679FF"/>
    <w:rsid w:val="00870283"/>
    <w:rsid w:val="00870F4C"/>
    <w:rsid w:val="00871D19"/>
    <w:rsid w:val="00874471"/>
    <w:rsid w:val="008757AE"/>
    <w:rsid w:val="00876362"/>
    <w:rsid w:val="0088164F"/>
    <w:rsid w:val="00881E79"/>
    <w:rsid w:val="00885567"/>
    <w:rsid w:val="00885F36"/>
    <w:rsid w:val="0089289E"/>
    <w:rsid w:val="00893ACA"/>
    <w:rsid w:val="00896130"/>
    <w:rsid w:val="008972F2"/>
    <w:rsid w:val="008A5434"/>
    <w:rsid w:val="008B02E1"/>
    <w:rsid w:val="008B057D"/>
    <w:rsid w:val="008B2981"/>
    <w:rsid w:val="008B40DA"/>
    <w:rsid w:val="008B4668"/>
    <w:rsid w:val="008B5A07"/>
    <w:rsid w:val="008B63BF"/>
    <w:rsid w:val="008B711D"/>
    <w:rsid w:val="008C094A"/>
    <w:rsid w:val="008C0F42"/>
    <w:rsid w:val="008C11FE"/>
    <w:rsid w:val="008C2EFB"/>
    <w:rsid w:val="008C3C39"/>
    <w:rsid w:val="008C3E9C"/>
    <w:rsid w:val="008D1440"/>
    <w:rsid w:val="008D4549"/>
    <w:rsid w:val="008D46A1"/>
    <w:rsid w:val="008D58E3"/>
    <w:rsid w:val="008E3C9D"/>
    <w:rsid w:val="008E5AF6"/>
    <w:rsid w:val="008E662A"/>
    <w:rsid w:val="008E6BBD"/>
    <w:rsid w:val="008F00C7"/>
    <w:rsid w:val="008F0DD1"/>
    <w:rsid w:val="008F1C9F"/>
    <w:rsid w:val="008F6505"/>
    <w:rsid w:val="008F7EF5"/>
    <w:rsid w:val="009001DF"/>
    <w:rsid w:val="00903A46"/>
    <w:rsid w:val="00904DAB"/>
    <w:rsid w:val="00906DF5"/>
    <w:rsid w:val="009116F5"/>
    <w:rsid w:val="0091233A"/>
    <w:rsid w:val="00912634"/>
    <w:rsid w:val="00912D20"/>
    <w:rsid w:val="00912FF1"/>
    <w:rsid w:val="00915A61"/>
    <w:rsid w:val="009163B3"/>
    <w:rsid w:val="009207CE"/>
    <w:rsid w:val="0092388C"/>
    <w:rsid w:val="009238C2"/>
    <w:rsid w:val="00923A4F"/>
    <w:rsid w:val="00931BC8"/>
    <w:rsid w:val="009339F5"/>
    <w:rsid w:val="0093664A"/>
    <w:rsid w:val="0093679D"/>
    <w:rsid w:val="00936F47"/>
    <w:rsid w:val="00937C32"/>
    <w:rsid w:val="009401EE"/>
    <w:rsid w:val="00941C4C"/>
    <w:rsid w:val="00945D4F"/>
    <w:rsid w:val="00946B1C"/>
    <w:rsid w:val="0095077A"/>
    <w:rsid w:val="00953757"/>
    <w:rsid w:val="00954096"/>
    <w:rsid w:val="00957A35"/>
    <w:rsid w:val="00960BB0"/>
    <w:rsid w:val="00961AF5"/>
    <w:rsid w:val="00961BFA"/>
    <w:rsid w:val="0096282E"/>
    <w:rsid w:val="00967255"/>
    <w:rsid w:val="0097035F"/>
    <w:rsid w:val="00974B41"/>
    <w:rsid w:val="00975926"/>
    <w:rsid w:val="00975D06"/>
    <w:rsid w:val="00976D24"/>
    <w:rsid w:val="00980297"/>
    <w:rsid w:val="00981975"/>
    <w:rsid w:val="00983CC0"/>
    <w:rsid w:val="00983EFE"/>
    <w:rsid w:val="0098604B"/>
    <w:rsid w:val="00986732"/>
    <w:rsid w:val="009941DF"/>
    <w:rsid w:val="00995578"/>
    <w:rsid w:val="00996B69"/>
    <w:rsid w:val="009A1BBB"/>
    <w:rsid w:val="009A21F6"/>
    <w:rsid w:val="009A29A4"/>
    <w:rsid w:val="009A5D57"/>
    <w:rsid w:val="009A7832"/>
    <w:rsid w:val="009A7A4F"/>
    <w:rsid w:val="009B7CFE"/>
    <w:rsid w:val="009C0FF6"/>
    <w:rsid w:val="009C182A"/>
    <w:rsid w:val="009C26F5"/>
    <w:rsid w:val="009D0006"/>
    <w:rsid w:val="009D0A82"/>
    <w:rsid w:val="009D190A"/>
    <w:rsid w:val="009D2DC8"/>
    <w:rsid w:val="009D3429"/>
    <w:rsid w:val="009D4680"/>
    <w:rsid w:val="009D5449"/>
    <w:rsid w:val="009D57AB"/>
    <w:rsid w:val="009E02CE"/>
    <w:rsid w:val="009E26E8"/>
    <w:rsid w:val="009E28F0"/>
    <w:rsid w:val="009E6670"/>
    <w:rsid w:val="009E70B2"/>
    <w:rsid w:val="009F0765"/>
    <w:rsid w:val="009F1026"/>
    <w:rsid w:val="009F42C3"/>
    <w:rsid w:val="009F5A53"/>
    <w:rsid w:val="009F7414"/>
    <w:rsid w:val="00A02C22"/>
    <w:rsid w:val="00A03E24"/>
    <w:rsid w:val="00A03F43"/>
    <w:rsid w:val="00A05710"/>
    <w:rsid w:val="00A07ADB"/>
    <w:rsid w:val="00A118E4"/>
    <w:rsid w:val="00A11EF7"/>
    <w:rsid w:val="00A12957"/>
    <w:rsid w:val="00A14D9C"/>
    <w:rsid w:val="00A154B3"/>
    <w:rsid w:val="00A166F5"/>
    <w:rsid w:val="00A16BC1"/>
    <w:rsid w:val="00A242F2"/>
    <w:rsid w:val="00A244EA"/>
    <w:rsid w:val="00A276E4"/>
    <w:rsid w:val="00A33C47"/>
    <w:rsid w:val="00A3655D"/>
    <w:rsid w:val="00A401E4"/>
    <w:rsid w:val="00A42002"/>
    <w:rsid w:val="00A43395"/>
    <w:rsid w:val="00A44B03"/>
    <w:rsid w:val="00A4540D"/>
    <w:rsid w:val="00A45F92"/>
    <w:rsid w:val="00A46287"/>
    <w:rsid w:val="00A50574"/>
    <w:rsid w:val="00A50D7F"/>
    <w:rsid w:val="00A51449"/>
    <w:rsid w:val="00A54206"/>
    <w:rsid w:val="00A55AEC"/>
    <w:rsid w:val="00A56434"/>
    <w:rsid w:val="00A61477"/>
    <w:rsid w:val="00A62888"/>
    <w:rsid w:val="00A641CD"/>
    <w:rsid w:val="00A669EB"/>
    <w:rsid w:val="00A725D8"/>
    <w:rsid w:val="00A73264"/>
    <w:rsid w:val="00A7676A"/>
    <w:rsid w:val="00A76DF6"/>
    <w:rsid w:val="00A771B7"/>
    <w:rsid w:val="00A7761E"/>
    <w:rsid w:val="00A82EA0"/>
    <w:rsid w:val="00A85527"/>
    <w:rsid w:val="00A873CD"/>
    <w:rsid w:val="00A87EB7"/>
    <w:rsid w:val="00A90498"/>
    <w:rsid w:val="00A9062B"/>
    <w:rsid w:val="00A907D6"/>
    <w:rsid w:val="00A90CCE"/>
    <w:rsid w:val="00A90F17"/>
    <w:rsid w:val="00A91BF7"/>
    <w:rsid w:val="00A93D12"/>
    <w:rsid w:val="00AA034B"/>
    <w:rsid w:val="00AA117A"/>
    <w:rsid w:val="00AA4567"/>
    <w:rsid w:val="00AA516F"/>
    <w:rsid w:val="00AA5284"/>
    <w:rsid w:val="00AA567E"/>
    <w:rsid w:val="00AB04F4"/>
    <w:rsid w:val="00AB0C14"/>
    <w:rsid w:val="00AB15EA"/>
    <w:rsid w:val="00AC124F"/>
    <w:rsid w:val="00AC236B"/>
    <w:rsid w:val="00AC737E"/>
    <w:rsid w:val="00AD0857"/>
    <w:rsid w:val="00AD08BB"/>
    <w:rsid w:val="00AD3B72"/>
    <w:rsid w:val="00AD41C1"/>
    <w:rsid w:val="00AD6124"/>
    <w:rsid w:val="00AD6BD1"/>
    <w:rsid w:val="00AE180D"/>
    <w:rsid w:val="00AE266D"/>
    <w:rsid w:val="00AE46C3"/>
    <w:rsid w:val="00AE641A"/>
    <w:rsid w:val="00AF3AD3"/>
    <w:rsid w:val="00AF627C"/>
    <w:rsid w:val="00AF6F4E"/>
    <w:rsid w:val="00B03068"/>
    <w:rsid w:val="00B05639"/>
    <w:rsid w:val="00B06174"/>
    <w:rsid w:val="00B0724A"/>
    <w:rsid w:val="00B10243"/>
    <w:rsid w:val="00B11FEE"/>
    <w:rsid w:val="00B157EB"/>
    <w:rsid w:val="00B209FC"/>
    <w:rsid w:val="00B20CFF"/>
    <w:rsid w:val="00B24B08"/>
    <w:rsid w:val="00B3054C"/>
    <w:rsid w:val="00B32DEB"/>
    <w:rsid w:val="00B33D44"/>
    <w:rsid w:val="00B34F03"/>
    <w:rsid w:val="00B36988"/>
    <w:rsid w:val="00B44205"/>
    <w:rsid w:val="00B45553"/>
    <w:rsid w:val="00B46F71"/>
    <w:rsid w:val="00B50C7F"/>
    <w:rsid w:val="00B51CFD"/>
    <w:rsid w:val="00B5532F"/>
    <w:rsid w:val="00B6501A"/>
    <w:rsid w:val="00B65D99"/>
    <w:rsid w:val="00B67346"/>
    <w:rsid w:val="00B704CE"/>
    <w:rsid w:val="00B728CC"/>
    <w:rsid w:val="00B73CE4"/>
    <w:rsid w:val="00B770B8"/>
    <w:rsid w:val="00B7776A"/>
    <w:rsid w:val="00B7791A"/>
    <w:rsid w:val="00B77F94"/>
    <w:rsid w:val="00B852AE"/>
    <w:rsid w:val="00B85D4E"/>
    <w:rsid w:val="00B86750"/>
    <w:rsid w:val="00B86CBA"/>
    <w:rsid w:val="00B87B61"/>
    <w:rsid w:val="00B90457"/>
    <w:rsid w:val="00B909E2"/>
    <w:rsid w:val="00B909F1"/>
    <w:rsid w:val="00B941A3"/>
    <w:rsid w:val="00B961C7"/>
    <w:rsid w:val="00B9718F"/>
    <w:rsid w:val="00BA0ABD"/>
    <w:rsid w:val="00BA327D"/>
    <w:rsid w:val="00BA48F3"/>
    <w:rsid w:val="00BA4ECE"/>
    <w:rsid w:val="00BA758D"/>
    <w:rsid w:val="00BA79D5"/>
    <w:rsid w:val="00BB0A11"/>
    <w:rsid w:val="00BB16FF"/>
    <w:rsid w:val="00BB422F"/>
    <w:rsid w:val="00BB4DAD"/>
    <w:rsid w:val="00BB5336"/>
    <w:rsid w:val="00BB7F20"/>
    <w:rsid w:val="00BC0E47"/>
    <w:rsid w:val="00BC1350"/>
    <w:rsid w:val="00BC1E03"/>
    <w:rsid w:val="00BC2A6C"/>
    <w:rsid w:val="00BC3363"/>
    <w:rsid w:val="00BC3DEB"/>
    <w:rsid w:val="00BC47BA"/>
    <w:rsid w:val="00BC4EE4"/>
    <w:rsid w:val="00BC6309"/>
    <w:rsid w:val="00BC6310"/>
    <w:rsid w:val="00BD2B6E"/>
    <w:rsid w:val="00BD6467"/>
    <w:rsid w:val="00BD6B74"/>
    <w:rsid w:val="00BD764A"/>
    <w:rsid w:val="00BD76A8"/>
    <w:rsid w:val="00BE0103"/>
    <w:rsid w:val="00BE51E1"/>
    <w:rsid w:val="00BE7956"/>
    <w:rsid w:val="00BF0150"/>
    <w:rsid w:val="00BF1EF1"/>
    <w:rsid w:val="00BF5FDD"/>
    <w:rsid w:val="00C0204B"/>
    <w:rsid w:val="00C0409C"/>
    <w:rsid w:val="00C04D18"/>
    <w:rsid w:val="00C05635"/>
    <w:rsid w:val="00C0746B"/>
    <w:rsid w:val="00C101A9"/>
    <w:rsid w:val="00C1142A"/>
    <w:rsid w:val="00C120D9"/>
    <w:rsid w:val="00C1224D"/>
    <w:rsid w:val="00C144FC"/>
    <w:rsid w:val="00C14E77"/>
    <w:rsid w:val="00C165EF"/>
    <w:rsid w:val="00C16B46"/>
    <w:rsid w:val="00C20D32"/>
    <w:rsid w:val="00C20E17"/>
    <w:rsid w:val="00C2241E"/>
    <w:rsid w:val="00C22CF7"/>
    <w:rsid w:val="00C244DA"/>
    <w:rsid w:val="00C24AA9"/>
    <w:rsid w:val="00C25806"/>
    <w:rsid w:val="00C3029E"/>
    <w:rsid w:val="00C32769"/>
    <w:rsid w:val="00C329D5"/>
    <w:rsid w:val="00C35874"/>
    <w:rsid w:val="00C408CB"/>
    <w:rsid w:val="00C41E39"/>
    <w:rsid w:val="00C45FAD"/>
    <w:rsid w:val="00C51F3B"/>
    <w:rsid w:val="00C5222F"/>
    <w:rsid w:val="00C61222"/>
    <w:rsid w:val="00C6691A"/>
    <w:rsid w:val="00C66DEF"/>
    <w:rsid w:val="00C66F2E"/>
    <w:rsid w:val="00C71CD1"/>
    <w:rsid w:val="00C746ED"/>
    <w:rsid w:val="00C74F87"/>
    <w:rsid w:val="00C750A8"/>
    <w:rsid w:val="00C81B76"/>
    <w:rsid w:val="00C81F63"/>
    <w:rsid w:val="00C830EA"/>
    <w:rsid w:val="00C8465F"/>
    <w:rsid w:val="00C8604D"/>
    <w:rsid w:val="00C8643E"/>
    <w:rsid w:val="00C91B5C"/>
    <w:rsid w:val="00C93DCB"/>
    <w:rsid w:val="00C9520F"/>
    <w:rsid w:val="00C97DA2"/>
    <w:rsid w:val="00CA3E85"/>
    <w:rsid w:val="00CA4033"/>
    <w:rsid w:val="00CA4456"/>
    <w:rsid w:val="00CA4697"/>
    <w:rsid w:val="00CA55B0"/>
    <w:rsid w:val="00CB3776"/>
    <w:rsid w:val="00CB4700"/>
    <w:rsid w:val="00CB70EC"/>
    <w:rsid w:val="00CC06CD"/>
    <w:rsid w:val="00CC1B37"/>
    <w:rsid w:val="00CC28E2"/>
    <w:rsid w:val="00CC3076"/>
    <w:rsid w:val="00CC68CC"/>
    <w:rsid w:val="00CC6C82"/>
    <w:rsid w:val="00CD1E56"/>
    <w:rsid w:val="00CD2827"/>
    <w:rsid w:val="00CD4BFD"/>
    <w:rsid w:val="00CD5820"/>
    <w:rsid w:val="00CD73DB"/>
    <w:rsid w:val="00CE1573"/>
    <w:rsid w:val="00CE2952"/>
    <w:rsid w:val="00CE2FCE"/>
    <w:rsid w:val="00CE3BC2"/>
    <w:rsid w:val="00CE4073"/>
    <w:rsid w:val="00CE71A7"/>
    <w:rsid w:val="00CE7559"/>
    <w:rsid w:val="00CE7C3D"/>
    <w:rsid w:val="00CF2725"/>
    <w:rsid w:val="00CF597D"/>
    <w:rsid w:val="00CF61ED"/>
    <w:rsid w:val="00D01D17"/>
    <w:rsid w:val="00D055C8"/>
    <w:rsid w:val="00D11CBA"/>
    <w:rsid w:val="00D2630E"/>
    <w:rsid w:val="00D264B8"/>
    <w:rsid w:val="00D30673"/>
    <w:rsid w:val="00D3182A"/>
    <w:rsid w:val="00D318E4"/>
    <w:rsid w:val="00D364C7"/>
    <w:rsid w:val="00D41BF8"/>
    <w:rsid w:val="00D45FE6"/>
    <w:rsid w:val="00D479A5"/>
    <w:rsid w:val="00D47C5F"/>
    <w:rsid w:val="00D47D7F"/>
    <w:rsid w:val="00D50255"/>
    <w:rsid w:val="00D5078B"/>
    <w:rsid w:val="00D50C01"/>
    <w:rsid w:val="00D51786"/>
    <w:rsid w:val="00D525DC"/>
    <w:rsid w:val="00D558A6"/>
    <w:rsid w:val="00D56815"/>
    <w:rsid w:val="00D64FB7"/>
    <w:rsid w:val="00D70085"/>
    <w:rsid w:val="00D71744"/>
    <w:rsid w:val="00D71980"/>
    <w:rsid w:val="00D74562"/>
    <w:rsid w:val="00D761EF"/>
    <w:rsid w:val="00D7658F"/>
    <w:rsid w:val="00D81339"/>
    <w:rsid w:val="00D81536"/>
    <w:rsid w:val="00D819B0"/>
    <w:rsid w:val="00D819E8"/>
    <w:rsid w:val="00D81F90"/>
    <w:rsid w:val="00D82DC7"/>
    <w:rsid w:val="00D83975"/>
    <w:rsid w:val="00D83D1D"/>
    <w:rsid w:val="00D84C59"/>
    <w:rsid w:val="00D87753"/>
    <w:rsid w:val="00D9622B"/>
    <w:rsid w:val="00D963FC"/>
    <w:rsid w:val="00DA4316"/>
    <w:rsid w:val="00DA5E93"/>
    <w:rsid w:val="00DA69B1"/>
    <w:rsid w:val="00DB16DF"/>
    <w:rsid w:val="00DB2CFD"/>
    <w:rsid w:val="00DB30A5"/>
    <w:rsid w:val="00DB3FDB"/>
    <w:rsid w:val="00DB7F07"/>
    <w:rsid w:val="00DC0291"/>
    <w:rsid w:val="00DC0D84"/>
    <w:rsid w:val="00DC1C92"/>
    <w:rsid w:val="00DC444F"/>
    <w:rsid w:val="00DC4C5D"/>
    <w:rsid w:val="00DC5AB1"/>
    <w:rsid w:val="00DC6655"/>
    <w:rsid w:val="00DC7812"/>
    <w:rsid w:val="00DD0264"/>
    <w:rsid w:val="00DD2C92"/>
    <w:rsid w:val="00DD3371"/>
    <w:rsid w:val="00DD423C"/>
    <w:rsid w:val="00DD4585"/>
    <w:rsid w:val="00DD5E3E"/>
    <w:rsid w:val="00DE08CF"/>
    <w:rsid w:val="00DE1237"/>
    <w:rsid w:val="00DE60EE"/>
    <w:rsid w:val="00DE6A13"/>
    <w:rsid w:val="00DE75E2"/>
    <w:rsid w:val="00DF0E4A"/>
    <w:rsid w:val="00DF137E"/>
    <w:rsid w:val="00DF2304"/>
    <w:rsid w:val="00DF2F51"/>
    <w:rsid w:val="00DF482A"/>
    <w:rsid w:val="00DF524D"/>
    <w:rsid w:val="00E01275"/>
    <w:rsid w:val="00E01EF0"/>
    <w:rsid w:val="00E029E0"/>
    <w:rsid w:val="00E069A4"/>
    <w:rsid w:val="00E11B20"/>
    <w:rsid w:val="00E13A80"/>
    <w:rsid w:val="00E14802"/>
    <w:rsid w:val="00E14DB0"/>
    <w:rsid w:val="00E1655F"/>
    <w:rsid w:val="00E2000C"/>
    <w:rsid w:val="00E2284C"/>
    <w:rsid w:val="00E22AD6"/>
    <w:rsid w:val="00E22C9A"/>
    <w:rsid w:val="00E23BBF"/>
    <w:rsid w:val="00E27A2A"/>
    <w:rsid w:val="00E27C0A"/>
    <w:rsid w:val="00E30AA7"/>
    <w:rsid w:val="00E311B8"/>
    <w:rsid w:val="00E32560"/>
    <w:rsid w:val="00E325C1"/>
    <w:rsid w:val="00E32D54"/>
    <w:rsid w:val="00E330CF"/>
    <w:rsid w:val="00E33867"/>
    <w:rsid w:val="00E45D24"/>
    <w:rsid w:val="00E46E62"/>
    <w:rsid w:val="00E475C6"/>
    <w:rsid w:val="00E5092D"/>
    <w:rsid w:val="00E50A90"/>
    <w:rsid w:val="00E5480F"/>
    <w:rsid w:val="00E561C3"/>
    <w:rsid w:val="00E56B4D"/>
    <w:rsid w:val="00E61790"/>
    <w:rsid w:val="00E61C0E"/>
    <w:rsid w:val="00E62644"/>
    <w:rsid w:val="00E63AF9"/>
    <w:rsid w:val="00E708C8"/>
    <w:rsid w:val="00E71BE7"/>
    <w:rsid w:val="00E73CBC"/>
    <w:rsid w:val="00E75D04"/>
    <w:rsid w:val="00E85835"/>
    <w:rsid w:val="00E86960"/>
    <w:rsid w:val="00E94F8A"/>
    <w:rsid w:val="00EA0855"/>
    <w:rsid w:val="00EA131B"/>
    <w:rsid w:val="00EA46A3"/>
    <w:rsid w:val="00EA4ABA"/>
    <w:rsid w:val="00EA797A"/>
    <w:rsid w:val="00EB067F"/>
    <w:rsid w:val="00EC1C86"/>
    <w:rsid w:val="00EC245D"/>
    <w:rsid w:val="00EC318C"/>
    <w:rsid w:val="00EC5926"/>
    <w:rsid w:val="00EC726F"/>
    <w:rsid w:val="00ED331F"/>
    <w:rsid w:val="00ED71AE"/>
    <w:rsid w:val="00ED79DA"/>
    <w:rsid w:val="00EE13E5"/>
    <w:rsid w:val="00EE2AA8"/>
    <w:rsid w:val="00EE2C9F"/>
    <w:rsid w:val="00EE60D0"/>
    <w:rsid w:val="00EE6BEE"/>
    <w:rsid w:val="00EF301F"/>
    <w:rsid w:val="00EF39C5"/>
    <w:rsid w:val="00EF5834"/>
    <w:rsid w:val="00EF5E88"/>
    <w:rsid w:val="00EF7CBA"/>
    <w:rsid w:val="00F03BD3"/>
    <w:rsid w:val="00F04517"/>
    <w:rsid w:val="00F0647D"/>
    <w:rsid w:val="00F07B57"/>
    <w:rsid w:val="00F106F2"/>
    <w:rsid w:val="00F16429"/>
    <w:rsid w:val="00F17E5B"/>
    <w:rsid w:val="00F20699"/>
    <w:rsid w:val="00F21ADE"/>
    <w:rsid w:val="00F232D8"/>
    <w:rsid w:val="00F23EA4"/>
    <w:rsid w:val="00F251CE"/>
    <w:rsid w:val="00F2569F"/>
    <w:rsid w:val="00F257A4"/>
    <w:rsid w:val="00F25B13"/>
    <w:rsid w:val="00F30173"/>
    <w:rsid w:val="00F32D37"/>
    <w:rsid w:val="00F370D1"/>
    <w:rsid w:val="00F3721D"/>
    <w:rsid w:val="00F43C86"/>
    <w:rsid w:val="00F44185"/>
    <w:rsid w:val="00F44E17"/>
    <w:rsid w:val="00F47964"/>
    <w:rsid w:val="00F47FF6"/>
    <w:rsid w:val="00F5742A"/>
    <w:rsid w:val="00F57BD0"/>
    <w:rsid w:val="00F57E80"/>
    <w:rsid w:val="00F6266C"/>
    <w:rsid w:val="00F63EFA"/>
    <w:rsid w:val="00F66F8E"/>
    <w:rsid w:val="00F72ECF"/>
    <w:rsid w:val="00F74791"/>
    <w:rsid w:val="00F74AA9"/>
    <w:rsid w:val="00F8058A"/>
    <w:rsid w:val="00F80831"/>
    <w:rsid w:val="00F811F5"/>
    <w:rsid w:val="00F8362E"/>
    <w:rsid w:val="00F8598A"/>
    <w:rsid w:val="00F873BF"/>
    <w:rsid w:val="00F875D4"/>
    <w:rsid w:val="00F907D6"/>
    <w:rsid w:val="00F9098C"/>
    <w:rsid w:val="00F90BFC"/>
    <w:rsid w:val="00F91A02"/>
    <w:rsid w:val="00F95E37"/>
    <w:rsid w:val="00FA2999"/>
    <w:rsid w:val="00FA378C"/>
    <w:rsid w:val="00FA4897"/>
    <w:rsid w:val="00FA4CAB"/>
    <w:rsid w:val="00FA6B1B"/>
    <w:rsid w:val="00FA7784"/>
    <w:rsid w:val="00FB001A"/>
    <w:rsid w:val="00FB2088"/>
    <w:rsid w:val="00FB268F"/>
    <w:rsid w:val="00FB2DB4"/>
    <w:rsid w:val="00FB3513"/>
    <w:rsid w:val="00FB459D"/>
    <w:rsid w:val="00FB61DC"/>
    <w:rsid w:val="00FB7445"/>
    <w:rsid w:val="00FB7B04"/>
    <w:rsid w:val="00FC1DCC"/>
    <w:rsid w:val="00FC26CB"/>
    <w:rsid w:val="00FC2D49"/>
    <w:rsid w:val="00FC48B3"/>
    <w:rsid w:val="00FC5907"/>
    <w:rsid w:val="00FD4024"/>
    <w:rsid w:val="00FD4997"/>
    <w:rsid w:val="00FD4D7E"/>
    <w:rsid w:val="00FD5424"/>
    <w:rsid w:val="00FD5A85"/>
    <w:rsid w:val="00FE1EC7"/>
    <w:rsid w:val="00FE3131"/>
    <w:rsid w:val="00FE3429"/>
    <w:rsid w:val="00FE3D9E"/>
    <w:rsid w:val="00FE4B4C"/>
    <w:rsid w:val="00FE5004"/>
    <w:rsid w:val="00FE5F5C"/>
    <w:rsid w:val="00FF29C6"/>
    <w:rsid w:val="00FF6D2F"/>
    <w:rsid w:val="00FF7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D901"/>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C2"/>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8164F"/>
    <w:pPr>
      <w:keepNext/>
      <w:spacing w:line="360" w:lineRule="auto"/>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88164F"/>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uiPriority w:val="99"/>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4E36CD"/>
    <w:pPr>
      <w:spacing w:before="100" w:beforeAutospacing="1" w:after="100" w:afterAutospacing="1"/>
      <w:ind w:firstLine="0"/>
      <w:jc w:val="left"/>
    </w:pPr>
    <w:rPr>
      <w:rFonts w:eastAsia="Times New Roman" w:cs="Times New Roman"/>
      <w:color w:val="000000"/>
      <w:sz w:val="24"/>
      <w:szCs w:val="24"/>
      <w:lang w:eastAsia="ru-RU"/>
    </w:rPr>
  </w:style>
  <w:style w:type="numbering" w:customStyle="1" w:styleId="84">
    <w:name w:val="Нет списка8"/>
    <w:next w:val="a2"/>
    <w:uiPriority w:val="99"/>
    <w:semiHidden/>
    <w:unhideWhenUsed/>
    <w:rsid w:val="00355CCF"/>
  </w:style>
  <w:style w:type="table" w:customStyle="1" w:styleId="28">
    <w:name w:val="Сетка таблицы28"/>
    <w:basedOn w:val="a1"/>
    <w:next w:val="ab"/>
    <w:uiPriority w:val="39"/>
    <w:rsid w:val="00355CCF"/>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2"/>
    <w:uiPriority w:val="99"/>
    <w:semiHidden/>
    <w:unhideWhenUsed/>
    <w:rsid w:val="00EA46A3"/>
  </w:style>
  <w:style w:type="table" w:customStyle="1" w:styleId="29">
    <w:name w:val="Сетка таблицы29"/>
    <w:basedOn w:val="a1"/>
    <w:next w:val="ab"/>
    <w:uiPriority w:val="39"/>
    <w:rsid w:val="00EA46A3"/>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155">
      <w:bodyDiv w:val="1"/>
      <w:marLeft w:val="0"/>
      <w:marRight w:val="0"/>
      <w:marTop w:val="0"/>
      <w:marBottom w:val="0"/>
      <w:divBdr>
        <w:top w:val="none" w:sz="0" w:space="0" w:color="auto"/>
        <w:left w:val="none" w:sz="0" w:space="0" w:color="auto"/>
        <w:bottom w:val="none" w:sz="0" w:space="0" w:color="auto"/>
        <w:right w:val="none" w:sz="0" w:space="0" w:color="auto"/>
      </w:divBdr>
    </w:div>
    <w:div w:id="7416295">
      <w:bodyDiv w:val="1"/>
      <w:marLeft w:val="0"/>
      <w:marRight w:val="0"/>
      <w:marTop w:val="0"/>
      <w:marBottom w:val="0"/>
      <w:divBdr>
        <w:top w:val="none" w:sz="0" w:space="0" w:color="auto"/>
        <w:left w:val="none" w:sz="0" w:space="0" w:color="auto"/>
        <w:bottom w:val="none" w:sz="0" w:space="0" w:color="auto"/>
        <w:right w:val="none" w:sz="0" w:space="0" w:color="auto"/>
      </w:divBdr>
    </w:div>
    <w:div w:id="24449095">
      <w:bodyDiv w:val="1"/>
      <w:marLeft w:val="0"/>
      <w:marRight w:val="0"/>
      <w:marTop w:val="0"/>
      <w:marBottom w:val="0"/>
      <w:divBdr>
        <w:top w:val="none" w:sz="0" w:space="0" w:color="auto"/>
        <w:left w:val="none" w:sz="0" w:space="0" w:color="auto"/>
        <w:bottom w:val="none" w:sz="0" w:space="0" w:color="auto"/>
        <w:right w:val="none" w:sz="0" w:space="0" w:color="auto"/>
      </w:divBdr>
    </w:div>
    <w:div w:id="37516920">
      <w:bodyDiv w:val="1"/>
      <w:marLeft w:val="0"/>
      <w:marRight w:val="0"/>
      <w:marTop w:val="0"/>
      <w:marBottom w:val="0"/>
      <w:divBdr>
        <w:top w:val="none" w:sz="0" w:space="0" w:color="auto"/>
        <w:left w:val="none" w:sz="0" w:space="0" w:color="auto"/>
        <w:bottom w:val="none" w:sz="0" w:space="0" w:color="auto"/>
        <w:right w:val="none" w:sz="0" w:space="0" w:color="auto"/>
      </w:divBdr>
    </w:div>
    <w:div w:id="41098549">
      <w:bodyDiv w:val="1"/>
      <w:marLeft w:val="0"/>
      <w:marRight w:val="0"/>
      <w:marTop w:val="0"/>
      <w:marBottom w:val="0"/>
      <w:divBdr>
        <w:top w:val="none" w:sz="0" w:space="0" w:color="auto"/>
        <w:left w:val="none" w:sz="0" w:space="0" w:color="auto"/>
        <w:bottom w:val="none" w:sz="0" w:space="0" w:color="auto"/>
        <w:right w:val="none" w:sz="0" w:space="0" w:color="auto"/>
      </w:divBdr>
    </w:div>
    <w:div w:id="44378234">
      <w:bodyDiv w:val="1"/>
      <w:marLeft w:val="0"/>
      <w:marRight w:val="0"/>
      <w:marTop w:val="0"/>
      <w:marBottom w:val="0"/>
      <w:divBdr>
        <w:top w:val="none" w:sz="0" w:space="0" w:color="auto"/>
        <w:left w:val="none" w:sz="0" w:space="0" w:color="auto"/>
        <w:bottom w:val="none" w:sz="0" w:space="0" w:color="auto"/>
        <w:right w:val="none" w:sz="0" w:space="0" w:color="auto"/>
      </w:divBdr>
    </w:div>
    <w:div w:id="54471598">
      <w:bodyDiv w:val="1"/>
      <w:marLeft w:val="0"/>
      <w:marRight w:val="0"/>
      <w:marTop w:val="0"/>
      <w:marBottom w:val="0"/>
      <w:divBdr>
        <w:top w:val="none" w:sz="0" w:space="0" w:color="auto"/>
        <w:left w:val="none" w:sz="0" w:space="0" w:color="auto"/>
        <w:bottom w:val="none" w:sz="0" w:space="0" w:color="auto"/>
        <w:right w:val="none" w:sz="0" w:space="0" w:color="auto"/>
      </w:divBdr>
    </w:div>
    <w:div w:id="57704261">
      <w:bodyDiv w:val="1"/>
      <w:marLeft w:val="0"/>
      <w:marRight w:val="0"/>
      <w:marTop w:val="0"/>
      <w:marBottom w:val="0"/>
      <w:divBdr>
        <w:top w:val="none" w:sz="0" w:space="0" w:color="auto"/>
        <w:left w:val="none" w:sz="0" w:space="0" w:color="auto"/>
        <w:bottom w:val="none" w:sz="0" w:space="0" w:color="auto"/>
        <w:right w:val="none" w:sz="0" w:space="0" w:color="auto"/>
      </w:divBdr>
    </w:div>
    <w:div w:id="61564159">
      <w:bodyDiv w:val="1"/>
      <w:marLeft w:val="0"/>
      <w:marRight w:val="0"/>
      <w:marTop w:val="0"/>
      <w:marBottom w:val="0"/>
      <w:divBdr>
        <w:top w:val="none" w:sz="0" w:space="0" w:color="auto"/>
        <w:left w:val="none" w:sz="0" w:space="0" w:color="auto"/>
        <w:bottom w:val="none" w:sz="0" w:space="0" w:color="auto"/>
        <w:right w:val="none" w:sz="0" w:space="0" w:color="auto"/>
      </w:divBdr>
    </w:div>
    <w:div w:id="69932092">
      <w:bodyDiv w:val="1"/>
      <w:marLeft w:val="0"/>
      <w:marRight w:val="0"/>
      <w:marTop w:val="0"/>
      <w:marBottom w:val="0"/>
      <w:divBdr>
        <w:top w:val="none" w:sz="0" w:space="0" w:color="auto"/>
        <w:left w:val="none" w:sz="0" w:space="0" w:color="auto"/>
        <w:bottom w:val="none" w:sz="0" w:space="0" w:color="auto"/>
        <w:right w:val="none" w:sz="0" w:space="0" w:color="auto"/>
      </w:divBdr>
    </w:div>
    <w:div w:id="72433858">
      <w:bodyDiv w:val="1"/>
      <w:marLeft w:val="0"/>
      <w:marRight w:val="0"/>
      <w:marTop w:val="0"/>
      <w:marBottom w:val="0"/>
      <w:divBdr>
        <w:top w:val="none" w:sz="0" w:space="0" w:color="auto"/>
        <w:left w:val="none" w:sz="0" w:space="0" w:color="auto"/>
        <w:bottom w:val="none" w:sz="0" w:space="0" w:color="auto"/>
        <w:right w:val="none" w:sz="0" w:space="0" w:color="auto"/>
      </w:divBdr>
    </w:div>
    <w:div w:id="79564143">
      <w:bodyDiv w:val="1"/>
      <w:marLeft w:val="0"/>
      <w:marRight w:val="0"/>
      <w:marTop w:val="0"/>
      <w:marBottom w:val="0"/>
      <w:divBdr>
        <w:top w:val="none" w:sz="0" w:space="0" w:color="auto"/>
        <w:left w:val="none" w:sz="0" w:space="0" w:color="auto"/>
        <w:bottom w:val="none" w:sz="0" w:space="0" w:color="auto"/>
        <w:right w:val="none" w:sz="0" w:space="0" w:color="auto"/>
      </w:divBdr>
    </w:div>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82725329">
      <w:bodyDiv w:val="1"/>
      <w:marLeft w:val="0"/>
      <w:marRight w:val="0"/>
      <w:marTop w:val="0"/>
      <w:marBottom w:val="0"/>
      <w:divBdr>
        <w:top w:val="none" w:sz="0" w:space="0" w:color="auto"/>
        <w:left w:val="none" w:sz="0" w:space="0" w:color="auto"/>
        <w:bottom w:val="none" w:sz="0" w:space="0" w:color="auto"/>
        <w:right w:val="none" w:sz="0" w:space="0" w:color="auto"/>
      </w:divBdr>
    </w:div>
    <w:div w:id="83187790">
      <w:bodyDiv w:val="1"/>
      <w:marLeft w:val="0"/>
      <w:marRight w:val="0"/>
      <w:marTop w:val="0"/>
      <w:marBottom w:val="0"/>
      <w:divBdr>
        <w:top w:val="none" w:sz="0" w:space="0" w:color="auto"/>
        <w:left w:val="none" w:sz="0" w:space="0" w:color="auto"/>
        <w:bottom w:val="none" w:sz="0" w:space="0" w:color="auto"/>
        <w:right w:val="none" w:sz="0" w:space="0" w:color="auto"/>
      </w:divBdr>
    </w:div>
    <w:div w:id="84083237">
      <w:bodyDiv w:val="1"/>
      <w:marLeft w:val="0"/>
      <w:marRight w:val="0"/>
      <w:marTop w:val="0"/>
      <w:marBottom w:val="0"/>
      <w:divBdr>
        <w:top w:val="none" w:sz="0" w:space="0" w:color="auto"/>
        <w:left w:val="none" w:sz="0" w:space="0" w:color="auto"/>
        <w:bottom w:val="none" w:sz="0" w:space="0" w:color="auto"/>
        <w:right w:val="none" w:sz="0" w:space="0" w:color="auto"/>
      </w:divBdr>
    </w:div>
    <w:div w:id="85924817">
      <w:bodyDiv w:val="1"/>
      <w:marLeft w:val="0"/>
      <w:marRight w:val="0"/>
      <w:marTop w:val="0"/>
      <w:marBottom w:val="0"/>
      <w:divBdr>
        <w:top w:val="none" w:sz="0" w:space="0" w:color="auto"/>
        <w:left w:val="none" w:sz="0" w:space="0" w:color="auto"/>
        <w:bottom w:val="none" w:sz="0" w:space="0" w:color="auto"/>
        <w:right w:val="none" w:sz="0" w:space="0" w:color="auto"/>
      </w:divBdr>
    </w:div>
    <w:div w:id="86579827">
      <w:bodyDiv w:val="1"/>
      <w:marLeft w:val="0"/>
      <w:marRight w:val="0"/>
      <w:marTop w:val="0"/>
      <w:marBottom w:val="0"/>
      <w:divBdr>
        <w:top w:val="none" w:sz="0" w:space="0" w:color="auto"/>
        <w:left w:val="none" w:sz="0" w:space="0" w:color="auto"/>
        <w:bottom w:val="none" w:sz="0" w:space="0" w:color="auto"/>
        <w:right w:val="none" w:sz="0" w:space="0" w:color="auto"/>
      </w:divBdr>
    </w:div>
    <w:div w:id="96147312">
      <w:bodyDiv w:val="1"/>
      <w:marLeft w:val="0"/>
      <w:marRight w:val="0"/>
      <w:marTop w:val="0"/>
      <w:marBottom w:val="0"/>
      <w:divBdr>
        <w:top w:val="none" w:sz="0" w:space="0" w:color="auto"/>
        <w:left w:val="none" w:sz="0" w:space="0" w:color="auto"/>
        <w:bottom w:val="none" w:sz="0" w:space="0" w:color="auto"/>
        <w:right w:val="none" w:sz="0" w:space="0" w:color="auto"/>
      </w:divBdr>
    </w:div>
    <w:div w:id="109280195">
      <w:bodyDiv w:val="1"/>
      <w:marLeft w:val="0"/>
      <w:marRight w:val="0"/>
      <w:marTop w:val="0"/>
      <w:marBottom w:val="0"/>
      <w:divBdr>
        <w:top w:val="none" w:sz="0" w:space="0" w:color="auto"/>
        <w:left w:val="none" w:sz="0" w:space="0" w:color="auto"/>
        <w:bottom w:val="none" w:sz="0" w:space="0" w:color="auto"/>
        <w:right w:val="none" w:sz="0" w:space="0" w:color="auto"/>
      </w:divBdr>
    </w:div>
    <w:div w:id="109935093">
      <w:bodyDiv w:val="1"/>
      <w:marLeft w:val="0"/>
      <w:marRight w:val="0"/>
      <w:marTop w:val="0"/>
      <w:marBottom w:val="0"/>
      <w:divBdr>
        <w:top w:val="none" w:sz="0" w:space="0" w:color="auto"/>
        <w:left w:val="none" w:sz="0" w:space="0" w:color="auto"/>
        <w:bottom w:val="none" w:sz="0" w:space="0" w:color="auto"/>
        <w:right w:val="none" w:sz="0" w:space="0" w:color="auto"/>
      </w:divBdr>
    </w:div>
    <w:div w:id="111831549">
      <w:bodyDiv w:val="1"/>
      <w:marLeft w:val="0"/>
      <w:marRight w:val="0"/>
      <w:marTop w:val="0"/>
      <w:marBottom w:val="0"/>
      <w:divBdr>
        <w:top w:val="none" w:sz="0" w:space="0" w:color="auto"/>
        <w:left w:val="none" w:sz="0" w:space="0" w:color="auto"/>
        <w:bottom w:val="none" w:sz="0" w:space="0" w:color="auto"/>
        <w:right w:val="none" w:sz="0" w:space="0" w:color="auto"/>
      </w:divBdr>
    </w:div>
    <w:div w:id="113719845">
      <w:bodyDiv w:val="1"/>
      <w:marLeft w:val="0"/>
      <w:marRight w:val="0"/>
      <w:marTop w:val="0"/>
      <w:marBottom w:val="0"/>
      <w:divBdr>
        <w:top w:val="none" w:sz="0" w:space="0" w:color="auto"/>
        <w:left w:val="none" w:sz="0" w:space="0" w:color="auto"/>
        <w:bottom w:val="none" w:sz="0" w:space="0" w:color="auto"/>
        <w:right w:val="none" w:sz="0" w:space="0" w:color="auto"/>
      </w:divBdr>
    </w:div>
    <w:div w:id="116803731">
      <w:bodyDiv w:val="1"/>
      <w:marLeft w:val="0"/>
      <w:marRight w:val="0"/>
      <w:marTop w:val="0"/>
      <w:marBottom w:val="0"/>
      <w:divBdr>
        <w:top w:val="none" w:sz="0" w:space="0" w:color="auto"/>
        <w:left w:val="none" w:sz="0" w:space="0" w:color="auto"/>
        <w:bottom w:val="none" w:sz="0" w:space="0" w:color="auto"/>
        <w:right w:val="none" w:sz="0" w:space="0" w:color="auto"/>
      </w:divBdr>
    </w:div>
    <w:div w:id="118424813">
      <w:bodyDiv w:val="1"/>
      <w:marLeft w:val="0"/>
      <w:marRight w:val="0"/>
      <w:marTop w:val="0"/>
      <w:marBottom w:val="0"/>
      <w:divBdr>
        <w:top w:val="none" w:sz="0" w:space="0" w:color="auto"/>
        <w:left w:val="none" w:sz="0" w:space="0" w:color="auto"/>
        <w:bottom w:val="none" w:sz="0" w:space="0" w:color="auto"/>
        <w:right w:val="none" w:sz="0" w:space="0" w:color="auto"/>
      </w:divBdr>
    </w:div>
    <w:div w:id="122845714">
      <w:bodyDiv w:val="1"/>
      <w:marLeft w:val="0"/>
      <w:marRight w:val="0"/>
      <w:marTop w:val="0"/>
      <w:marBottom w:val="0"/>
      <w:divBdr>
        <w:top w:val="none" w:sz="0" w:space="0" w:color="auto"/>
        <w:left w:val="none" w:sz="0" w:space="0" w:color="auto"/>
        <w:bottom w:val="none" w:sz="0" w:space="0" w:color="auto"/>
        <w:right w:val="none" w:sz="0" w:space="0" w:color="auto"/>
      </w:divBdr>
    </w:div>
    <w:div w:id="125661766">
      <w:bodyDiv w:val="1"/>
      <w:marLeft w:val="0"/>
      <w:marRight w:val="0"/>
      <w:marTop w:val="0"/>
      <w:marBottom w:val="0"/>
      <w:divBdr>
        <w:top w:val="none" w:sz="0" w:space="0" w:color="auto"/>
        <w:left w:val="none" w:sz="0" w:space="0" w:color="auto"/>
        <w:bottom w:val="none" w:sz="0" w:space="0" w:color="auto"/>
        <w:right w:val="none" w:sz="0" w:space="0" w:color="auto"/>
      </w:divBdr>
    </w:div>
    <w:div w:id="135027532">
      <w:bodyDiv w:val="1"/>
      <w:marLeft w:val="0"/>
      <w:marRight w:val="0"/>
      <w:marTop w:val="0"/>
      <w:marBottom w:val="0"/>
      <w:divBdr>
        <w:top w:val="none" w:sz="0" w:space="0" w:color="auto"/>
        <w:left w:val="none" w:sz="0" w:space="0" w:color="auto"/>
        <w:bottom w:val="none" w:sz="0" w:space="0" w:color="auto"/>
        <w:right w:val="none" w:sz="0" w:space="0" w:color="auto"/>
      </w:divBdr>
    </w:div>
    <w:div w:id="163210005">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20336710">
      <w:bodyDiv w:val="1"/>
      <w:marLeft w:val="0"/>
      <w:marRight w:val="0"/>
      <w:marTop w:val="0"/>
      <w:marBottom w:val="0"/>
      <w:divBdr>
        <w:top w:val="none" w:sz="0" w:space="0" w:color="auto"/>
        <w:left w:val="none" w:sz="0" w:space="0" w:color="auto"/>
        <w:bottom w:val="none" w:sz="0" w:space="0" w:color="auto"/>
        <w:right w:val="none" w:sz="0" w:space="0" w:color="auto"/>
      </w:divBdr>
    </w:div>
    <w:div w:id="220481941">
      <w:bodyDiv w:val="1"/>
      <w:marLeft w:val="0"/>
      <w:marRight w:val="0"/>
      <w:marTop w:val="0"/>
      <w:marBottom w:val="0"/>
      <w:divBdr>
        <w:top w:val="none" w:sz="0" w:space="0" w:color="auto"/>
        <w:left w:val="none" w:sz="0" w:space="0" w:color="auto"/>
        <w:bottom w:val="none" w:sz="0" w:space="0" w:color="auto"/>
        <w:right w:val="none" w:sz="0" w:space="0" w:color="auto"/>
      </w:divBdr>
    </w:div>
    <w:div w:id="225075116">
      <w:bodyDiv w:val="1"/>
      <w:marLeft w:val="0"/>
      <w:marRight w:val="0"/>
      <w:marTop w:val="0"/>
      <w:marBottom w:val="0"/>
      <w:divBdr>
        <w:top w:val="none" w:sz="0" w:space="0" w:color="auto"/>
        <w:left w:val="none" w:sz="0" w:space="0" w:color="auto"/>
        <w:bottom w:val="none" w:sz="0" w:space="0" w:color="auto"/>
        <w:right w:val="none" w:sz="0" w:space="0" w:color="auto"/>
      </w:divBdr>
    </w:div>
    <w:div w:id="227961078">
      <w:bodyDiv w:val="1"/>
      <w:marLeft w:val="0"/>
      <w:marRight w:val="0"/>
      <w:marTop w:val="0"/>
      <w:marBottom w:val="0"/>
      <w:divBdr>
        <w:top w:val="none" w:sz="0" w:space="0" w:color="auto"/>
        <w:left w:val="none" w:sz="0" w:space="0" w:color="auto"/>
        <w:bottom w:val="none" w:sz="0" w:space="0" w:color="auto"/>
        <w:right w:val="none" w:sz="0" w:space="0" w:color="auto"/>
      </w:divBdr>
    </w:div>
    <w:div w:id="238098712">
      <w:bodyDiv w:val="1"/>
      <w:marLeft w:val="0"/>
      <w:marRight w:val="0"/>
      <w:marTop w:val="0"/>
      <w:marBottom w:val="0"/>
      <w:divBdr>
        <w:top w:val="none" w:sz="0" w:space="0" w:color="auto"/>
        <w:left w:val="none" w:sz="0" w:space="0" w:color="auto"/>
        <w:bottom w:val="none" w:sz="0" w:space="0" w:color="auto"/>
        <w:right w:val="none" w:sz="0" w:space="0" w:color="auto"/>
      </w:divBdr>
    </w:div>
    <w:div w:id="245697572">
      <w:bodyDiv w:val="1"/>
      <w:marLeft w:val="0"/>
      <w:marRight w:val="0"/>
      <w:marTop w:val="0"/>
      <w:marBottom w:val="0"/>
      <w:divBdr>
        <w:top w:val="none" w:sz="0" w:space="0" w:color="auto"/>
        <w:left w:val="none" w:sz="0" w:space="0" w:color="auto"/>
        <w:bottom w:val="none" w:sz="0" w:space="0" w:color="auto"/>
        <w:right w:val="none" w:sz="0" w:space="0" w:color="auto"/>
      </w:divBdr>
    </w:div>
    <w:div w:id="254941127">
      <w:bodyDiv w:val="1"/>
      <w:marLeft w:val="0"/>
      <w:marRight w:val="0"/>
      <w:marTop w:val="0"/>
      <w:marBottom w:val="0"/>
      <w:divBdr>
        <w:top w:val="none" w:sz="0" w:space="0" w:color="auto"/>
        <w:left w:val="none" w:sz="0" w:space="0" w:color="auto"/>
        <w:bottom w:val="none" w:sz="0" w:space="0" w:color="auto"/>
        <w:right w:val="none" w:sz="0" w:space="0" w:color="auto"/>
      </w:divBdr>
    </w:div>
    <w:div w:id="257950132">
      <w:bodyDiv w:val="1"/>
      <w:marLeft w:val="0"/>
      <w:marRight w:val="0"/>
      <w:marTop w:val="0"/>
      <w:marBottom w:val="0"/>
      <w:divBdr>
        <w:top w:val="none" w:sz="0" w:space="0" w:color="auto"/>
        <w:left w:val="none" w:sz="0" w:space="0" w:color="auto"/>
        <w:bottom w:val="none" w:sz="0" w:space="0" w:color="auto"/>
        <w:right w:val="none" w:sz="0" w:space="0" w:color="auto"/>
      </w:divBdr>
    </w:div>
    <w:div w:id="260994307">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286936800">
      <w:bodyDiv w:val="1"/>
      <w:marLeft w:val="0"/>
      <w:marRight w:val="0"/>
      <w:marTop w:val="0"/>
      <w:marBottom w:val="0"/>
      <w:divBdr>
        <w:top w:val="none" w:sz="0" w:space="0" w:color="auto"/>
        <w:left w:val="none" w:sz="0" w:space="0" w:color="auto"/>
        <w:bottom w:val="none" w:sz="0" w:space="0" w:color="auto"/>
        <w:right w:val="none" w:sz="0" w:space="0" w:color="auto"/>
      </w:divBdr>
    </w:div>
    <w:div w:id="295112974">
      <w:bodyDiv w:val="1"/>
      <w:marLeft w:val="0"/>
      <w:marRight w:val="0"/>
      <w:marTop w:val="0"/>
      <w:marBottom w:val="0"/>
      <w:divBdr>
        <w:top w:val="none" w:sz="0" w:space="0" w:color="auto"/>
        <w:left w:val="none" w:sz="0" w:space="0" w:color="auto"/>
        <w:bottom w:val="none" w:sz="0" w:space="0" w:color="auto"/>
        <w:right w:val="none" w:sz="0" w:space="0" w:color="auto"/>
      </w:divBdr>
    </w:div>
    <w:div w:id="297732938">
      <w:bodyDiv w:val="1"/>
      <w:marLeft w:val="0"/>
      <w:marRight w:val="0"/>
      <w:marTop w:val="0"/>
      <w:marBottom w:val="0"/>
      <w:divBdr>
        <w:top w:val="none" w:sz="0" w:space="0" w:color="auto"/>
        <w:left w:val="none" w:sz="0" w:space="0" w:color="auto"/>
        <w:bottom w:val="none" w:sz="0" w:space="0" w:color="auto"/>
        <w:right w:val="none" w:sz="0" w:space="0" w:color="auto"/>
      </w:divBdr>
    </w:div>
    <w:div w:id="298150190">
      <w:bodyDiv w:val="1"/>
      <w:marLeft w:val="0"/>
      <w:marRight w:val="0"/>
      <w:marTop w:val="0"/>
      <w:marBottom w:val="0"/>
      <w:divBdr>
        <w:top w:val="none" w:sz="0" w:space="0" w:color="auto"/>
        <w:left w:val="none" w:sz="0" w:space="0" w:color="auto"/>
        <w:bottom w:val="none" w:sz="0" w:space="0" w:color="auto"/>
        <w:right w:val="none" w:sz="0" w:space="0" w:color="auto"/>
      </w:divBdr>
    </w:div>
    <w:div w:id="309600374">
      <w:bodyDiv w:val="1"/>
      <w:marLeft w:val="0"/>
      <w:marRight w:val="0"/>
      <w:marTop w:val="0"/>
      <w:marBottom w:val="0"/>
      <w:divBdr>
        <w:top w:val="none" w:sz="0" w:space="0" w:color="auto"/>
        <w:left w:val="none" w:sz="0" w:space="0" w:color="auto"/>
        <w:bottom w:val="none" w:sz="0" w:space="0" w:color="auto"/>
        <w:right w:val="none" w:sz="0" w:space="0" w:color="auto"/>
      </w:divBdr>
    </w:div>
    <w:div w:id="315497645">
      <w:bodyDiv w:val="1"/>
      <w:marLeft w:val="0"/>
      <w:marRight w:val="0"/>
      <w:marTop w:val="0"/>
      <w:marBottom w:val="0"/>
      <w:divBdr>
        <w:top w:val="none" w:sz="0" w:space="0" w:color="auto"/>
        <w:left w:val="none" w:sz="0" w:space="0" w:color="auto"/>
        <w:bottom w:val="none" w:sz="0" w:space="0" w:color="auto"/>
        <w:right w:val="none" w:sz="0" w:space="0" w:color="auto"/>
      </w:divBdr>
    </w:div>
    <w:div w:id="315886482">
      <w:bodyDiv w:val="1"/>
      <w:marLeft w:val="0"/>
      <w:marRight w:val="0"/>
      <w:marTop w:val="0"/>
      <w:marBottom w:val="0"/>
      <w:divBdr>
        <w:top w:val="none" w:sz="0" w:space="0" w:color="auto"/>
        <w:left w:val="none" w:sz="0" w:space="0" w:color="auto"/>
        <w:bottom w:val="none" w:sz="0" w:space="0" w:color="auto"/>
        <w:right w:val="none" w:sz="0" w:space="0" w:color="auto"/>
      </w:divBdr>
    </w:div>
    <w:div w:id="324163596">
      <w:bodyDiv w:val="1"/>
      <w:marLeft w:val="0"/>
      <w:marRight w:val="0"/>
      <w:marTop w:val="0"/>
      <w:marBottom w:val="0"/>
      <w:divBdr>
        <w:top w:val="none" w:sz="0" w:space="0" w:color="auto"/>
        <w:left w:val="none" w:sz="0" w:space="0" w:color="auto"/>
        <w:bottom w:val="none" w:sz="0" w:space="0" w:color="auto"/>
        <w:right w:val="none" w:sz="0" w:space="0" w:color="auto"/>
      </w:divBdr>
    </w:div>
    <w:div w:id="339309721">
      <w:bodyDiv w:val="1"/>
      <w:marLeft w:val="0"/>
      <w:marRight w:val="0"/>
      <w:marTop w:val="0"/>
      <w:marBottom w:val="0"/>
      <w:divBdr>
        <w:top w:val="none" w:sz="0" w:space="0" w:color="auto"/>
        <w:left w:val="none" w:sz="0" w:space="0" w:color="auto"/>
        <w:bottom w:val="none" w:sz="0" w:space="0" w:color="auto"/>
        <w:right w:val="none" w:sz="0" w:space="0" w:color="auto"/>
      </w:divBdr>
    </w:div>
    <w:div w:id="350768791">
      <w:bodyDiv w:val="1"/>
      <w:marLeft w:val="0"/>
      <w:marRight w:val="0"/>
      <w:marTop w:val="0"/>
      <w:marBottom w:val="0"/>
      <w:divBdr>
        <w:top w:val="none" w:sz="0" w:space="0" w:color="auto"/>
        <w:left w:val="none" w:sz="0" w:space="0" w:color="auto"/>
        <w:bottom w:val="none" w:sz="0" w:space="0" w:color="auto"/>
        <w:right w:val="none" w:sz="0" w:space="0" w:color="auto"/>
      </w:divBdr>
    </w:div>
    <w:div w:id="351298981">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0480102">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371226254">
      <w:bodyDiv w:val="1"/>
      <w:marLeft w:val="0"/>
      <w:marRight w:val="0"/>
      <w:marTop w:val="0"/>
      <w:marBottom w:val="0"/>
      <w:divBdr>
        <w:top w:val="none" w:sz="0" w:space="0" w:color="auto"/>
        <w:left w:val="none" w:sz="0" w:space="0" w:color="auto"/>
        <w:bottom w:val="none" w:sz="0" w:space="0" w:color="auto"/>
        <w:right w:val="none" w:sz="0" w:space="0" w:color="auto"/>
      </w:divBdr>
    </w:div>
    <w:div w:id="379329285">
      <w:bodyDiv w:val="1"/>
      <w:marLeft w:val="0"/>
      <w:marRight w:val="0"/>
      <w:marTop w:val="0"/>
      <w:marBottom w:val="0"/>
      <w:divBdr>
        <w:top w:val="none" w:sz="0" w:space="0" w:color="auto"/>
        <w:left w:val="none" w:sz="0" w:space="0" w:color="auto"/>
        <w:bottom w:val="none" w:sz="0" w:space="0" w:color="auto"/>
        <w:right w:val="none" w:sz="0" w:space="0" w:color="auto"/>
      </w:divBdr>
    </w:div>
    <w:div w:id="388459156">
      <w:bodyDiv w:val="1"/>
      <w:marLeft w:val="0"/>
      <w:marRight w:val="0"/>
      <w:marTop w:val="0"/>
      <w:marBottom w:val="0"/>
      <w:divBdr>
        <w:top w:val="none" w:sz="0" w:space="0" w:color="auto"/>
        <w:left w:val="none" w:sz="0" w:space="0" w:color="auto"/>
        <w:bottom w:val="none" w:sz="0" w:space="0" w:color="auto"/>
        <w:right w:val="none" w:sz="0" w:space="0" w:color="auto"/>
      </w:divBdr>
    </w:div>
    <w:div w:id="391126872">
      <w:bodyDiv w:val="1"/>
      <w:marLeft w:val="0"/>
      <w:marRight w:val="0"/>
      <w:marTop w:val="0"/>
      <w:marBottom w:val="0"/>
      <w:divBdr>
        <w:top w:val="none" w:sz="0" w:space="0" w:color="auto"/>
        <w:left w:val="none" w:sz="0" w:space="0" w:color="auto"/>
        <w:bottom w:val="none" w:sz="0" w:space="0" w:color="auto"/>
        <w:right w:val="none" w:sz="0" w:space="0" w:color="auto"/>
      </w:divBdr>
    </w:div>
    <w:div w:id="400522784">
      <w:bodyDiv w:val="1"/>
      <w:marLeft w:val="0"/>
      <w:marRight w:val="0"/>
      <w:marTop w:val="0"/>
      <w:marBottom w:val="0"/>
      <w:divBdr>
        <w:top w:val="none" w:sz="0" w:space="0" w:color="auto"/>
        <w:left w:val="none" w:sz="0" w:space="0" w:color="auto"/>
        <w:bottom w:val="none" w:sz="0" w:space="0" w:color="auto"/>
        <w:right w:val="none" w:sz="0" w:space="0" w:color="auto"/>
      </w:divBdr>
    </w:div>
    <w:div w:id="406926765">
      <w:bodyDiv w:val="1"/>
      <w:marLeft w:val="0"/>
      <w:marRight w:val="0"/>
      <w:marTop w:val="0"/>
      <w:marBottom w:val="0"/>
      <w:divBdr>
        <w:top w:val="none" w:sz="0" w:space="0" w:color="auto"/>
        <w:left w:val="none" w:sz="0" w:space="0" w:color="auto"/>
        <w:bottom w:val="none" w:sz="0" w:space="0" w:color="auto"/>
        <w:right w:val="none" w:sz="0" w:space="0" w:color="auto"/>
      </w:divBdr>
    </w:div>
    <w:div w:id="416558719">
      <w:bodyDiv w:val="1"/>
      <w:marLeft w:val="0"/>
      <w:marRight w:val="0"/>
      <w:marTop w:val="0"/>
      <w:marBottom w:val="0"/>
      <w:divBdr>
        <w:top w:val="none" w:sz="0" w:space="0" w:color="auto"/>
        <w:left w:val="none" w:sz="0" w:space="0" w:color="auto"/>
        <w:bottom w:val="none" w:sz="0" w:space="0" w:color="auto"/>
        <w:right w:val="none" w:sz="0" w:space="0" w:color="auto"/>
      </w:divBdr>
    </w:div>
    <w:div w:id="418139267">
      <w:bodyDiv w:val="1"/>
      <w:marLeft w:val="0"/>
      <w:marRight w:val="0"/>
      <w:marTop w:val="0"/>
      <w:marBottom w:val="0"/>
      <w:divBdr>
        <w:top w:val="none" w:sz="0" w:space="0" w:color="auto"/>
        <w:left w:val="none" w:sz="0" w:space="0" w:color="auto"/>
        <w:bottom w:val="none" w:sz="0" w:space="0" w:color="auto"/>
        <w:right w:val="none" w:sz="0" w:space="0" w:color="auto"/>
      </w:divBdr>
    </w:div>
    <w:div w:id="429741867">
      <w:bodyDiv w:val="1"/>
      <w:marLeft w:val="0"/>
      <w:marRight w:val="0"/>
      <w:marTop w:val="0"/>
      <w:marBottom w:val="0"/>
      <w:divBdr>
        <w:top w:val="none" w:sz="0" w:space="0" w:color="auto"/>
        <w:left w:val="none" w:sz="0" w:space="0" w:color="auto"/>
        <w:bottom w:val="none" w:sz="0" w:space="0" w:color="auto"/>
        <w:right w:val="none" w:sz="0" w:space="0" w:color="auto"/>
      </w:divBdr>
    </w:div>
    <w:div w:id="436145724">
      <w:bodyDiv w:val="1"/>
      <w:marLeft w:val="0"/>
      <w:marRight w:val="0"/>
      <w:marTop w:val="0"/>
      <w:marBottom w:val="0"/>
      <w:divBdr>
        <w:top w:val="none" w:sz="0" w:space="0" w:color="auto"/>
        <w:left w:val="none" w:sz="0" w:space="0" w:color="auto"/>
        <w:bottom w:val="none" w:sz="0" w:space="0" w:color="auto"/>
        <w:right w:val="none" w:sz="0" w:space="0" w:color="auto"/>
      </w:divBdr>
    </w:div>
    <w:div w:id="443160902">
      <w:bodyDiv w:val="1"/>
      <w:marLeft w:val="0"/>
      <w:marRight w:val="0"/>
      <w:marTop w:val="0"/>
      <w:marBottom w:val="0"/>
      <w:divBdr>
        <w:top w:val="none" w:sz="0" w:space="0" w:color="auto"/>
        <w:left w:val="none" w:sz="0" w:space="0" w:color="auto"/>
        <w:bottom w:val="none" w:sz="0" w:space="0" w:color="auto"/>
        <w:right w:val="none" w:sz="0" w:space="0" w:color="auto"/>
      </w:divBdr>
    </w:div>
    <w:div w:id="445388905">
      <w:bodyDiv w:val="1"/>
      <w:marLeft w:val="0"/>
      <w:marRight w:val="0"/>
      <w:marTop w:val="0"/>
      <w:marBottom w:val="0"/>
      <w:divBdr>
        <w:top w:val="none" w:sz="0" w:space="0" w:color="auto"/>
        <w:left w:val="none" w:sz="0" w:space="0" w:color="auto"/>
        <w:bottom w:val="none" w:sz="0" w:space="0" w:color="auto"/>
        <w:right w:val="none" w:sz="0" w:space="0" w:color="auto"/>
      </w:divBdr>
    </w:div>
    <w:div w:id="445778694">
      <w:bodyDiv w:val="1"/>
      <w:marLeft w:val="0"/>
      <w:marRight w:val="0"/>
      <w:marTop w:val="0"/>
      <w:marBottom w:val="0"/>
      <w:divBdr>
        <w:top w:val="none" w:sz="0" w:space="0" w:color="auto"/>
        <w:left w:val="none" w:sz="0" w:space="0" w:color="auto"/>
        <w:bottom w:val="none" w:sz="0" w:space="0" w:color="auto"/>
        <w:right w:val="none" w:sz="0" w:space="0" w:color="auto"/>
      </w:divBdr>
    </w:div>
    <w:div w:id="462699071">
      <w:bodyDiv w:val="1"/>
      <w:marLeft w:val="0"/>
      <w:marRight w:val="0"/>
      <w:marTop w:val="0"/>
      <w:marBottom w:val="0"/>
      <w:divBdr>
        <w:top w:val="none" w:sz="0" w:space="0" w:color="auto"/>
        <w:left w:val="none" w:sz="0" w:space="0" w:color="auto"/>
        <w:bottom w:val="none" w:sz="0" w:space="0" w:color="auto"/>
        <w:right w:val="none" w:sz="0" w:space="0" w:color="auto"/>
      </w:divBdr>
    </w:div>
    <w:div w:id="465271336">
      <w:bodyDiv w:val="1"/>
      <w:marLeft w:val="0"/>
      <w:marRight w:val="0"/>
      <w:marTop w:val="0"/>
      <w:marBottom w:val="0"/>
      <w:divBdr>
        <w:top w:val="none" w:sz="0" w:space="0" w:color="auto"/>
        <w:left w:val="none" w:sz="0" w:space="0" w:color="auto"/>
        <w:bottom w:val="none" w:sz="0" w:space="0" w:color="auto"/>
        <w:right w:val="none" w:sz="0" w:space="0" w:color="auto"/>
      </w:divBdr>
    </w:div>
    <w:div w:id="471023700">
      <w:bodyDiv w:val="1"/>
      <w:marLeft w:val="0"/>
      <w:marRight w:val="0"/>
      <w:marTop w:val="0"/>
      <w:marBottom w:val="0"/>
      <w:divBdr>
        <w:top w:val="none" w:sz="0" w:space="0" w:color="auto"/>
        <w:left w:val="none" w:sz="0" w:space="0" w:color="auto"/>
        <w:bottom w:val="none" w:sz="0" w:space="0" w:color="auto"/>
        <w:right w:val="none" w:sz="0" w:space="0" w:color="auto"/>
      </w:divBdr>
    </w:div>
    <w:div w:id="472866199">
      <w:bodyDiv w:val="1"/>
      <w:marLeft w:val="0"/>
      <w:marRight w:val="0"/>
      <w:marTop w:val="0"/>
      <w:marBottom w:val="0"/>
      <w:divBdr>
        <w:top w:val="none" w:sz="0" w:space="0" w:color="auto"/>
        <w:left w:val="none" w:sz="0" w:space="0" w:color="auto"/>
        <w:bottom w:val="none" w:sz="0" w:space="0" w:color="auto"/>
        <w:right w:val="none" w:sz="0" w:space="0" w:color="auto"/>
      </w:divBdr>
    </w:div>
    <w:div w:id="473723072">
      <w:bodyDiv w:val="1"/>
      <w:marLeft w:val="0"/>
      <w:marRight w:val="0"/>
      <w:marTop w:val="0"/>
      <w:marBottom w:val="0"/>
      <w:divBdr>
        <w:top w:val="none" w:sz="0" w:space="0" w:color="auto"/>
        <w:left w:val="none" w:sz="0" w:space="0" w:color="auto"/>
        <w:bottom w:val="none" w:sz="0" w:space="0" w:color="auto"/>
        <w:right w:val="none" w:sz="0" w:space="0" w:color="auto"/>
      </w:divBdr>
    </w:div>
    <w:div w:id="476580540">
      <w:bodyDiv w:val="1"/>
      <w:marLeft w:val="0"/>
      <w:marRight w:val="0"/>
      <w:marTop w:val="0"/>
      <w:marBottom w:val="0"/>
      <w:divBdr>
        <w:top w:val="none" w:sz="0" w:space="0" w:color="auto"/>
        <w:left w:val="none" w:sz="0" w:space="0" w:color="auto"/>
        <w:bottom w:val="none" w:sz="0" w:space="0" w:color="auto"/>
        <w:right w:val="none" w:sz="0" w:space="0" w:color="auto"/>
      </w:divBdr>
    </w:div>
    <w:div w:id="477842189">
      <w:bodyDiv w:val="1"/>
      <w:marLeft w:val="0"/>
      <w:marRight w:val="0"/>
      <w:marTop w:val="0"/>
      <w:marBottom w:val="0"/>
      <w:divBdr>
        <w:top w:val="none" w:sz="0" w:space="0" w:color="auto"/>
        <w:left w:val="none" w:sz="0" w:space="0" w:color="auto"/>
        <w:bottom w:val="none" w:sz="0" w:space="0" w:color="auto"/>
        <w:right w:val="none" w:sz="0" w:space="0" w:color="auto"/>
      </w:divBdr>
    </w:div>
    <w:div w:id="478495264">
      <w:bodyDiv w:val="1"/>
      <w:marLeft w:val="0"/>
      <w:marRight w:val="0"/>
      <w:marTop w:val="0"/>
      <w:marBottom w:val="0"/>
      <w:divBdr>
        <w:top w:val="none" w:sz="0" w:space="0" w:color="auto"/>
        <w:left w:val="none" w:sz="0" w:space="0" w:color="auto"/>
        <w:bottom w:val="none" w:sz="0" w:space="0" w:color="auto"/>
        <w:right w:val="none" w:sz="0" w:space="0" w:color="auto"/>
      </w:divBdr>
    </w:div>
    <w:div w:id="478617467">
      <w:bodyDiv w:val="1"/>
      <w:marLeft w:val="0"/>
      <w:marRight w:val="0"/>
      <w:marTop w:val="0"/>
      <w:marBottom w:val="0"/>
      <w:divBdr>
        <w:top w:val="none" w:sz="0" w:space="0" w:color="auto"/>
        <w:left w:val="none" w:sz="0" w:space="0" w:color="auto"/>
        <w:bottom w:val="none" w:sz="0" w:space="0" w:color="auto"/>
        <w:right w:val="none" w:sz="0" w:space="0" w:color="auto"/>
      </w:divBdr>
    </w:div>
    <w:div w:id="481703320">
      <w:bodyDiv w:val="1"/>
      <w:marLeft w:val="0"/>
      <w:marRight w:val="0"/>
      <w:marTop w:val="0"/>
      <w:marBottom w:val="0"/>
      <w:divBdr>
        <w:top w:val="none" w:sz="0" w:space="0" w:color="auto"/>
        <w:left w:val="none" w:sz="0" w:space="0" w:color="auto"/>
        <w:bottom w:val="none" w:sz="0" w:space="0" w:color="auto"/>
        <w:right w:val="none" w:sz="0" w:space="0" w:color="auto"/>
      </w:divBdr>
    </w:div>
    <w:div w:id="497765899">
      <w:bodyDiv w:val="1"/>
      <w:marLeft w:val="0"/>
      <w:marRight w:val="0"/>
      <w:marTop w:val="0"/>
      <w:marBottom w:val="0"/>
      <w:divBdr>
        <w:top w:val="none" w:sz="0" w:space="0" w:color="auto"/>
        <w:left w:val="none" w:sz="0" w:space="0" w:color="auto"/>
        <w:bottom w:val="none" w:sz="0" w:space="0" w:color="auto"/>
        <w:right w:val="none" w:sz="0" w:space="0" w:color="auto"/>
      </w:divBdr>
    </w:div>
    <w:div w:id="501702523">
      <w:bodyDiv w:val="1"/>
      <w:marLeft w:val="0"/>
      <w:marRight w:val="0"/>
      <w:marTop w:val="0"/>
      <w:marBottom w:val="0"/>
      <w:divBdr>
        <w:top w:val="none" w:sz="0" w:space="0" w:color="auto"/>
        <w:left w:val="none" w:sz="0" w:space="0" w:color="auto"/>
        <w:bottom w:val="none" w:sz="0" w:space="0" w:color="auto"/>
        <w:right w:val="none" w:sz="0" w:space="0" w:color="auto"/>
      </w:divBdr>
    </w:div>
    <w:div w:id="509177894">
      <w:bodyDiv w:val="1"/>
      <w:marLeft w:val="0"/>
      <w:marRight w:val="0"/>
      <w:marTop w:val="0"/>
      <w:marBottom w:val="0"/>
      <w:divBdr>
        <w:top w:val="none" w:sz="0" w:space="0" w:color="auto"/>
        <w:left w:val="none" w:sz="0" w:space="0" w:color="auto"/>
        <w:bottom w:val="none" w:sz="0" w:space="0" w:color="auto"/>
        <w:right w:val="none" w:sz="0" w:space="0" w:color="auto"/>
      </w:divBdr>
    </w:div>
    <w:div w:id="524488282">
      <w:bodyDiv w:val="1"/>
      <w:marLeft w:val="0"/>
      <w:marRight w:val="0"/>
      <w:marTop w:val="0"/>
      <w:marBottom w:val="0"/>
      <w:divBdr>
        <w:top w:val="none" w:sz="0" w:space="0" w:color="auto"/>
        <w:left w:val="none" w:sz="0" w:space="0" w:color="auto"/>
        <w:bottom w:val="none" w:sz="0" w:space="0" w:color="auto"/>
        <w:right w:val="none" w:sz="0" w:space="0" w:color="auto"/>
      </w:divBdr>
    </w:div>
    <w:div w:id="525145703">
      <w:bodyDiv w:val="1"/>
      <w:marLeft w:val="0"/>
      <w:marRight w:val="0"/>
      <w:marTop w:val="0"/>
      <w:marBottom w:val="0"/>
      <w:divBdr>
        <w:top w:val="none" w:sz="0" w:space="0" w:color="auto"/>
        <w:left w:val="none" w:sz="0" w:space="0" w:color="auto"/>
        <w:bottom w:val="none" w:sz="0" w:space="0" w:color="auto"/>
        <w:right w:val="none" w:sz="0" w:space="0" w:color="auto"/>
      </w:divBdr>
    </w:div>
    <w:div w:id="529148391">
      <w:bodyDiv w:val="1"/>
      <w:marLeft w:val="0"/>
      <w:marRight w:val="0"/>
      <w:marTop w:val="0"/>
      <w:marBottom w:val="0"/>
      <w:divBdr>
        <w:top w:val="none" w:sz="0" w:space="0" w:color="auto"/>
        <w:left w:val="none" w:sz="0" w:space="0" w:color="auto"/>
        <w:bottom w:val="none" w:sz="0" w:space="0" w:color="auto"/>
        <w:right w:val="none" w:sz="0" w:space="0" w:color="auto"/>
      </w:divBdr>
    </w:div>
    <w:div w:id="534319228">
      <w:bodyDiv w:val="1"/>
      <w:marLeft w:val="0"/>
      <w:marRight w:val="0"/>
      <w:marTop w:val="0"/>
      <w:marBottom w:val="0"/>
      <w:divBdr>
        <w:top w:val="none" w:sz="0" w:space="0" w:color="auto"/>
        <w:left w:val="none" w:sz="0" w:space="0" w:color="auto"/>
        <w:bottom w:val="none" w:sz="0" w:space="0" w:color="auto"/>
        <w:right w:val="none" w:sz="0" w:space="0" w:color="auto"/>
      </w:divBdr>
    </w:div>
    <w:div w:id="559250371">
      <w:bodyDiv w:val="1"/>
      <w:marLeft w:val="0"/>
      <w:marRight w:val="0"/>
      <w:marTop w:val="0"/>
      <w:marBottom w:val="0"/>
      <w:divBdr>
        <w:top w:val="none" w:sz="0" w:space="0" w:color="auto"/>
        <w:left w:val="none" w:sz="0" w:space="0" w:color="auto"/>
        <w:bottom w:val="none" w:sz="0" w:space="0" w:color="auto"/>
        <w:right w:val="none" w:sz="0" w:space="0" w:color="auto"/>
      </w:divBdr>
    </w:div>
    <w:div w:id="582491289">
      <w:bodyDiv w:val="1"/>
      <w:marLeft w:val="0"/>
      <w:marRight w:val="0"/>
      <w:marTop w:val="0"/>
      <w:marBottom w:val="0"/>
      <w:divBdr>
        <w:top w:val="none" w:sz="0" w:space="0" w:color="auto"/>
        <w:left w:val="none" w:sz="0" w:space="0" w:color="auto"/>
        <w:bottom w:val="none" w:sz="0" w:space="0" w:color="auto"/>
        <w:right w:val="none" w:sz="0" w:space="0" w:color="auto"/>
      </w:divBdr>
    </w:div>
    <w:div w:id="590898862">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1519853">
      <w:bodyDiv w:val="1"/>
      <w:marLeft w:val="0"/>
      <w:marRight w:val="0"/>
      <w:marTop w:val="0"/>
      <w:marBottom w:val="0"/>
      <w:divBdr>
        <w:top w:val="none" w:sz="0" w:space="0" w:color="auto"/>
        <w:left w:val="none" w:sz="0" w:space="0" w:color="auto"/>
        <w:bottom w:val="none" w:sz="0" w:space="0" w:color="auto"/>
        <w:right w:val="none" w:sz="0" w:space="0" w:color="auto"/>
      </w:divBdr>
    </w:div>
    <w:div w:id="615873782">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624429543">
      <w:bodyDiv w:val="1"/>
      <w:marLeft w:val="0"/>
      <w:marRight w:val="0"/>
      <w:marTop w:val="0"/>
      <w:marBottom w:val="0"/>
      <w:divBdr>
        <w:top w:val="none" w:sz="0" w:space="0" w:color="auto"/>
        <w:left w:val="none" w:sz="0" w:space="0" w:color="auto"/>
        <w:bottom w:val="none" w:sz="0" w:space="0" w:color="auto"/>
        <w:right w:val="none" w:sz="0" w:space="0" w:color="auto"/>
      </w:divBdr>
    </w:div>
    <w:div w:id="628322074">
      <w:bodyDiv w:val="1"/>
      <w:marLeft w:val="0"/>
      <w:marRight w:val="0"/>
      <w:marTop w:val="0"/>
      <w:marBottom w:val="0"/>
      <w:divBdr>
        <w:top w:val="none" w:sz="0" w:space="0" w:color="auto"/>
        <w:left w:val="none" w:sz="0" w:space="0" w:color="auto"/>
        <w:bottom w:val="none" w:sz="0" w:space="0" w:color="auto"/>
        <w:right w:val="none" w:sz="0" w:space="0" w:color="auto"/>
      </w:divBdr>
    </w:div>
    <w:div w:id="635916609">
      <w:bodyDiv w:val="1"/>
      <w:marLeft w:val="0"/>
      <w:marRight w:val="0"/>
      <w:marTop w:val="0"/>
      <w:marBottom w:val="0"/>
      <w:divBdr>
        <w:top w:val="none" w:sz="0" w:space="0" w:color="auto"/>
        <w:left w:val="none" w:sz="0" w:space="0" w:color="auto"/>
        <w:bottom w:val="none" w:sz="0" w:space="0" w:color="auto"/>
        <w:right w:val="none" w:sz="0" w:space="0" w:color="auto"/>
      </w:divBdr>
    </w:div>
    <w:div w:id="656036465">
      <w:bodyDiv w:val="1"/>
      <w:marLeft w:val="0"/>
      <w:marRight w:val="0"/>
      <w:marTop w:val="0"/>
      <w:marBottom w:val="0"/>
      <w:divBdr>
        <w:top w:val="none" w:sz="0" w:space="0" w:color="auto"/>
        <w:left w:val="none" w:sz="0" w:space="0" w:color="auto"/>
        <w:bottom w:val="none" w:sz="0" w:space="0" w:color="auto"/>
        <w:right w:val="none" w:sz="0" w:space="0" w:color="auto"/>
      </w:divBdr>
    </w:div>
    <w:div w:id="679701058">
      <w:bodyDiv w:val="1"/>
      <w:marLeft w:val="0"/>
      <w:marRight w:val="0"/>
      <w:marTop w:val="0"/>
      <w:marBottom w:val="0"/>
      <w:divBdr>
        <w:top w:val="none" w:sz="0" w:space="0" w:color="auto"/>
        <w:left w:val="none" w:sz="0" w:space="0" w:color="auto"/>
        <w:bottom w:val="none" w:sz="0" w:space="0" w:color="auto"/>
        <w:right w:val="none" w:sz="0" w:space="0" w:color="auto"/>
      </w:divBdr>
    </w:div>
    <w:div w:id="680356793">
      <w:bodyDiv w:val="1"/>
      <w:marLeft w:val="0"/>
      <w:marRight w:val="0"/>
      <w:marTop w:val="0"/>
      <w:marBottom w:val="0"/>
      <w:divBdr>
        <w:top w:val="none" w:sz="0" w:space="0" w:color="auto"/>
        <w:left w:val="none" w:sz="0" w:space="0" w:color="auto"/>
        <w:bottom w:val="none" w:sz="0" w:space="0" w:color="auto"/>
        <w:right w:val="none" w:sz="0" w:space="0" w:color="auto"/>
      </w:divBdr>
    </w:div>
    <w:div w:id="683170203">
      <w:bodyDiv w:val="1"/>
      <w:marLeft w:val="0"/>
      <w:marRight w:val="0"/>
      <w:marTop w:val="0"/>
      <w:marBottom w:val="0"/>
      <w:divBdr>
        <w:top w:val="none" w:sz="0" w:space="0" w:color="auto"/>
        <w:left w:val="none" w:sz="0" w:space="0" w:color="auto"/>
        <w:bottom w:val="none" w:sz="0" w:space="0" w:color="auto"/>
        <w:right w:val="none" w:sz="0" w:space="0" w:color="auto"/>
      </w:divBdr>
    </w:div>
    <w:div w:id="703753282">
      <w:bodyDiv w:val="1"/>
      <w:marLeft w:val="0"/>
      <w:marRight w:val="0"/>
      <w:marTop w:val="0"/>
      <w:marBottom w:val="0"/>
      <w:divBdr>
        <w:top w:val="none" w:sz="0" w:space="0" w:color="auto"/>
        <w:left w:val="none" w:sz="0" w:space="0" w:color="auto"/>
        <w:bottom w:val="none" w:sz="0" w:space="0" w:color="auto"/>
        <w:right w:val="none" w:sz="0" w:space="0" w:color="auto"/>
      </w:divBdr>
    </w:div>
    <w:div w:id="704914824">
      <w:bodyDiv w:val="1"/>
      <w:marLeft w:val="0"/>
      <w:marRight w:val="0"/>
      <w:marTop w:val="0"/>
      <w:marBottom w:val="0"/>
      <w:divBdr>
        <w:top w:val="none" w:sz="0" w:space="0" w:color="auto"/>
        <w:left w:val="none" w:sz="0" w:space="0" w:color="auto"/>
        <w:bottom w:val="none" w:sz="0" w:space="0" w:color="auto"/>
        <w:right w:val="none" w:sz="0" w:space="0" w:color="auto"/>
      </w:divBdr>
    </w:div>
    <w:div w:id="718626386">
      <w:bodyDiv w:val="1"/>
      <w:marLeft w:val="0"/>
      <w:marRight w:val="0"/>
      <w:marTop w:val="0"/>
      <w:marBottom w:val="0"/>
      <w:divBdr>
        <w:top w:val="none" w:sz="0" w:space="0" w:color="auto"/>
        <w:left w:val="none" w:sz="0" w:space="0" w:color="auto"/>
        <w:bottom w:val="none" w:sz="0" w:space="0" w:color="auto"/>
        <w:right w:val="none" w:sz="0" w:space="0" w:color="auto"/>
      </w:divBdr>
    </w:div>
    <w:div w:id="719323891">
      <w:bodyDiv w:val="1"/>
      <w:marLeft w:val="0"/>
      <w:marRight w:val="0"/>
      <w:marTop w:val="0"/>
      <w:marBottom w:val="0"/>
      <w:divBdr>
        <w:top w:val="none" w:sz="0" w:space="0" w:color="auto"/>
        <w:left w:val="none" w:sz="0" w:space="0" w:color="auto"/>
        <w:bottom w:val="none" w:sz="0" w:space="0" w:color="auto"/>
        <w:right w:val="none" w:sz="0" w:space="0" w:color="auto"/>
      </w:divBdr>
    </w:div>
    <w:div w:id="726952763">
      <w:bodyDiv w:val="1"/>
      <w:marLeft w:val="0"/>
      <w:marRight w:val="0"/>
      <w:marTop w:val="0"/>
      <w:marBottom w:val="0"/>
      <w:divBdr>
        <w:top w:val="none" w:sz="0" w:space="0" w:color="auto"/>
        <w:left w:val="none" w:sz="0" w:space="0" w:color="auto"/>
        <w:bottom w:val="none" w:sz="0" w:space="0" w:color="auto"/>
        <w:right w:val="none" w:sz="0" w:space="0" w:color="auto"/>
      </w:divBdr>
    </w:div>
    <w:div w:id="740297856">
      <w:bodyDiv w:val="1"/>
      <w:marLeft w:val="0"/>
      <w:marRight w:val="0"/>
      <w:marTop w:val="0"/>
      <w:marBottom w:val="0"/>
      <w:divBdr>
        <w:top w:val="none" w:sz="0" w:space="0" w:color="auto"/>
        <w:left w:val="none" w:sz="0" w:space="0" w:color="auto"/>
        <w:bottom w:val="none" w:sz="0" w:space="0" w:color="auto"/>
        <w:right w:val="none" w:sz="0" w:space="0" w:color="auto"/>
      </w:divBdr>
    </w:div>
    <w:div w:id="753086039">
      <w:bodyDiv w:val="1"/>
      <w:marLeft w:val="0"/>
      <w:marRight w:val="0"/>
      <w:marTop w:val="0"/>
      <w:marBottom w:val="0"/>
      <w:divBdr>
        <w:top w:val="none" w:sz="0" w:space="0" w:color="auto"/>
        <w:left w:val="none" w:sz="0" w:space="0" w:color="auto"/>
        <w:bottom w:val="none" w:sz="0" w:space="0" w:color="auto"/>
        <w:right w:val="none" w:sz="0" w:space="0" w:color="auto"/>
      </w:divBdr>
    </w:div>
    <w:div w:id="756444144">
      <w:bodyDiv w:val="1"/>
      <w:marLeft w:val="0"/>
      <w:marRight w:val="0"/>
      <w:marTop w:val="0"/>
      <w:marBottom w:val="0"/>
      <w:divBdr>
        <w:top w:val="none" w:sz="0" w:space="0" w:color="auto"/>
        <w:left w:val="none" w:sz="0" w:space="0" w:color="auto"/>
        <w:bottom w:val="none" w:sz="0" w:space="0" w:color="auto"/>
        <w:right w:val="none" w:sz="0" w:space="0" w:color="auto"/>
      </w:divBdr>
    </w:div>
    <w:div w:id="759716744">
      <w:bodyDiv w:val="1"/>
      <w:marLeft w:val="0"/>
      <w:marRight w:val="0"/>
      <w:marTop w:val="0"/>
      <w:marBottom w:val="0"/>
      <w:divBdr>
        <w:top w:val="none" w:sz="0" w:space="0" w:color="auto"/>
        <w:left w:val="none" w:sz="0" w:space="0" w:color="auto"/>
        <w:bottom w:val="none" w:sz="0" w:space="0" w:color="auto"/>
        <w:right w:val="none" w:sz="0" w:space="0" w:color="auto"/>
      </w:divBdr>
    </w:div>
    <w:div w:id="770124602">
      <w:bodyDiv w:val="1"/>
      <w:marLeft w:val="0"/>
      <w:marRight w:val="0"/>
      <w:marTop w:val="0"/>
      <w:marBottom w:val="0"/>
      <w:divBdr>
        <w:top w:val="none" w:sz="0" w:space="0" w:color="auto"/>
        <w:left w:val="none" w:sz="0" w:space="0" w:color="auto"/>
        <w:bottom w:val="none" w:sz="0" w:space="0" w:color="auto"/>
        <w:right w:val="none" w:sz="0" w:space="0" w:color="auto"/>
      </w:divBdr>
    </w:div>
    <w:div w:id="771780595">
      <w:bodyDiv w:val="1"/>
      <w:marLeft w:val="0"/>
      <w:marRight w:val="0"/>
      <w:marTop w:val="0"/>
      <w:marBottom w:val="0"/>
      <w:divBdr>
        <w:top w:val="none" w:sz="0" w:space="0" w:color="auto"/>
        <w:left w:val="none" w:sz="0" w:space="0" w:color="auto"/>
        <w:bottom w:val="none" w:sz="0" w:space="0" w:color="auto"/>
        <w:right w:val="none" w:sz="0" w:space="0" w:color="auto"/>
      </w:divBdr>
    </w:div>
    <w:div w:id="773094781">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788207479">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808285969">
      <w:bodyDiv w:val="1"/>
      <w:marLeft w:val="0"/>
      <w:marRight w:val="0"/>
      <w:marTop w:val="0"/>
      <w:marBottom w:val="0"/>
      <w:divBdr>
        <w:top w:val="none" w:sz="0" w:space="0" w:color="auto"/>
        <w:left w:val="none" w:sz="0" w:space="0" w:color="auto"/>
        <w:bottom w:val="none" w:sz="0" w:space="0" w:color="auto"/>
        <w:right w:val="none" w:sz="0" w:space="0" w:color="auto"/>
      </w:divBdr>
    </w:div>
    <w:div w:id="816730682">
      <w:bodyDiv w:val="1"/>
      <w:marLeft w:val="0"/>
      <w:marRight w:val="0"/>
      <w:marTop w:val="0"/>
      <w:marBottom w:val="0"/>
      <w:divBdr>
        <w:top w:val="none" w:sz="0" w:space="0" w:color="auto"/>
        <w:left w:val="none" w:sz="0" w:space="0" w:color="auto"/>
        <w:bottom w:val="none" w:sz="0" w:space="0" w:color="auto"/>
        <w:right w:val="none" w:sz="0" w:space="0" w:color="auto"/>
      </w:divBdr>
    </w:div>
    <w:div w:id="819417938">
      <w:bodyDiv w:val="1"/>
      <w:marLeft w:val="0"/>
      <w:marRight w:val="0"/>
      <w:marTop w:val="0"/>
      <w:marBottom w:val="0"/>
      <w:divBdr>
        <w:top w:val="none" w:sz="0" w:space="0" w:color="auto"/>
        <w:left w:val="none" w:sz="0" w:space="0" w:color="auto"/>
        <w:bottom w:val="none" w:sz="0" w:space="0" w:color="auto"/>
        <w:right w:val="none" w:sz="0" w:space="0" w:color="auto"/>
      </w:divBdr>
    </w:div>
    <w:div w:id="823085835">
      <w:bodyDiv w:val="1"/>
      <w:marLeft w:val="0"/>
      <w:marRight w:val="0"/>
      <w:marTop w:val="0"/>
      <w:marBottom w:val="0"/>
      <w:divBdr>
        <w:top w:val="none" w:sz="0" w:space="0" w:color="auto"/>
        <w:left w:val="none" w:sz="0" w:space="0" w:color="auto"/>
        <w:bottom w:val="none" w:sz="0" w:space="0" w:color="auto"/>
        <w:right w:val="none" w:sz="0" w:space="0" w:color="auto"/>
      </w:divBdr>
    </w:div>
    <w:div w:id="825634463">
      <w:bodyDiv w:val="1"/>
      <w:marLeft w:val="0"/>
      <w:marRight w:val="0"/>
      <w:marTop w:val="0"/>
      <w:marBottom w:val="0"/>
      <w:divBdr>
        <w:top w:val="none" w:sz="0" w:space="0" w:color="auto"/>
        <w:left w:val="none" w:sz="0" w:space="0" w:color="auto"/>
        <w:bottom w:val="none" w:sz="0" w:space="0" w:color="auto"/>
        <w:right w:val="none" w:sz="0" w:space="0" w:color="auto"/>
      </w:divBdr>
    </w:div>
    <w:div w:id="828785899">
      <w:bodyDiv w:val="1"/>
      <w:marLeft w:val="0"/>
      <w:marRight w:val="0"/>
      <w:marTop w:val="0"/>
      <w:marBottom w:val="0"/>
      <w:divBdr>
        <w:top w:val="none" w:sz="0" w:space="0" w:color="auto"/>
        <w:left w:val="none" w:sz="0" w:space="0" w:color="auto"/>
        <w:bottom w:val="none" w:sz="0" w:space="0" w:color="auto"/>
        <w:right w:val="none" w:sz="0" w:space="0" w:color="auto"/>
      </w:divBdr>
    </w:div>
    <w:div w:id="831989477">
      <w:bodyDiv w:val="1"/>
      <w:marLeft w:val="0"/>
      <w:marRight w:val="0"/>
      <w:marTop w:val="0"/>
      <w:marBottom w:val="0"/>
      <w:divBdr>
        <w:top w:val="none" w:sz="0" w:space="0" w:color="auto"/>
        <w:left w:val="none" w:sz="0" w:space="0" w:color="auto"/>
        <w:bottom w:val="none" w:sz="0" w:space="0" w:color="auto"/>
        <w:right w:val="none" w:sz="0" w:space="0" w:color="auto"/>
      </w:divBdr>
    </w:div>
    <w:div w:id="834149683">
      <w:bodyDiv w:val="1"/>
      <w:marLeft w:val="0"/>
      <w:marRight w:val="0"/>
      <w:marTop w:val="0"/>
      <w:marBottom w:val="0"/>
      <w:divBdr>
        <w:top w:val="none" w:sz="0" w:space="0" w:color="auto"/>
        <w:left w:val="none" w:sz="0" w:space="0" w:color="auto"/>
        <w:bottom w:val="none" w:sz="0" w:space="0" w:color="auto"/>
        <w:right w:val="none" w:sz="0" w:space="0" w:color="auto"/>
      </w:divBdr>
    </w:div>
    <w:div w:id="839736976">
      <w:bodyDiv w:val="1"/>
      <w:marLeft w:val="0"/>
      <w:marRight w:val="0"/>
      <w:marTop w:val="0"/>
      <w:marBottom w:val="0"/>
      <w:divBdr>
        <w:top w:val="none" w:sz="0" w:space="0" w:color="auto"/>
        <w:left w:val="none" w:sz="0" w:space="0" w:color="auto"/>
        <w:bottom w:val="none" w:sz="0" w:space="0" w:color="auto"/>
        <w:right w:val="none" w:sz="0" w:space="0" w:color="auto"/>
      </w:divBdr>
    </w:div>
    <w:div w:id="840317833">
      <w:bodyDiv w:val="1"/>
      <w:marLeft w:val="0"/>
      <w:marRight w:val="0"/>
      <w:marTop w:val="0"/>
      <w:marBottom w:val="0"/>
      <w:divBdr>
        <w:top w:val="none" w:sz="0" w:space="0" w:color="auto"/>
        <w:left w:val="none" w:sz="0" w:space="0" w:color="auto"/>
        <w:bottom w:val="none" w:sz="0" w:space="0" w:color="auto"/>
        <w:right w:val="none" w:sz="0" w:space="0" w:color="auto"/>
      </w:divBdr>
    </w:div>
    <w:div w:id="842861713">
      <w:bodyDiv w:val="1"/>
      <w:marLeft w:val="0"/>
      <w:marRight w:val="0"/>
      <w:marTop w:val="0"/>
      <w:marBottom w:val="0"/>
      <w:divBdr>
        <w:top w:val="none" w:sz="0" w:space="0" w:color="auto"/>
        <w:left w:val="none" w:sz="0" w:space="0" w:color="auto"/>
        <w:bottom w:val="none" w:sz="0" w:space="0" w:color="auto"/>
        <w:right w:val="none" w:sz="0" w:space="0" w:color="auto"/>
      </w:divBdr>
    </w:div>
    <w:div w:id="846362484">
      <w:bodyDiv w:val="1"/>
      <w:marLeft w:val="0"/>
      <w:marRight w:val="0"/>
      <w:marTop w:val="0"/>
      <w:marBottom w:val="0"/>
      <w:divBdr>
        <w:top w:val="none" w:sz="0" w:space="0" w:color="auto"/>
        <w:left w:val="none" w:sz="0" w:space="0" w:color="auto"/>
        <w:bottom w:val="none" w:sz="0" w:space="0" w:color="auto"/>
        <w:right w:val="none" w:sz="0" w:space="0" w:color="auto"/>
      </w:divBdr>
    </w:div>
    <w:div w:id="873612268">
      <w:bodyDiv w:val="1"/>
      <w:marLeft w:val="0"/>
      <w:marRight w:val="0"/>
      <w:marTop w:val="0"/>
      <w:marBottom w:val="0"/>
      <w:divBdr>
        <w:top w:val="none" w:sz="0" w:space="0" w:color="auto"/>
        <w:left w:val="none" w:sz="0" w:space="0" w:color="auto"/>
        <w:bottom w:val="none" w:sz="0" w:space="0" w:color="auto"/>
        <w:right w:val="none" w:sz="0" w:space="0" w:color="auto"/>
      </w:divBdr>
    </w:div>
    <w:div w:id="880168122">
      <w:bodyDiv w:val="1"/>
      <w:marLeft w:val="0"/>
      <w:marRight w:val="0"/>
      <w:marTop w:val="0"/>
      <w:marBottom w:val="0"/>
      <w:divBdr>
        <w:top w:val="none" w:sz="0" w:space="0" w:color="auto"/>
        <w:left w:val="none" w:sz="0" w:space="0" w:color="auto"/>
        <w:bottom w:val="none" w:sz="0" w:space="0" w:color="auto"/>
        <w:right w:val="none" w:sz="0" w:space="0" w:color="auto"/>
      </w:divBdr>
    </w:div>
    <w:div w:id="880437336">
      <w:bodyDiv w:val="1"/>
      <w:marLeft w:val="0"/>
      <w:marRight w:val="0"/>
      <w:marTop w:val="0"/>
      <w:marBottom w:val="0"/>
      <w:divBdr>
        <w:top w:val="none" w:sz="0" w:space="0" w:color="auto"/>
        <w:left w:val="none" w:sz="0" w:space="0" w:color="auto"/>
        <w:bottom w:val="none" w:sz="0" w:space="0" w:color="auto"/>
        <w:right w:val="none" w:sz="0" w:space="0" w:color="auto"/>
      </w:divBdr>
    </w:div>
    <w:div w:id="880477502">
      <w:bodyDiv w:val="1"/>
      <w:marLeft w:val="0"/>
      <w:marRight w:val="0"/>
      <w:marTop w:val="0"/>
      <w:marBottom w:val="0"/>
      <w:divBdr>
        <w:top w:val="none" w:sz="0" w:space="0" w:color="auto"/>
        <w:left w:val="none" w:sz="0" w:space="0" w:color="auto"/>
        <w:bottom w:val="none" w:sz="0" w:space="0" w:color="auto"/>
        <w:right w:val="none" w:sz="0" w:space="0" w:color="auto"/>
      </w:divBdr>
    </w:div>
    <w:div w:id="918178992">
      <w:bodyDiv w:val="1"/>
      <w:marLeft w:val="0"/>
      <w:marRight w:val="0"/>
      <w:marTop w:val="0"/>
      <w:marBottom w:val="0"/>
      <w:divBdr>
        <w:top w:val="none" w:sz="0" w:space="0" w:color="auto"/>
        <w:left w:val="none" w:sz="0" w:space="0" w:color="auto"/>
        <w:bottom w:val="none" w:sz="0" w:space="0" w:color="auto"/>
        <w:right w:val="none" w:sz="0" w:space="0" w:color="auto"/>
      </w:divBdr>
    </w:div>
    <w:div w:id="922765687">
      <w:bodyDiv w:val="1"/>
      <w:marLeft w:val="0"/>
      <w:marRight w:val="0"/>
      <w:marTop w:val="0"/>
      <w:marBottom w:val="0"/>
      <w:divBdr>
        <w:top w:val="none" w:sz="0" w:space="0" w:color="auto"/>
        <w:left w:val="none" w:sz="0" w:space="0" w:color="auto"/>
        <w:bottom w:val="none" w:sz="0" w:space="0" w:color="auto"/>
        <w:right w:val="none" w:sz="0" w:space="0" w:color="auto"/>
      </w:divBdr>
    </w:div>
    <w:div w:id="929387611">
      <w:bodyDiv w:val="1"/>
      <w:marLeft w:val="0"/>
      <w:marRight w:val="0"/>
      <w:marTop w:val="0"/>
      <w:marBottom w:val="0"/>
      <w:divBdr>
        <w:top w:val="none" w:sz="0" w:space="0" w:color="auto"/>
        <w:left w:val="none" w:sz="0" w:space="0" w:color="auto"/>
        <w:bottom w:val="none" w:sz="0" w:space="0" w:color="auto"/>
        <w:right w:val="none" w:sz="0" w:space="0" w:color="auto"/>
      </w:divBdr>
    </w:div>
    <w:div w:id="930745872">
      <w:bodyDiv w:val="1"/>
      <w:marLeft w:val="0"/>
      <w:marRight w:val="0"/>
      <w:marTop w:val="0"/>
      <w:marBottom w:val="0"/>
      <w:divBdr>
        <w:top w:val="none" w:sz="0" w:space="0" w:color="auto"/>
        <w:left w:val="none" w:sz="0" w:space="0" w:color="auto"/>
        <w:bottom w:val="none" w:sz="0" w:space="0" w:color="auto"/>
        <w:right w:val="none" w:sz="0" w:space="0" w:color="auto"/>
      </w:divBdr>
    </w:div>
    <w:div w:id="939147643">
      <w:bodyDiv w:val="1"/>
      <w:marLeft w:val="0"/>
      <w:marRight w:val="0"/>
      <w:marTop w:val="0"/>
      <w:marBottom w:val="0"/>
      <w:divBdr>
        <w:top w:val="none" w:sz="0" w:space="0" w:color="auto"/>
        <w:left w:val="none" w:sz="0" w:space="0" w:color="auto"/>
        <w:bottom w:val="none" w:sz="0" w:space="0" w:color="auto"/>
        <w:right w:val="none" w:sz="0" w:space="0" w:color="auto"/>
      </w:divBdr>
    </w:div>
    <w:div w:id="941650720">
      <w:bodyDiv w:val="1"/>
      <w:marLeft w:val="0"/>
      <w:marRight w:val="0"/>
      <w:marTop w:val="0"/>
      <w:marBottom w:val="0"/>
      <w:divBdr>
        <w:top w:val="none" w:sz="0" w:space="0" w:color="auto"/>
        <w:left w:val="none" w:sz="0" w:space="0" w:color="auto"/>
        <w:bottom w:val="none" w:sz="0" w:space="0" w:color="auto"/>
        <w:right w:val="none" w:sz="0" w:space="0" w:color="auto"/>
      </w:divBdr>
    </w:div>
    <w:div w:id="968631618">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998507442">
      <w:bodyDiv w:val="1"/>
      <w:marLeft w:val="0"/>
      <w:marRight w:val="0"/>
      <w:marTop w:val="0"/>
      <w:marBottom w:val="0"/>
      <w:divBdr>
        <w:top w:val="none" w:sz="0" w:space="0" w:color="auto"/>
        <w:left w:val="none" w:sz="0" w:space="0" w:color="auto"/>
        <w:bottom w:val="none" w:sz="0" w:space="0" w:color="auto"/>
        <w:right w:val="none" w:sz="0" w:space="0" w:color="auto"/>
      </w:divBdr>
    </w:div>
    <w:div w:id="1026979134">
      <w:bodyDiv w:val="1"/>
      <w:marLeft w:val="0"/>
      <w:marRight w:val="0"/>
      <w:marTop w:val="0"/>
      <w:marBottom w:val="0"/>
      <w:divBdr>
        <w:top w:val="none" w:sz="0" w:space="0" w:color="auto"/>
        <w:left w:val="none" w:sz="0" w:space="0" w:color="auto"/>
        <w:bottom w:val="none" w:sz="0" w:space="0" w:color="auto"/>
        <w:right w:val="none" w:sz="0" w:space="0" w:color="auto"/>
      </w:divBdr>
    </w:div>
    <w:div w:id="1034303473">
      <w:bodyDiv w:val="1"/>
      <w:marLeft w:val="0"/>
      <w:marRight w:val="0"/>
      <w:marTop w:val="0"/>
      <w:marBottom w:val="0"/>
      <w:divBdr>
        <w:top w:val="none" w:sz="0" w:space="0" w:color="auto"/>
        <w:left w:val="none" w:sz="0" w:space="0" w:color="auto"/>
        <w:bottom w:val="none" w:sz="0" w:space="0" w:color="auto"/>
        <w:right w:val="none" w:sz="0" w:space="0" w:color="auto"/>
      </w:divBdr>
    </w:div>
    <w:div w:id="1047027205">
      <w:bodyDiv w:val="1"/>
      <w:marLeft w:val="0"/>
      <w:marRight w:val="0"/>
      <w:marTop w:val="0"/>
      <w:marBottom w:val="0"/>
      <w:divBdr>
        <w:top w:val="none" w:sz="0" w:space="0" w:color="auto"/>
        <w:left w:val="none" w:sz="0" w:space="0" w:color="auto"/>
        <w:bottom w:val="none" w:sz="0" w:space="0" w:color="auto"/>
        <w:right w:val="none" w:sz="0" w:space="0" w:color="auto"/>
      </w:divBdr>
    </w:div>
    <w:div w:id="1048065490">
      <w:bodyDiv w:val="1"/>
      <w:marLeft w:val="0"/>
      <w:marRight w:val="0"/>
      <w:marTop w:val="0"/>
      <w:marBottom w:val="0"/>
      <w:divBdr>
        <w:top w:val="none" w:sz="0" w:space="0" w:color="auto"/>
        <w:left w:val="none" w:sz="0" w:space="0" w:color="auto"/>
        <w:bottom w:val="none" w:sz="0" w:space="0" w:color="auto"/>
        <w:right w:val="none" w:sz="0" w:space="0" w:color="auto"/>
      </w:divBdr>
    </w:div>
    <w:div w:id="1054084210">
      <w:bodyDiv w:val="1"/>
      <w:marLeft w:val="0"/>
      <w:marRight w:val="0"/>
      <w:marTop w:val="0"/>
      <w:marBottom w:val="0"/>
      <w:divBdr>
        <w:top w:val="none" w:sz="0" w:space="0" w:color="auto"/>
        <w:left w:val="none" w:sz="0" w:space="0" w:color="auto"/>
        <w:bottom w:val="none" w:sz="0" w:space="0" w:color="auto"/>
        <w:right w:val="none" w:sz="0" w:space="0" w:color="auto"/>
      </w:divBdr>
    </w:div>
    <w:div w:id="1060052353">
      <w:bodyDiv w:val="1"/>
      <w:marLeft w:val="0"/>
      <w:marRight w:val="0"/>
      <w:marTop w:val="0"/>
      <w:marBottom w:val="0"/>
      <w:divBdr>
        <w:top w:val="none" w:sz="0" w:space="0" w:color="auto"/>
        <w:left w:val="none" w:sz="0" w:space="0" w:color="auto"/>
        <w:bottom w:val="none" w:sz="0" w:space="0" w:color="auto"/>
        <w:right w:val="none" w:sz="0" w:space="0" w:color="auto"/>
      </w:divBdr>
    </w:div>
    <w:div w:id="1063680876">
      <w:bodyDiv w:val="1"/>
      <w:marLeft w:val="0"/>
      <w:marRight w:val="0"/>
      <w:marTop w:val="0"/>
      <w:marBottom w:val="0"/>
      <w:divBdr>
        <w:top w:val="none" w:sz="0" w:space="0" w:color="auto"/>
        <w:left w:val="none" w:sz="0" w:space="0" w:color="auto"/>
        <w:bottom w:val="none" w:sz="0" w:space="0" w:color="auto"/>
        <w:right w:val="none" w:sz="0" w:space="0" w:color="auto"/>
      </w:divBdr>
    </w:div>
    <w:div w:id="1066412853">
      <w:bodyDiv w:val="1"/>
      <w:marLeft w:val="0"/>
      <w:marRight w:val="0"/>
      <w:marTop w:val="0"/>
      <w:marBottom w:val="0"/>
      <w:divBdr>
        <w:top w:val="none" w:sz="0" w:space="0" w:color="auto"/>
        <w:left w:val="none" w:sz="0" w:space="0" w:color="auto"/>
        <w:bottom w:val="none" w:sz="0" w:space="0" w:color="auto"/>
        <w:right w:val="none" w:sz="0" w:space="0" w:color="auto"/>
      </w:divBdr>
    </w:div>
    <w:div w:id="1067070251">
      <w:bodyDiv w:val="1"/>
      <w:marLeft w:val="0"/>
      <w:marRight w:val="0"/>
      <w:marTop w:val="0"/>
      <w:marBottom w:val="0"/>
      <w:divBdr>
        <w:top w:val="none" w:sz="0" w:space="0" w:color="auto"/>
        <w:left w:val="none" w:sz="0" w:space="0" w:color="auto"/>
        <w:bottom w:val="none" w:sz="0" w:space="0" w:color="auto"/>
        <w:right w:val="none" w:sz="0" w:space="0" w:color="auto"/>
      </w:divBdr>
    </w:div>
    <w:div w:id="1084031862">
      <w:bodyDiv w:val="1"/>
      <w:marLeft w:val="0"/>
      <w:marRight w:val="0"/>
      <w:marTop w:val="0"/>
      <w:marBottom w:val="0"/>
      <w:divBdr>
        <w:top w:val="none" w:sz="0" w:space="0" w:color="auto"/>
        <w:left w:val="none" w:sz="0" w:space="0" w:color="auto"/>
        <w:bottom w:val="none" w:sz="0" w:space="0" w:color="auto"/>
        <w:right w:val="none" w:sz="0" w:space="0" w:color="auto"/>
      </w:divBdr>
    </w:div>
    <w:div w:id="1084450709">
      <w:bodyDiv w:val="1"/>
      <w:marLeft w:val="0"/>
      <w:marRight w:val="0"/>
      <w:marTop w:val="0"/>
      <w:marBottom w:val="0"/>
      <w:divBdr>
        <w:top w:val="none" w:sz="0" w:space="0" w:color="auto"/>
        <w:left w:val="none" w:sz="0" w:space="0" w:color="auto"/>
        <w:bottom w:val="none" w:sz="0" w:space="0" w:color="auto"/>
        <w:right w:val="none" w:sz="0" w:space="0" w:color="auto"/>
      </w:divBdr>
    </w:div>
    <w:div w:id="1093165894">
      <w:bodyDiv w:val="1"/>
      <w:marLeft w:val="0"/>
      <w:marRight w:val="0"/>
      <w:marTop w:val="0"/>
      <w:marBottom w:val="0"/>
      <w:divBdr>
        <w:top w:val="none" w:sz="0" w:space="0" w:color="auto"/>
        <w:left w:val="none" w:sz="0" w:space="0" w:color="auto"/>
        <w:bottom w:val="none" w:sz="0" w:space="0" w:color="auto"/>
        <w:right w:val="none" w:sz="0" w:space="0" w:color="auto"/>
      </w:divBdr>
    </w:div>
    <w:div w:id="1099057513">
      <w:bodyDiv w:val="1"/>
      <w:marLeft w:val="0"/>
      <w:marRight w:val="0"/>
      <w:marTop w:val="0"/>
      <w:marBottom w:val="0"/>
      <w:divBdr>
        <w:top w:val="none" w:sz="0" w:space="0" w:color="auto"/>
        <w:left w:val="none" w:sz="0" w:space="0" w:color="auto"/>
        <w:bottom w:val="none" w:sz="0" w:space="0" w:color="auto"/>
        <w:right w:val="none" w:sz="0" w:space="0" w:color="auto"/>
      </w:divBdr>
    </w:div>
    <w:div w:id="1103378733">
      <w:bodyDiv w:val="1"/>
      <w:marLeft w:val="0"/>
      <w:marRight w:val="0"/>
      <w:marTop w:val="0"/>
      <w:marBottom w:val="0"/>
      <w:divBdr>
        <w:top w:val="none" w:sz="0" w:space="0" w:color="auto"/>
        <w:left w:val="none" w:sz="0" w:space="0" w:color="auto"/>
        <w:bottom w:val="none" w:sz="0" w:space="0" w:color="auto"/>
        <w:right w:val="none" w:sz="0" w:space="0" w:color="auto"/>
      </w:divBdr>
    </w:div>
    <w:div w:id="1114132218">
      <w:bodyDiv w:val="1"/>
      <w:marLeft w:val="0"/>
      <w:marRight w:val="0"/>
      <w:marTop w:val="0"/>
      <w:marBottom w:val="0"/>
      <w:divBdr>
        <w:top w:val="none" w:sz="0" w:space="0" w:color="auto"/>
        <w:left w:val="none" w:sz="0" w:space="0" w:color="auto"/>
        <w:bottom w:val="none" w:sz="0" w:space="0" w:color="auto"/>
        <w:right w:val="none" w:sz="0" w:space="0" w:color="auto"/>
      </w:divBdr>
    </w:div>
    <w:div w:id="1126700059">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151293045">
      <w:bodyDiv w:val="1"/>
      <w:marLeft w:val="0"/>
      <w:marRight w:val="0"/>
      <w:marTop w:val="0"/>
      <w:marBottom w:val="0"/>
      <w:divBdr>
        <w:top w:val="none" w:sz="0" w:space="0" w:color="auto"/>
        <w:left w:val="none" w:sz="0" w:space="0" w:color="auto"/>
        <w:bottom w:val="none" w:sz="0" w:space="0" w:color="auto"/>
        <w:right w:val="none" w:sz="0" w:space="0" w:color="auto"/>
      </w:divBdr>
    </w:div>
    <w:div w:id="1152986896">
      <w:bodyDiv w:val="1"/>
      <w:marLeft w:val="0"/>
      <w:marRight w:val="0"/>
      <w:marTop w:val="0"/>
      <w:marBottom w:val="0"/>
      <w:divBdr>
        <w:top w:val="none" w:sz="0" w:space="0" w:color="auto"/>
        <w:left w:val="none" w:sz="0" w:space="0" w:color="auto"/>
        <w:bottom w:val="none" w:sz="0" w:space="0" w:color="auto"/>
        <w:right w:val="none" w:sz="0" w:space="0" w:color="auto"/>
      </w:divBdr>
    </w:div>
    <w:div w:id="1157453512">
      <w:bodyDiv w:val="1"/>
      <w:marLeft w:val="0"/>
      <w:marRight w:val="0"/>
      <w:marTop w:val="0"/>
      <w:marBottom w:val="0"/>
      <w:divBdr>
        <w:top w:val="none" w:sz="0" w:space="0" w:color="auto"/>
        <w:left w:val="none" w:sz="0" w:space="0" w:color="auto"/>
        <w:bottom w:val="none" w:sz="0" w:space="0" w:color="auto"/>
        <w:right w:val="none" w:sz="0" w:space="0" w:color="auto"/>
      </w:divBdr>
    </w:div>
    <w:div w:id="1168714974">
      <w:bodyDiv w:val="1"/>
      <w:marLeft w:val="0"/>
      <w:marRight w:val="0"/>
      <w:marTop w:val="0"/>
      <w:marBottom w:val="0"/>
      <w:divBdr>
        <w:top w:val="none" w:sz="0" w:space="0" w:color="auto"/>
        <w:left w:val="none" w:sz="0" w:space="0" w:color="auto"/>
        <w:bottom w:val="none" w:sz="0" w:space="0" w:color="auto"/>
        <w:right w:val="none" w:sz="0" w:space="0" w:color="auto"/>
      </w:divBdr>
    </w:div>
    <w:div w:id="1171330287">
      <w:bodyDiv w:val="1"/>
      <w:marLeft w:val="0"/>
      <w:marRight w:val="0"/>
      <w:marTop w:val="0"/>
      <w:marBottom w:val="0"/>
      <w:divBdr>
        <w:top w:val="none" w:sz="0" w:space="0" w:color="auto"/>
        <w:left w:val="none" w:sz="0" w:space="0" w:color="auto"/>
        <w:bottom w:val="none" w:sz="0" w:space="0" w:color="auto"/>
        <w:right w:val="none" w:sz="0" w:space="0" w:color="auto"/>
      </w:divBdr>
    </w:div>
    <w:div w:id="1183743310">
      <w:bodyDiv w:val="1"/>
      <w:marLeft w:val="0"/>
      <w:marRight w:val="0"/>
      <w:marTop w:val="0"/>
      <w:marBottom w:val="0"/>
      <w:divBdr>
        <w:top w:val="none" w:sz="0" w:space="0" w:color="auto"/>
        <w:left w:val="none" w:sz="0" w:space="0" w:color="auto"/>
        <w:bottom w:val="none" w:sz="0" w:space="0" w:color="auto"/>
        <w:right w:val="none" w:sz="0" w:space="0" w:color="auto"/>
      </w:divBdr>
    </w:div>
    <w:div w:id="1186747515">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14855765">
      <w:bodyDiv w:val="1"/>
      <w:marLeft w:val="0"/>
      <w:marRight w:val="0"/>
      <w:marTop w:val="0"/>
      <w:marBottom w:val="0"/>
      <w:divBdr>
        <w:top w:val="none" w:sz="0" w:space="0" w:color="auto"/>
        <w:left w:val="none" w:sz="0" w:space="0" w:color="auto"/>
        <w:bottom w:val="none" w:sz="0" w:space="0" w:color="auto"/>
        <w:right w:val="none" w:sz="0" w:space="0" w:color="auto"/>
      </w:divBdr>
    </w:div>
    <w:div w:id="1215846819">
      <w:bodyDiv w:val="1"/>
      <w:marLeft w:val="0"/>
      <w:marRight w:val="0"/>
      <w:marTop w:val="0"/>
      <w:marBottom w:val="0"/>
      <w:divBdr>
        <w:top w:val="none" w:sz="0" w:space="0" w:color="auto"/>
        <w:left w:val="none" w:sz="0" w:space="0" w:color="auto"/>
        <w:bottom w:val="none" w:sz="0" w:space="0" w:color="auto"/>
        <w:right w:val="none" w:sz="0" w:space="0" w:color="auto"/>
      </w:divBdr>
    </w:div>
    <w:div w:id="1230186603">
      <w:bodyDiv w:val="1"/>
      <w:marLeft w:val="0"/>
      <w:marRight w:val="0"/>
      <w:marTop w:val="0"/>
      <w:marBottom w:val="0"/>
      <w:divBdr>
        <w:top w:val="none" w:sz="0" w:space="0" w:color="auto"/>
        <w:left w:val="none" w:sz="0" w:space="0" w:color="auto"/>
        <w:bottom w:val="none" w:sz="0" w:space="0" w:color="auto"/>
        <w:right w:val="none" w:sz="0" w:space="0" w:color="auto"/>
      </w:divBdr>
    </w:div>
    <w:div w:id="1245382420">
      <w:bodyDiv w:val="1"/>
      <w:marLeft w:val="0"/>
      <w:marRight w:val="0"/>
      <w:marTop w:val="0"/>
      <w:marBottom w:val="0"/>
      <w:divBdr>
        <w:top w:val="none" w:sz="0" w:space="0" w:color="auto"/>
        <w:left w:val="none" w:sz="0" w:space="0" w:color="auto"/>
        <w:bottom w:val="none" w:sz="0" w:space="0" w:color="auto"/>
        <w:right w:val="none" w:sz="0" w:space="0" w:color="auto"/>
      </w:divBdr>
    </w:div>
    <w:div w:id="1247959734">
      <w:bodyDiv w:val="1"/>
      <w:marLeft w:val="0"/>
      <w:marRight w:val="0"/>
      <w:marTop w:val="0"/>
      <w:marBottom w:val="0"/>
      <w:divBdr>
        <w:top w:val="none" w:sz="0" w:space="0" w:color="auto"/>
        <w:left w:val="none" w:sz="0" w:space="0" w:color="auto"/>
        <w:bottom w:val="none" w:sz="0" w:space="0" w:color="auto"/>
        <w:right w:val="none" w:sz="0" w:space="0" w:color="auto"/>
      </w:divBdr>
    </w:div>
    <w:div w:id="1249120205">
      <w:bodyDiv w:val="1"/>
      <w:marLeft w:val="0"/>
      <w:marRight w:val="0"/>
      <w:marTop w:val="0"/>
      <w:marBottom w:val="0"/>
      <w:divBdr>
        <w:top w:val="none" w:sz="0" w:space="0" w:color="auto"/>
        <w:left w:val="none" w:sz="0" w:space="0" w:color="auto"/>
        <w:bottom w:val="none" w:sz="0" w:space="0" w:color="auto"/>
        <w:right w:val="none" w:sz="0" w:space="0" w:color="auto"/>
      </w:divBdr>
    </w:div>
    <w:div w:id="124958005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259756194">
      <w:bodyDiv w:val="1"/>
      <w:marLeft w:val="0"/>
      <w:marRight w:val="0"/>
      <w:marTop w:val="0"/>
      <w:marBottom w:val="0"/>
      <w:divBdr>
        <w:top w:val="none" w:sz="0" w:space="0" w:color="auto"/>
        <w:left w:val="none" w:sz="0" w:space="0" w:color="auto"/>
        <w:bottom w:val="none" w:sz="0" w:space="0" w:color="auto"/>
        <w:right w:val="none" w:sz="0" w:space="0" w:color="auto"/>
      </w:divBdr>
    </w:div>
    <w:div w:id="1263731114">
      <w:bodyDiv w:val="1"/>
      <w:marLeft w:val="0"/>
      <w:marRight w:val="0"/>
      <w:marTop w:val="0"/>
      <w:marBottom w:val="0"/>
      <w:divBdr>
        <w:top w:val="none" w:sz="0" w:space="0" w:color="auto"/>
        <w:left w:val="none" w:sz="0" w:space="0" w:color="auto"/>
        <w:bottom w:val="none" w:sz="0" w:space="0" w:color="auto"/>
        <w:right w:val="none" w:sz="0" w:space="0" w:color="auto"/>
      </w:divBdr>
    </w:div>
    <w:div w:id="1274747038">
      <w:bodyDiv w:val="1"/>
      <w:marLeft w:val="0"/>
      <w:marRight w:val="0"/>
      <w:marTop w:val="0"/>
      <w:marBottom w:val="0"/>
      <w:divBdr>
        <w:top w:val="none" w:sz="0" w:space="0" w:color="auto"/>
        <w:left w:val="none" w:sz="0" w:space="0" w:color="auto"/>
        <w:bottom w:val="none" w:sz="0" w:space="0" w:color="auto"/>
        <w:right w:val="none" w:sz="0" w:space="0" w:color="auto"/>
      </w:divBdr>
    </w:div>
    <w:div w:id="1281185390">
      <w:bodyDiv w:val="1"/>
      <w:marLeft w:val="0"/>
      <w:marRight w:val="0"/>
      <w:marTop w:val="0"/>
      <w:marBottom w:val="0"/>
      <w:divBdr>
        <w:top w:val="none" w:sz="0" w:space="0" w:color="auto"/>
        <w:left w:val="none" w:sz="0" w:space="0" w:color="auto"/>
        <w:bottom w:val="none" w:sz="0" w:space="0" w:color="auto"/>
        <w:right w:val="none" w:sz="0" w:space="0" w:color="auto"/>
      </w:divBdr>
    </w:div>
    <w:div w:id="1287665611">
      <w:bodyDiv w:val="1"/>
      <w:marLeft w:val="0"/>
      <w:marRight w:val="0"/>
      <w:marTop w:val="0"/>
      <w:marBottom w:val="0"/>
      <w:divBdr>
        <w:top w:val="none" w:sz="0" w:space="0" w:color="auto"/>
        <w:left w:val="none" w:sz="0" w:space="0" w:color="auto"/>
        <w:bottom w:val="none" w:sz="0" w:space="0" w:color="auto"/>
        <w:right w:val="none" w:sz="0" w:space="0" w:color="auto"/>
      </w:divBdr>
    </w:div>
    <w:div w:id="1315449501">
      <w:bodyDiv w:val="1"/>
      <w:marLeft w:val="0"/>
      <w:marRight w:val="0"/>
      <w:marTop w:val="0"/>
      <w:marBottom w:val="0"/>
      <w:divBdr>
        <w:top w:val="none" w:sz="0" w:space="0" w:color="auto"/>
        <w:left w:val="none" w:sz="0" w:space="0" w:color="auto"/>
        <w:bottom w:val="none" w:sz="0" w:space="0" w:color="auto"/>
        <w:right w:val="none" w:sz="0" w:space="0" w:color="auto"/>
      </w:divBdr>
    </w:div>
    <w:div w:id="1316837002">
      <w:bodyDiv w:val="1"/>
      <w:marLeft w:val="0"/>
      <w:marRight w:val="0"/>
      <w:marTop w:val="0"/>
      <w:marBottom w:val="0"/>
      <w:divBdr>
        <w:top w:val="none" w:sz="0" w:space="0" w:color="auto"/>
        <w:left w:val="none" w:sz="0" w:space="0" w:color="auto"/>
        <w:bottom w:val="none" w:sz="0" w:space="0" w:color="auto"/>
        <w:right w:val="none" w:sz="0" w:space="0" w:color="auto"/>
      </w:divBdr>
    </w:div>
    <w:div w:id="1326400684">
      <w:bodyDiv w:val="1"/>
      <w:marLeft w:val="0"/>
      <w:marRight w:val="0"/>
      <w:marTop w:val="0"/>
      <w:marBottom w:val="0"/>
      <w:divBdr>
        <w:top w:val="none" w:sz="0" w:space="0" w:color="auto"/>
        <w:left w:val="none" w:sz="0" w:space="0" w:color="auto"/>
        <w:bottom w:val="none" w:sz="0" w:space="0" w:color="auto"/>
        <w:right w:val="none" w:sz="0" w:space="0" w:color="auto"/>
      </w:divBdr>
    </w:div>
    <w:div w:id="1343359129">
      <w:bodyDiv w:val="1"/>
      <w:marLeft w:val="0"/>
      <w:marRight w:val="0"/>
      <w:marTop w:val="0"/>
      <w:marBottom w:val="0"/>
      <w:divBdr>
        <w:top w:val="none" w:sz="0" w:space="0" w:color="auto"/>
        <w:left w:val="none" w:sz="0" w:space="0" w:color="auto"/>
        <w:bottom w:val="none" w:sz="0" w:space="0" w:color="auto"/>
        <w:right w:val="none" w:sz="0" w:space="0" w:color="auto"/>
      </w:divBdr>
    </w:div>
    <w:div w:id="1347175854">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49018003">
      <w:bodyDiv w:val="1"/>
      <w:marLeft w:val="0"/>
      <w:marRight w:val="0"/>
      <w:marTop w:val="0"/>
      <w:marBottom w:val="0"/>
      <w:divBdr>
        <w:top w:val="none" w:sz="0" w:space="0" w:color="auto"/>
        <w:left w:val="none" w:sz="0" w:space="0" w:color="auto"/>
        <w:bottom w:val="none" w:sz="0" w:space="0" w:color="auto"/>
        <w:right w:val="none" w:sz="0" w:space="0" w:color="auto"/>
      </w:divBdr>
    </w:div>
    <w:div w:id="1380084282">
      <w:bodyDiv w:val="1"/>
      <w:marLeft w:val="0"/>
      <w:marRight w:val="0"/>
      <w:marTop w:val="0"/>
      <w:marBottom w:val="0"/>
      <w:divBdr>
        <w:top w:val="none" w:sz="0" w:space="0" w:color="auto"/>
        <w:left w:val="none" w:sz="0" w:space="0" w:color="auto"/>
        <w:bottom w:val="none" w:sz="0" w:space="0" w:color="auto"/>
        <w:right w:val="none" w:sz="0" w:space="0" w:color="auto"/>
      </w:divBdr>
    </w:div>
    <w:div w:id="1380787770">
      <w:bodyDiv w:val="1"/>
      <w:marLeft w:val="0"/>
      <w:marRight w:val="0"/>
      <w:marTop w:val="0"/>
      <w:marBottom w:val="0"/>
      <w:divBdr>
        <w:top w:val="none" w:sz="0" w:space="0" w:color="auto"/>
        <w:left w:val="none" w:sz="0" w:space="0" w:color="auto"/>
        <w:bottom w:val="none" w:sz="0" w:space="0" w:color="auto"/>
        <w:right w:val="none" w:sz="0" w:space="0" w:color="auto"/>
      </w:divBdr>
    </w:div>
    <w:div w:id="1385520311">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387799426">
      <w:bodyDiv w:val="1"/>
      <w:marLeft w:val="0"/>
      <w:marRight w:val="0"/>
      <w:marTop w:val="0"/>
      <w:marBottom w:val="0"/>
      <w:divBdr>
        <w:top w:val="none" w:sz="0" w:space="0" w:color="auto"/>
        <w:left w:val="none" w:sz="0" w:space="0" w:color="auto"/>
        <w:bottom w:val="none" w:sz="0" w:space="0" w:color="auto"/>
        <w:right w:val="none" w:sz="0" w:space="0" w:color="auto"/>
      </w:divBdr>
    </w:div>
    <w:div w:id="1391539770">
      <w:bodyDiv w:val="1"/>
      <w:marLeft w:val="0"/>
      <w:marRight w:val="0"/>
      <w:marTop w:val="0"/>
      <w:marBottom w:val="0"/>
      <w:divBdr>
        <w:top w:val="none" w:sz="0" w:space="0" w:color="auto"/>
        <w:left w:val="none" w:sz="0" w:space="0" w:color="auto"/>
        <w:bottom w:val="none" w:sz="0" w:space="0" w:color="auto"/>
        <w:right w:val="none" w:sz="0" w:space="0" w:color="auto"/>
      </w:divBdr>
    </w:div>
    <w:div w:id="1394693317">
      <w:bodyDiv w:val="1"/>
      <w:marLeft w:val="0"/>
      <w:marRight w:val="0"/>
      <w:marTop w:val="0"/>
      <w:marBottom w:val="0"/>
      <w:divBdr>
        <w:top w:val="none" w:sz="0" w:space="0" w:color="auto"/>
        <w:left w:val="none" w:sz="0" w:space="0" w:color="auto"/>
        <w:bottom w:val="none" w:sz="0" w:space="0" w:color="auto"/>
        <w:right w:val="none" w:sz="0" w:space="0" w:color="auto"/>
      </w:divBdr>
    </w:div>
    <w:div w:id="1394738790">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407530591">
      <w:bodyDiv w:val="1"/>
      <w:marLeft w:val="0"/>
      <w:marRight w:val="0"/>
      <w:marTop w:val="0"/>
      <w:marBottom w:val="0"/>
      <w:divBdr>
        <w:top w:val="none" w:sz="0" w:space="0" w:color="auto"/>
        <w:left w:val="none" w:sz="0" w:space="0" w:color="auto"/>
        <w:bottom w:val="none" w:sz="0" w:space="0" w:color="auto"/>
        <w:right w:val="none" w:sz="0" w:space="0" w:color="auto"/>
      </w:divBdr>
    </w:div>
    <w:div w:id="1412046596">
      <w:bodyDiv w:val="1"/>
      <w:marLeft w:val="0"/>
      <w:marRight w:val="0"/>
      <w:marTop w:val="0"/>
      <w:marBottom w:val="0"/>
      <w:divBdr>
        <w:top w:val="none" w:sz="0" w:space="0" w:color="auto"/>
        <w:left w:val="none" w:sz="0" w:space="0" w:color="auto"/>
        <w:bottom w:val="none" w:sz="0" w:space="0" w:color="auto"/>
        <w:right w:val="none" w:sz="0" w:space="0" w:color="auto"/>
      </w:divBdr>
    </w:div>
    <w:div w:id="1420373672">
      <w:bodyDiv w:val="1"/>
      <w:marLeft w:val="0"/>
      <w:marRight w:val="0"/>
      <w:marTop w:val="0"/>
      <w:marBottom w:val="0"/>
      <w:divBdr>
        <w:top w:val="none" w:sz="0" w:space="0" w:color="auto"/>
        <w:left w:val="none" w:sz="0" w:space="0" w:color="auto"/>
        <w:bottom w:val="none" w:sz="0" w:space="0" w:color="auto"/>
        <w:right w:val="none" w:sz="0" w:space="0" w:color="auto"/>
      </w:divBdr>
    </w:div>
    <w:div w:id="1428693027">
      <w:bodyDiv w:val="1"/>
      <w:marLeft w:val="0"/>
      <w:marRight w:val="0"/>
      <w:marTop w:val="0"/>
      <w:marBottom w:val="0"/>
      <w:divBdr>
        <w:top w:val="none" w:sz="0" w:space="0" w:color="auto"/>
        <w:left w:val="none" w:sz="0" w:space="0" w:color="auto"/>
        <w:bottom w:val="none" w:sz="0" w:space="0" w:color="auto"/>
        <w:right w:val="none" w:sz="0" w:space="0" w:color="auto"/>
      </w:divBdr>
    </w:div>
    <w:div w:id="1453473344">
      <w:bodyDiv w:val="1"/>
      <w:marLeft w:val="0"/>
      <w:marRight w:val="0"/>
      <w:marTop w:val="0"/>
      <w:marBottom w:val="0"/>
      <w:divBdr>
        <w:top w:val="none" w:sz="0" w:space="0" w:color="auto"/>
        <w:left w:val="none" w:sz="0" w:space="0" w:color="auto"/>
        <w:bottom w:val="none" w:sz="0" w:space="0" w:color="auto"/>
        <w:right w:val="none" w:sz="0" w:space="0" w:color="auto"/>
      </w:divBdr>
    </w:div>
    <w:div w:id="1455056155">
      <w:bodyDiv w:val="1"/>
      <w:marLeft w:val="0"/>
      <w:marRight w:val="0"/>
      <w:marTop w:val="0"/>
      <w:marBottom w:val="0"/>
      <w:divBdr>
        <w:top w:val="none" w:sz="0" w:space="0" w:color="auto"/>
        <w:left w:val="none" w:sz="0" w:space="0" w:color="auto"/>
        <w:bottom w:val="none" w:sz="0" w:space="0" w:color="auto"/>
        <w:right w:val="none" w:sz="0" w:space="0" w:color="auto"/>
      </w:divBdr>
    </w:div>
    <w:div w:id="1486125825">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502962761">
      <w:bodyDiv w:val="1"/>
      <w:marLeft w:val="0"/>
      <w:marRight w:val="0"/>
      <w:marTop w:val="0"/>
      <w:marBottom w:val="0"/>
      <w:divBdr>
        <w:top w:val="none" w:sz="0" w:space="0" w:color="auto"/>
        <w:left w:val="none" w:sz="0" w:space="0" w:color="auto"/>
        <w:bottom w:val="none" w:sz="0" w:space="0" w:color="auto"/>
        <w:right w:val="none" w:sz="0" w:space="0" w:color="auto"/>
      </w:divBdr>
    </w:div>
    <w:div w:id="1510019722">
      <w:bodyDiv w:val="1"/>
      <w:marLeft w:val="0"/>
      <w:marRight w:val="0"/>
      <w:marTop w:val="0"/>
      <w:marBottom w:val="0"/>
      <w:divBdr>
        <w:top w:val="none" w:sz="0" w:space="0" w:color="auto"/>
        <w:left w:val="none" w:sz="0" w:space="0" w:color="auto"/>
        <w:bottom w:val="none" w:sz="0" w:space="0" w:color="auto"/>
        <w:right w:val="none" w:sz="0" w:space="0" w:color="auto"/>
      </w:divBdr>
    </w:div>
    <w:div w:id="1529902893">
      <w:bodyDiv w:val="1"/>
      <w:marLeft w:val="0"/>
      <w:marRight w:val="0"/>
      <w:marTop w:val="0"/>
      <w:marBottom w:val="0"/>
      <w:divBdr>
        <w:top w:val="none" w:sz="0" w:space="0" w:color="auto"/>
        <w:left w:val="none" w:sz="0" w:space="0" w:color="auto"/>
        <w:bottom w:val="none" w:sz="0" w:space="0" w:color="auto"/>
        <w:right w:val="none" w:sz="0" w:space="0" w:color="auto"/>
      </w:divBdr>
    </w:div>
    <w:div w:id="1567569324">
      <w:bodyDiv w:val="1"/>
      <w:marLeft w:val="0"/>
      <w:marRight w:val="0"/>
      <w:marTop w:val="0"/>
      <w:marBottom w:val="0"/>
      <w:divBdr>
        <w:top w:val="none" w:sz="0" w:space="0" w:color="auto"/>
        <w:left w:val="none" w:sz="0" w:space="0" w:color="auto"/>
        <w:bottom w:val="none" w:sz="0" w:space="0" w:color="auto"/>
        <w:right w:val="none" w:sz="0" w:space="0" w:color="auto"/>
      </w:divBdr>
    </w:div>
    <w:div w:id="1586108676">
      <w:bodyDiv w:val="1"/>
      <w:marLeft w:val="0"/>
      <w:marRight w:val="0"/>
      <w:marTop w:val="0"/>
      <w:marBottom w:val="0"/>
      <w:divBdr>
        <w:top w:val="none" w:sz="0" w:space="0" w:color="auto"/>
        <w:left w:val="none" w:sz="0" w:space="0" w:color="auto"/>
        <w:bottom w:val="none" w:sz="0" w:space="0" w:color="auto"/>
        <w:right w:val="none" w:sz="0" w:space="0" w:color="auto"/>
      </w:divBdr>
    </w:div>
    <w:div w:id="1588685635">
      <w:bodyDiv w:val="1"/>
      <w:marLeft w:val="0"/>
      <w:marRight w:val="0"/>
      <w:marTop w:val="0"/>
      <w:marBottom w:val="0"/>
      <w:divBdr>
        <w:top w:val="none" w:sz="0" w:space="0" w:color="auto"/>
        <w:left w:val="none" w:sz="0" w:space="0" w:color="auto"/>
        <w:bottom w:val="none" w:sz="0" w:space="0" w:color="auto"/>
        <w:right w:val="none" w:sz="0" w:space="0" w:color="auto"/>
      </w:divBdr>
    </w:div>
    <w:div w:id="1589003769">
      <w:bodyDiv w:val="1"/>
      <w:marLeft w:val="0"/>
      <w:marRight w:val="0"/>
      <w:marTop w:val="0"/>
      <w:marBottom w:val="0"/>
      <w:divBdr>
        <w:top w:val="none" w:sz="0" w:space="0" w:color="auto"/>
        <w:left w:val="none" w:sz="0" w:space="0" w:color="auto"/>
        <w:bottom w:val="none" w:sz="0" w:space="0" w:color="auto"/>
        <w:right w:val="none" w:sz="0" w:space="0" w:color="auto"/>
      </w:divBdr>
    </w:div>
    <w:div w:id="1589533948">
      <w:bodyDiv w:val="1"/>
      <w:marLeft w:val="0"/>
      <w:marRight w:val="0"/>
      <w:marTop w:val="0"/>
      <w:marBottom w:val="0"/>
      <w:divBdr>
        <w:top w:val="none" w:sz="0" w:space="0" w:color="auto"/>
        <w:left w:val="none" w:sz="0" w:space="0" w:color="auto"/>
        <w:bottom w:val="none" w:sz="0" w:space="0" w:color="auto"/>
        <w:right w:val="none" w:sz="0" w:space="0" w:color="auto"/>
      </w:divBdr>
    </w:div>
    <w:div w:id="1592856495">
      <w:bodyDiv w:val="1"/>
      <w:marLeft w:val="0"/>
      <w:marRight w:val="0"/>
      <w:marTop w:val="0"/>
      <w:marBottom w:val="0"/>
      <w:divBdr>
        <w:top w:val="none" w:sz="0" w:space="0" w:color="auto"/>
        <w:left w:val="none" w:sz="0" w:space="0" w:color="auto"/>
        <w:bottom w:val="none" w:sz="0" w:space="0" w:color="auto"/>
        <w:right w:val="none" w:sz="0" w:space="0" w:color="auto"/>
      </w:divBdr>
    </w:div>
    <w:div w:id="1605577682">
      <w:bodyDiv w:val="1"/>
      <w:marLeft w:val="0"/>
      <w:marRight w:val="0"/>
      <w:marTop w:val="0"/>
      <w:marBottom w:val="0"/>
      <w:divBdr>
        <w:top w:val="none" w:sz="0" w:space="0" w:color="auto"/>
        <w:left w:val="none" w:sz="0" w:space="0" w:color="auto"/>
        <w:bottom w:val="none" w:sz="0" w:space="0" w:color="auto"/>
        <w:right w:val="none" w:sz="0" w:space="0" w:color="auto"/>
      </w:divBdr>
    </w:div>
    <w:div w:id="1606883458">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07494544">
      <w:bodyDiv w:val="1"/>
      <w:marLeft w:val="0"/>
      <w:marRight w:val="0"/>
      <w:marTop w:val="0"/>
      <w:marBottom w:val="0"/>
      <w:divBdr>
        <w:top w:val="none" w:sz="0" w:space="0" w:color="auto"/>
        <w:left w:val="none" w:sz="0" w:space="0" w:color="auto"/>
        <w:bottom w:val="none" w:sz="0" w:space="0" w:color="auto"/>
        <w:right w:val="none" w:sz="0" w:space="0" w:color="auto"/>
      </w:divBdr>
    </w:div>
    <w:div w:id="1623221440">
      <w:bodyDiv w:val="1"/>
      <w:marLeft w:val="0"/>
      <w:marRight w:val="0"/>
      <w:marTop w:val="0"/>
      <w:marBottom w:val="0"/>
      <w:divBdr>
        <w:top w:val="none" w:sz="0" w:space="0" w:color="auto"/>
        <w:left w:val="none" w:sz="0" w:space="0" w:color="auto"/>
        <w:bottom w:val="none" w:sz="0" w:space="0" w:color="auto"/>
        <w:right w:val="none" w:sz="0" w:space="0" w:color="auto"/>
      </w:divBdr>
    </w:div>
    <w:div w:id="1624574462">
      <w:bodyDiv w:val="1"/>
      <w:marLeft w:val="0"/>
      <w:marRight w:val="0"/>
      <w:marTop w:val="0"/>
      <w:marBottom w:val="0"/>
      <w:divBdr>
        <w:top w:val="none" w:sz="0" w:space="0" w:color="auto"/>
        <w:left w:val="none" w:sz="0" w:space="0" w:color="auto"/>
        <w:bottom w:val="none" w:sz="0" w:space="0" w:color="auto"/>
        <w:right w:val="none" w:sz="0" w:space="0" w:color="auto"/>
      </w:divBdr>
    </w:div>
    <w:div w:id="1634477753">
      <w:bodyDiv w:val="1"/>
      <w:marLeft w:val="0"/>
      <w:marRight w:val="0"/>
      <w:marTop w:val="0"/>
      <w:marBottom w:val="0"/>
      <w:divBdr>
        <w:top w:val="none" w:sz="0" w:space="0" w:color="auto"/>
        <w:left w:val="none" w:sz="0" w:space="0" w:color="auto"/>
        <w:bottom w:val="none" w:sz="0" w:space="0" w:color="auto"/>
        <w:right w:val="none" w:sz="0" w:space="0" w:color="auto"/>
      </w:divBdr>
    </w:div>
    <w:div w:id="1641575935">
      <w:bodyDiv w:val="1"/>
      <w:marLeft w:val="0"/>
      <w:marRight w:val="0"/>
      <w:marTop w:val="0"/>
      <w:marBottom w:val="0"/>
      <w:divBdr>
        <w:top w:val="none" w:sz="0" w:space="0" w:color="auto"/>
        <w:left w:val="none" w:sz="0" w:space="0" w:color="auto"/>
        <w:bottom w:val="none" w:sz="0" w:space="0" w:color="auto"/>
        <w:right w:val="none" w:sz="0" w:space="0" w:color="auto"/>
      </w:divBdr>
    </w:div>
    <w:div w:id="1645163677">
      <w:bodyDiv w:val="1"/>
      <w:marLeft w:val="0"/>
      <w:marRight w:val="0"/>
      <w:marTop w:val="0"/>
      <w:marBottom w:val="0"/>
      <w:divBdr>
        <w:top w:val="none" w:sz="0" w:space="0" w:color="auto"/>
        <w:left w:val="none" w:sz="0" w:space="0" w:color="auto"/>
        <w:bottom w:val="none" w:sz="0" w:space="0" w:color="auto"/>
        <w:right w:val="none" w:sz="0" w:space="0" w:color="auto"/>
      </w:divBdr>
    </w:div>
    <w:div w:id="1645507539">
      <w:bodyDiv w:val="1"/>
      <w:marLeft w:val="0"/>
      <w:marRight w:val="0"/>
      <w:marTop w:val="0"/>
      <w:marBottom w:val="0"/>
      <w:divBdr>
        <w:top w:val="none" w:sz="0" w:space="0" w:color="auto"/>
        <w:left w:val="none" w:sz="0" w:space="0" w:color="auto"/>
        <w:bottom w:val="none" w:sz="0" w:space="0" w:color="auto"/>
        <w:right w:val="none" w:sz="0" w:space="0" w:color="auto"/>
      </w:divBdr>
    </w:div>
    <w:div w:id="1647200368">
      <w:bodyDiv w:val="1"/>
      <w:marLeft w:val="0"/>
      <w:marRight w:val="0"/>
      <w:marTop w:val="0"/>
      <w:marBottom w:val="0"/>
      <w:divBdr>
        <w:top w:val="none" w:sz="0" w:space="0" w:color="auto"/>
        <w:left w:val="none" w:sz="0" w:space="0" w:color="auto"/>
        <w:bottom w:val="none" w:sz="0" w:space="0" w:color="auto"/>
        <w:right w:val="none" w:sz="0" w:space="0" w:color="auto"/>
      </w:divBdr>
    </w:div>
    <w:div w:id="1651592589">
      <w:bodyDiv w:val="1"/>
      <w:marLeft w:val="0"/>
      <w:marRight w:val="0"/>
      <w:marTop w:val="0"/>
      <w:marBottom w:val="0"/>
      <w:divBdr>
        <w:top w:val="none" w:sz="0" w:space="0" w:color="auto"/>
        <w:left w:val="none" w:sz="0" w:space="0" w:color="auto"/>
        <w:bottom w:val="none" w:sz="0" w:space="0" w:color="auto"/>
        <w:right w:val="none" w:sz="0" w:space="0" w:color="auto"/>
      </w:divBdr>
    </w:div>
    <w:div w:id="1665085948">
      <w:bodyDiv w:val="1"/>
      <w:marLeft w:val="0"/>
      <w:marRight w:val="0"/>
      <w:marTop w:val="0"/>
      <w:marBottom w:val="0"/>
      <w:divBdr>
        <w:top w:val="none" w:sz="0" w:space="0" w:color="auto"/>
        <w:left w:val="none" w:sz="0" w:space="0" w:color="auto"/>
        <w:bottom w:val="none" w:sz="0" w:space="0" w:color="auto"/>
        <w:right w:val="none" w:sz="0" w:space="0" w:color="auto"/>
      </w:divBdr>
    </w:div>
    <w:div w:id="1675496600">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684819621">
      <w:bodyDiv w:val="1"/>
      <w:marLeft w:val="0"/>
      <w:marRight w:val="0"/>
      <w:marTop w:val="0"/>
      <w:marBottom w:val="0"/>
      <w:divBdr>
        <w:top w:val="none" w:sz="0" w:space="0" w:color="auto"/>
        <w:left w:val="none" w:sz="0" w:space="0" w:color="auto"/>
        <w:bottom w:val="none" w:sz="0" w:space="0" w:color="auto"/>
        <w:right w:val="none" w:sz="0" w:space="0" w:color="auto"/>
      </w:divBdr>
    </w:div>
    <w:div w:id="1696074579">
      <w:bodyDiv w:val="1"/>
      <w:marLeft w:val="0"/>
      <w:marRight w:val="0"/>
      <w:marTop w:val="0"/>
      <w:marBottom w:val="0"/>
      <w:divBdr>
        <w:top w:val="none" w:sz="0" w:space="0" w:color="auto"/>
        <w:left w:val="none" w:sz="0" w:space="0" w:color="auto"/>
        <w:bottom w:val="none" w:sz="0" w:space="0" w:color="auto"/>
        <w:right w:val="none" w:sz="0" w:space="0" w:color="auto"/>
      </w:divBdr>
    </w:div>
    <w:div w:id="1700860413">
      <w:bodyDiv w:val="1"/>
      <w:marLeft w:val="0"/>
      <w:marRight w:val="0"/>
      <w:marTop w:val="0"/>
      <w:marBottom w:val="0"/>
      <w:divBdr>
        <w:top w:val="none" w:sz="0" w:space="0" w:color="auto"/>
        <w:left w:val="none" w:sz="0" w:space="0" w:color="auto"/>
        <w:bottom w:val="none" w:sz="0" w:space="0" w:color="auto"/>
        <w:right w:val="none" w:sz="0" w:space="0" w:color="auto"/>
      </w:divBdr>
    </w:div>
    <w:div w:id="1718361364">
      <w:bodyDiv w:val="1"/>
      <w:marLeft w:val="0"/>
      <w:marRight w:val="0"/>
      <w:marTop w:val="0"/>
      <w:marBottom w:val="0"/>
      <w:divBdr>
        <w:top w:val="none" w:sz="0" w:space="0" w:color="auto"/>
        <w:left w:val="none" w:sz="0" w:space="0" w:color="auto"/>
        <w:bottom w:val="none" w:sz="0" w:space="0" w:color="auto"/>
        <w:right w:val="none" w:sz="0" w:space="0" w:color="auto"/>
      </w:divBdr>
    </w:div>
    <w:div w:id="1718428257">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742479646">
      <w:bodyDiv w:val="1"/>
      <w:marLeft w:val="0"/>
      <w:marRight w:val="0"/>
      <w:marTop w:val="0"/>
      <w:marBottom w:val="0"/>
      <w:divBdr>
        <w:top w:val="none" w:sz="0" w:space="0" w:color="auto"/>
        <w:left w:val="none" w:sz="0" w:space="0" w:color="auto"/>
        <w:bottom w:val="none" w:sz="0" w:space="0" w:color="auto"/>
        <w:right w:val="none" w:sz="0" w:space="0" w:color="auto"/>
      </w:divBdr>
    </w:div>
    <w:div w:id="1750882321">
      <w:bodyDiv w:val="1"/>
      <w:marLeft w:val="0"/>
      <w:marRight w:val="0"/>
      <w:marTop w:val="0"/>
      <w:marBottom w:val="0"/>
      <w:divBdr>
        <w:top w:val="none" w:sz="0" w:space="0" w:color="auto"/>
        <w:left w:val="none" w:sz="0" w:space="0" w:color="auto"/>
        <w:bottom w:val="none" w:sz="0" w:space="0" w:color="auto"/>
        <w:right w:val="none" w:sz="0" w:space="0" w:color="auto"/>
      </w:divBdr>
    </w:div>
    <w:div w:id="1751658161">
      <w:bodyDiv w:val="1"/>
      <w:marLeft w:val="0"/>
      <w:marRight w:val="0"/>
      <w:marTop w:val="0"/>
      <w:marBottom w:val="0"/>
      <w:divBdr>
        <w:top w:val="none" w:sz="0" w:space="0" w:color="auto"/>
        <w:left w:val="none" w:sz="0" w:space="0" w:color="auto"/>
        <w:bottom w:val="none" w:sz="0" w:space="0" w:color="auto"/>
        <w:right w:val="none" w:sz="0" w:space="0" w:color="auto"/>
      </w:divBdr>
    </w:div>
    <w:div w:id="1753579340">
      <w:bodyDiv w:val="1"/>
      <w:marLeft w:val="0"/>
      <w:marRight w:val="0"/>
      <w:marTop w:val="0"/>
      <w:marBottom w:val="0"/>
      <w:divBdr>
        <w:top w:val="none" w:sz="0" w:space="0" w:color="auto"/>
        <w:left w:val="none" w:sz="0" w:space="0" w:color="auto"/>
        <w:bottom w:val="none" w:sz="0" w:space="0" w:color="auto"/>
        <w:right w:val="none" w:sz="0" w:space="0" w:color="auto"/>
      </w:divBdr>
    </w:div>
    <w:div w:id="1760448519">
      <w:bodyDiv w:val="1"/>
      <w:marLeft w:val="0"/>
      <w:marRight w:val="0"/>
      <w:marTop w:val="0"/>
      <w:marBottom w:val="0"/>
      <w:divBdr>
        <w:top w:val="none" w:sz="0" w:space="0" w:color="auto"/>
        <w:left w:val="none" w:sz="0" w:space="0" w:color="auto"/>
        <w:bottom w:val="none" w:sz="0" w:space="0" w:color="auto"/>
        <w:right w:val="none" w:sz="0" w:space="0" w:color="auto"/>
      </w:divBdr>
    </w:div>
    <w:div w:id="1763258085">
      <w:bodyDiv w:val="1"/>
      <w:marLeft w:val="0"/>
      <w:marRight w:val="0"/>
      <w:marTop w:val="0"/>
      <w:marBottom w:val="0"/>
      <w:divBdr>
        <w:top w:val="none" w:sz="0" w:space="0" w:color="auto"/>
        <w:left w:val="none" w:sz="0" w:space="0" w:color="auto"/>
        <w:bottom w:val="none" w:sz="0" w:space="0" w:color="auto"/>
        <w:right w:val="none" w:sz="0" w:space="0" w:color="auto"/>
      </w:divBdr>
    </w:div>
    <w:div w:id="1765030051">
      <w:bodyDiv w:val="1"/>
      <w:marLeft w:val="0"/>
      <w:marRight w:val="0"/>
      <w:marTop w:val="0"/>
      <w:marBottom w:val="0"/>
      <w:divBdr>
        <w:top w:val="none" w:sz="0" w:space="0" w:color="auto"/>
        <w:left w:val="none" w:sz="0" w:space="0" w:color="auto"/>
        <w:bottom w:val="none" w:sz="0" w:space="0" w:color="auto"/>
        <w:right w:val="none" w:sz="0" w:space="0" w:color="auto"/>
      </w:divBdr>
    </w:div>
    <w:div w:id="1772312022">
      <w:bodyDiv w:val="1"/>
      <w:marLeft w:val="0"/>
      <w:marRight w:val="0"/>
      <w:marTop w:val="0"/>
      <w:marBottom w:val="0"/>
      <w:divBdr>
        <w:top w:val="none" w:sz="0" w:space="0" w:color="auto"/>
        <w:left w:val="none" w:sz="0" w:space="0" w:color="auto"/>
        <w:bottom w:val="none" w:sz="0" w:space="0" w:color="auto"/>
        <w:right w:val="none" w:sz="0" w:space="0" w:color="auto"/>
      </w:divBdr>
    </w:div>
    <w:div w:id="1773477568">
      <w:bodyDiv w:val="1"/>
      <w:marLeft w:val="0"/>
      <w:marRight w:val="0"/>
      <w:marTop w:val="0"/>
      <w:marBottom w:val="0"/>
      <w:divBdr>
        <w:top w:val="none" w:sz="0" w:space="0" w:color="auto"/>
        <w:left w:val="none" w:sz="0" w:space="0" w:color="auto"/>
        <w:bottom w:val="none" w:sz="0" w:space="0" w:color="auto"/>
        <w:right w:val="none" w:sz="0" w:space="0" w:color="auto"/>
      </w:divBdr>
    </w:div>
    <w:div w:id="1779250079">
      <w:bodyDiv w:val="1"/>
      <w:marLeft w:val="0"/>
      <w:marRight w:val="0"/>
      <w:marTop w:val="0"/>
      <w:marBottom w:val="0"/>
      <w:divBdr>
        <w:top w:val="none" w:sz="0" w:space="0" w:color="auto"/>
        <w:left w:val="none" w:sz="0" w:space="0" w:color="auto"/>
        <w:bottom w:val="none" w:sz="0" w:space="0" w:color="auto"/>
        <w:right w:val="none" w:sz="0" w:space="0" w:color="auto"/>
      </w:divBdr>
    </w:div>
    <w:div w:id="1783914360">
      <w:bodyDiv w:val="1"/>
      <w:marLeft w:val="0"/>
      <w:marRight w:val="0"/>
      <w:marTop w:val="0"/>
      <w:marBottom w:val="0"/>
      <w:divBdr>
        <w:top w:val="none" w:sz="0" w:space="0" w:color="auto"/>
        <w:left w:val="none" w:sz="0" w:space="0" w:color="auto"/>
        <w:bottom w:val="none" w:sz="0" w:space="0" w:color="auto"/>
        <w:right w:val="none" w:sz="0" w:space="0" w:color="auto"/>
      </w:divBdr>
    </w:div>
    <w:div w:id="1787696193">
      <w:bodyDiv w:val="1"/>
      <w:marLeft w:val="0"/>
      <w:marRight w:val="0"/>
      <w:marTop w:val="0"/>
      <w:marBottom w:val="0"/>
      <w:divBdr>
        <w:top w:val="none" w:sz="0" w:space="0" w:color="auto"/>
        <w:left w:val="none" w:sz="0" w:space="0" w:color="auto"/>
        <w:bottom w:val="none" w:sz="0" w:space="0" w:color="auto"/>
        <w:right w:val="none" w:sz="0" w:space="0" w:color="auto"/>
      </w:divBdr>
    </w:div>
    <w:div w:id="1788305051">
      <w:bodyDiv w:val="1"/>
      <w:marLeft w:val="0"/>
      <w:marRight w:val="0"/>
      <w:marTop w:val="0"/>
      <w:marBottom w:val="0"/>
      <w:divBdr>
        <w:top w:val="none" w:sz="0" w:space="0" w:color="auto"/>
        <w:left w:val="none" w:sz="0" w:space="0" w:color="auto"/>
        <w:bottom w:val="none" w:sz="0" w:space="0" w:color="auto"/>
        <w:right w:val="none" w:sz="0" w:space="0" w:color="auto"/>
      </w:divBdr>
    </w:div>
    <w:div w:id="1808469181">
      <w:bodyDiv w:val="1"/>
      <w:marLeft w:val="0"/>
      <w:marRight w:val="0"/>
      <w:marTop w:val="0"/>
      <w:marBottom w:val="0"/>
      <w:divBdr>
        <w:top w:val="none" w:sz="0" w:space="0" w:color="auto"/>
        <w:left w:val="none" w:sz="0" w:space="0" w:color="auto"/>
        <w:bottom w:val="none" w:sz="0" w:space="0" w:color="auto"/>
        <w:right w:val="none" w:sz="0" w:space="0" w:color="auto"/>
      </w:divBdr>
    </w:div>
    <w:div w:id="1813205474">
      <w:bodyDiv w:val="1"/>
      <w:marLeft w:val="0"/>
      <w:marRight w:val="0"/>
      <w:marTop w:val="0"/>
      <w:marBottom w:val="0"/>
      <w:divBdr>
        <w:top w:val="none" w:sz="0" w:space="0" w:color="auto"/>
        <w:left w:val="none" w:sz="0" w:space="0" w:color="auto"/>
        <w:bottom w:val="none" w:sz="0" w:space="0" w:color="auto"/>
        <w:right w:val="none" w:sz="0" w:space="0" w:color="auto"/>
      </w:divBdr>
    </w:div>
    <w:div w:id="1817599514">
      <w:bodyDiv w:val="1"/>
      <w:marLeft w:val="0"/>
      <w:marRight w:val="0"/>
      <w:marTop w:val="0"/>
      <w:marBottom w:val="0"/>
      <w:divBdr>
        <w:top w:val="none" w:sz="0" w:space="0" w:color="auto"/>
        <w:left w:val="none" w:sz="0" w:space="0" w:color="auto"/>
        <w:bottom w:val="none" w:sz="0" w:space="0" w:color="auto"/>
        <w:right w:val="none" w:sz="0" w:space="0" w:color="auto"/>
      </w:divBdr>
    </w:div>
    <w:div w:id="1818496807">
      <w:bodyDiv w:val="1"/>
      <w:marLeft w:val="0"/>
      <w:marRight w:val="0"/>
      <w:marTop w:val="0"/>
      <w:marBottom w:val="0"/>
      <w:divBdr>
        <w:top w:val="none" w:sz="0" w:space="0" w:color="auto"/>
        <w:left w:val="none" w:sz="0" w:space="0" w:color="auto"/>
        <w:bottom w:val="none" w:sz="0" w:space="0" w:color="auto"/>
        <w:right w:val="none" w:sz="0" w:space="0" w:color="auto"/>
      </w:divBdr>
    </w:div>
    <w:div w:id="1825271782">
      <w:bodyDiv w:val="1"/>
      <w:marLeft w:val="0"/>
      <w:marRight w:val="0"/>
      <w:marTop w:val="0"/>
      <w:marBottom w:val="0"/>
      <w:divBdr>
        <w:top w:val="none" w:sz="0" w:space="0" w:color="auto"/>
        <w:left w:val="none" w:sz="0" w:space="0" w:color="auto"/>
        <w:bottom w:val="none" w:sz="0" w:space="0" w:color="auto"/>
        <w:right w:val="none" w:sz="0" w:space="0" w:color="auto"/>
      </w:divBdr>
    </w:div>
    <w:div w:id="1832525810">
      <w:bodyDiv w:val="1"/>
      <w:marLeft w:val="0"/>
      <w:marRight w:val="0"/>
      <w:marTop w:val="0"/>
      <w:marBottom w:val="0"/>
      <w:divBdr>
        <w:top w:val="none" w:sz="0" w:space="0" w:color="auto"/>
        <w:left w:val="none" w:sz="0" w:space="0" w:color="auto"/>
        <w:bottom w:val="none" w:sz="0" w:space="0" w:color="auto"/>
        <w:right w:val="none" w:sz="0" w:space="0" w:color="auto"/>
      </w:divBdr>
    </w:div>
    <w:div w:id="1833639751">
      <w:bodyDiv w:val="1"/>
      <w:marLeft w:val="0"/>
      <w:marRight w:val="0"/>
      <w:marTop w:val="0"/>
      <w:marBottom w:val="0"/>
      <w:divBdr>
        <w:top w:val="none" w:sz="0" w:space="0" w:color="auto"/>
        <w:left w:val="none" w:sz="0" w:space="0" w:color="auto"/>
        <w:bottom w:val="none" w:sz="0" w:space="0" w:color="auto"/>
        <w:right w:val="none" w:sz="0" w:space="0" w:color="auto"/>
      </w:divBdr>
    </w:div>
    <w:div w:id="1833982992">
      <w:bodyDiv w:val="1"/>
      <w:marLeft w:val="0"/>
      <w:marRight w:val="0"/>
      <w:marTop w:val="0"/>
      <w:marBottom w:val="0"/>
      <w:divBdr>
        <w:top w:val="none" w:sz="0" w:space="0" w:color="auto"/>
        <w:left w:val="none" w:sz="0" w:space="0" w:color="auto"/>
        <w:bottom w:val="none" w:sz="0" w:space="0" w:color="auto"/>
        <w:right w:val="none" w:sz="0" w:space="0" w:color="auto"/>
      </w:divBdr>
    </w:div>
    <w:div w:id="1836451711">
      <w:bodyDiv w:val="1"/>
      <w:marLeft w:val="0"/>
      <w:marRight w:val="0"/>
      <w:marTop w:val="0"/>
      <w:marBottom w:val="0"/>
      <w:divBdr>
        <w:top w:val="none" w:sz="0" w:space="0" w:color="auto"/>
        <w:left w:val="none" w:sz="0" w:space="0" w:color="auto"/>
        <w:bottom w:val="none" w:sz="0" w:space="0" w:color="auto"/>
        <w:right w:val="none" w:sz="0" w:space="0" w:color="auto"/>
      </w:divBdr>
    </w:div>
    <w:div w:id="1841041947">
      <w:bodyDiv w:val="1"/>
      <w:marLeft w:val="0"/>
      <w:marRight w:val="0"/>
      <w:marTop w:val="0"/>
      <w:marBottom w:val="0"/>
      <w:divBdr>
        <w:top w:val="none" w:sz="0" w:space="0" w:color="auto"/>
        <w:left w:val="none" w:sz="0" w:space="0" w:color="auto"/>
        <w:bottom w:val="none" w:sz="0" w:space="0" w:color="auto"/>
        <w:right w:val="none" w:sz="0" w:space="0" w:color="auto"/>
      </w:divBdr>
    </w:div>
    <w:div w:id="1845584166">
      <w:bodyDiv w:val="1"/>
      <w:marLeft w:val="0"/>
      <w:marRight w:val="0"/>
      <w:marTop w:val="0"/>
      <w:marBottom w:val="0"/>
      <w:divBdr>
        <w:top w:val="none" w:sz="0" w:space="0" w:color="auto"/>
        <w:left w:val="none" w:sz="0" w:space="0" w:color="auto"/>
        <w:bottom w:val="none" w:sz="0" w:space="0" w:color="auto"/>
        <w:right w:val="none" w:sz="0" w:space="0" w:color="auto"/>
      </w:divBdr>
    </w:div>
    <w:div w:id="1846281209">
      <w:bodyDiv w:val="1"/>
      <w:marLeft w:val="0"/>
      <w:marRight w:val="0"/>
      <w:marTop w:val="0"/>
      <w:marBottom w:val="0"/>
      <w:divBdr>
        <w:top w:val="none" w:sz="0" w:space="0" w:color="auto"/>
        <w:left w:val="none" w:sz="0" w:space="0" w:color="auto"/>
        <w:bottom w:val="none" w:sz="0" w:space="0" w:color="auto"/>
        <w:right w:val="none" w:sz="0" w:space="0" w:color="auto"/>
      </w:divBdr>
    </w:div>
    <w:div w:id="1851750795">
      <w:bodyDiv w:val="1"/>
      <w:marLeft w:val="0"/>
      <w:marRight w:val="0"/>
      <w:marTop w:val="0"/>
      <w:marBottom w:val="0"/>
      <w:divBdr>
        <w:top w:val="none" w:sz="0" w:space="0" w:color="auto"/>
        <w:left w:val="none" w:sz="0" w:space="0" w:color="auto"/>
        <w:bottom w:val="none" w:sz="0" w:space="0" w:color="auto"/>
        <w:right w:val="none" w:sz="0" w:space="0" w:color="auto"/>
      </w:divBdr>
    </w:div>
    <w:div w:id="1864397644">
      <w:bodyDiv w:val="1"/>
      <w:marLeft w:val="0"/>
      <w:marRight w:val="0"/>
      <w:marTop w:val="0"/>
      <w:marBottom w:val="0"/>
      <w:divBdr>
        <w:top w:val="none" w:sz="0" w:space="0" w:color="auto"/>
        <w:left w:val="none" w:sz="0" w:space="0" w:color="auto"/>
        <w:bottom w:val="none" w:sz="0" w:space="0" w:color="auto"/>
        <w:right w:val="none" w:sz="0" w:space="0" w:color="auto"/>
      </w:divBdr>
    </w:div>
    <w:div w:id="1886259430">
      <w:bodyDiv w:val="1"/>
      <w:marLeft w:val="0"/>
      <w:marRight w:val="0"/>
      <w:marTop w:val="0"/>
      <w:marBottom w:val="0"/>
      <w:divBdr>
        <w:top w:val="none" w:sz="0" w:space="0" w:color="auto"/>
        <w:left w:val="none" w:sz="0" w:space="0" w:color="auto"/>
        <w:bottom w:val="none" w:sz="0" w:space="0" w:color="auto"/>
        <w:right w:val="none" w:sz="0" w:space="0" w:color="auto"/>
      </w:divBdr>
    </w:div>
    <w:div w:id="1892962827">
      <w:bodyDiv w:val="1"/>
      <w:marLeft w:val="0"/>
      <w:marRight w:val="0"/>
      <w:marTop w:val="0"/>
      <w:marBottom w:val="0"/>
      <w:divBdr>
        <w:top w:val="none" w:sz="0" w:space="0" w:color="auto"/>
        <w:left w:val="none" w:sz="0" w:space="0" w:color="auto"/>
        <w:bottom w:val="none" w:sz="0" w:space="0" w:color="auto"/>
        <w:right w:val="none" w:sz="0" w:space="0" w:color="auto"/>
      </w:divBdr>
    </w:div>
    <w:div w:id="1898859189">
      <w:bodyDiv w:val="1"/>
      <w:marLeft w:val="0"/>
      <w:marRight w:val="0"/>
      <w:marTop w:val="0"/>
      <w:marBottom w:val="0"/>
      <w:divBdr>
        <w:top w:val="none" w:sz="0" w:space="0" w:color="auto"/>
        <w:left w:val="none" w:sz="0" w:space="0" w:color="auto"/>
        <w:bottom w:val="none" w:sz="0" w:space="0" w:color="auto"/>
        <w:right w:val="none" w:sz="0" w:space="0" w:color="auto"/>
      </w:divBdr>
    </w:div>
    <w:div w:id="1904413320">
      <w:bodyDiv w:val="1"/>
      <w:marLeft w:val="0"/>
      <w:marRight w:val="0"/>
      <w:marTop w:val="0"/>
      <w:marBottom w:val="0"/>
      <w:divBdr>
        <w:top w:val="none" w:sz="0" w:space="0" w:color="auto"/>
        <w:left w:val="none" w:sz="0" w:space="0" w:color="auto"/>
        <w:bottom w:val="none" w:sz="0" w:space="0" w:color="auto"/>
        <w:right w:val="none" w:sz="0" w:space="0" w:color="auto"/>
      </w:divBdr>
    </w:div>
    <w:div w:id="1908102469">
      <w:bodyDiv w:val="1"/>
      <w:marLeft w:val="0"/>
      <w:marRight w:val="0"/>
      <w:marTop w:val="0"/>
      <w:marBottom w:val="0"/>
      <w:divBdr>
        <w:top w:val="none" w:sz="0" w:space="0" w:color="auto"/>
        <w:left w:val="none" w:sz="0" w:space="0" w:color="auto"/>
        <w:bottom w:val="none" w:sz="0" w:space="0" w:color="auto"/>
        <w:right w:val="none" w:sz="0" w:space="0" w:color="auto"/>
      </w:divBdr>
    </w:div>
    <w:div w:id="1921131571">
      <w:bodyDiv w:val="1"/>
      <w:marLeft w:val="0"/>
      <w:marRight w:val="0"/>
      <w:marTop w:val="0"/>
      <w:marBottom w:val="0"/>
      <w:divBdr>
        <w:top w:val="none" w:sz="0" w:space="0" w:color="auto"/>
        <w:left w:val="none" w:sz="0" w:space="0" w:color="auto"/>
        <w:bottom w:val="none" w:sz="0" w:space="0" w:color="auto"/>
        <w:right w:val="none" w:sz="0" w:space="0" w:color="auto"/>
      </w:divBdr>
    </w:div>
    <w:div w:id="1946038739">
      <w:bodyDiv w:val="1"/>
      <w:marLeft w:val="0"/>
      <w:marRight w:val="0"/>
      <w:marTop w:val="0"/>
      <w:marBottom w:val="0"/>
      <w:divBdr>
        <w:top w:val="none" w:sz="0" w:space="0" w:color="auto"/>
        <w:left w:val="none" w:sz="0" w:space="0" w:color="auto"/>
        <w:bottom w:val="none" w:sz="0" w:space="0" w:color="auto"/>
        <w:right w:val="none" w:sz="0" w:space="0" w:color="auto"/>
      </w:divBdr>
    </w:div>
    <w:div w:id="1962954325">
      <w:bodyDiv w:val="1"/>
      <w:marLeft w:val="0"/>
      <w:marRight w:val="0"/>
      <w:marTop w:val="0"/>
      <w:marBottom w:val="0"/>
      <w:divBdr>
        <w:top w:val="none" w:sz="0" w:space="0" w:color="auto"/>
        <w:left w:val="none" w:sz="0" w:space="0" w:color="auto"/>
        <w:bottom w:val="none" w:sz="0" w:space="0" w:color="auto"/>
        <w:right w:val="none" w:sz="0" w:space="0" w:color="auto"/>
      </w:divBdr>
    </w:div>
    <w:div w:id="1968781264">
      <w:bodyDiv w:val="1"/>
      <w:marLeft w:val="0"/>
      <w:marRight w:val="0"/>
      <w:marTop w:val="0"/>
      <w:marBottom w:val="0"/>
      <w:divBdr>
        <w:top w:val="none" w:sz="0" w:space="0" w:color="auto"/>
        <w:left w:val="none" w:sz="0" w:space="0" w:color="auto"/>
        <w:bottom w:val="none" w:sz="0" w:space="0" w:color="auto"/>
        <w:right w:val="none" w:sz="0" w:space="0" w:color="auto"/>
      </w:divBdr>
    </w:div>
    <w:div w:id="1969120411">
      <w:bodyDiv w:val="1"/>
      <w:marLeft w:val="0"/>
      <w:marRight w:val="0"/>
      <w:marTop w:val="0"/>
      <w:marBottom w:val="0"/>
      <w:divBdr>
        <w:top w:val="none" w:sz="0" w:space="0" w:color="auto"/>
        <w:left w:val="none" w:sz="0" w:space="0" w:color="auto"/>
        <w:bottom w:val="none" w:sz="0" w:space="0" w:color="auto"/>
        <w:right w:val="none" w:sz="0" w:space="0" w:color="auto"/>
      </w:divBdr>
    </w:div>
    <w:div w:id="1969122445">
      <w:bodyDiv w:val="1"/>
      <w:marLeft w:val="0"/>
      <w:marRight w:val="0"/>
      <w:marTop w:val="0"/>
      <w:marBottom w:val="0"/>
      <w:divBdr>
        <w:top w:val="none" w:sz="0" w:space="0" w:color="auto"/>
        <w:left w:val="none" w:sz="0" w:space="0" w:color="auto"/>
        <w:bottom w:val="none" w:sz="0" w:space="0" w:color="auto"/>
        <w:right w:val="none" w:sz="0" w:space="0" w:color="auto"/>
      </w:divBdr>
    </w:div>
    <w:div w:id="1970236957">
      <w:bodyDiv w:val="1"/>
      <w:marLeft w:val="0"/>
      <w:marRight w:val="0"/>
      <w:marTop w:val="0"/>
      <w:marBottom w:val="0"/>
      <w:divBdr>
        <w:top w:val="none" w:sz="0" w:space="0" w:color="auto"/>
        <w:left w:val="none" w:sz="0" w:space="0" w:color="auto"/>
        <w:bottom w:val="none" w:sz="0" w:space="0" w:color="auto"/>
        <w:right w:val="none" w:sz="0" w:space="0" w:color="auto"/>
      </w:divBdr>
    </w:div>
    <w:div w:id="1978532861">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00767197">
      <w:bodyDiv w:val="1"/>
      <w:marLeft w:val="0"/>
      <w:marRight w:val="0"/>
      <w:marTop w:val="0"/>
      <w:marBottom w:val="0"/>
      <w:divBdr>
        <w:top w:val="none" w:sz="0" w:space="0" w:color="auto"/>
        <w:left w:val="none" w:sz="0" w:space="0" w:color="auto"/>
        <w:bottom w:val="none" w:sz="0" w:space="0" w:color="auto"/>
        <w:right w:val="none" w:sz="0" w:space="0" w:color="auto"/>
      </w:divBdr>
    </w:div>
    <w:div w:id="2004240918">
      <w:bodyDiv w:val="1"/>
      <w:marLeft w:val="0"/>
      <w:marRight w:val="0"/>
      <w:marTop w:val="0"/>
      <w:marBottom w:val="0"/>
      <w:divBdr>
        <w:top w:val="none" w:sz="0" w:space="0" w:color="auto"/>
        <w:left w:val="none" w:sz="0" w:space="0" w:color="auto"/>
        <w:bottom w:val="none" w:sz="0" w:space="0" w:color="auto"/>
        <w:right w:val="none" w:sz="0" w:space="0" w:color="auto"/>
      </w:divBdr>
    </w:div>
    <w:div w:id="2005930515">
      <w:bodyDiv w:val="1"/>
      <w:marLeft w:val="0"/>
      <w:marRight w:val="0"/>
      <w:marTop w:val="0"/>
      <w:marBottom w:val="0"/>
      <w:divBdr>
        <w:top w:val="none" w:sz="0" w:space="0" w:color="auto"/>
        <w:left w:val="none" w:sz="0" w:space="0" w:color="auto"/>
        <w:bottom w:val="none" w:sz="0" w:space="0" w:color="auto"/>
        <w:right w:val="none" w:sz="0" w:space="0" w:color="auto"/>
      </w:divBdr>
    </w:div>
    <w:div w:id="2007899908">
      <w:bodyDiv w:val="1"/>
      <w:marLeft w:val="0"/>
      <w:marRight w:val="0"/>
      <w:marTop w:val="0"/>
      <w:marBottom w:val="0"/>
      <w:divBdr>
        <w:top w:val="none" w:sz="0" w:space="0" w:color="auto"/>
        <w:left w:val="none" w:sz="0" w:space="0" w:color="auto"/>
        <w:bottom w:val="none" w:sz="0" w:space="0" w:color="auto"/>
        <w:right w:val="none" w:sz="0" w:space="0" w:color="auto"/>
      </w:divBdr>
    </w:div>
    <w:div w:id="2009020907">
      <w:bodyDiv w:val="1"/>
      <w:marLeft w:val="0"/>
      <w:marRight w:val="0"/>
      <w:marTop w:val="0"/>
      <w:marBottom w:val="0"/>
      <w:divBdr>
        <w:top w:val="none" w:sz="0" w:space="0" w:color="auto"/>
        <w:left w:val="none" w:sz="0" w:space="0" w:color="auto"/>
        <w:bottom w:val="none" w:sz="0" w:space="0" w:color="auto"/>
        <w:right w:val="none" w:sz="0" w:space="0" w:color="auto"/>
      </w:divBdr>
    </w:div>
    <w:div w:id="2019111119">
      <w:bodyDiv w:val="1"/>
      <w:marLeft w:val="0"/>
      <w:marRight w:val="0"/>
      <w:marTop w:val="0"/>
      <w:marBottom w:val="0"/>
      <w:divBdr>
        <w:top w:val="none" w:sz="0" w:space="0" w:color="auto"/>
        <w:left w:val="none" w:sz="0" w:space="0" w:color="auto"/>
        <w:bottom w:val="none" w:sz="0" w:space="0" w:color="auto"/>
        <w:right w:val="none" w:sz="0" w:space="0" w:color="auto"/>
      </w:divBdr>
    </w:div>
    <w:div w:id="2033264097">
      <w:bodyDiv w:val="1"/>
      <w:marLeft w:val="0"/>
      <w:marRight w:val="0"/>
      <w:marTop w:val="0"/>
      <w:marBottom w:val="0"/>
      <w:divBdr>
        <w:top w:val="none" w:sz="0" w:space="0" w:color="auto"/>
        <w:left w:val="none" w:sz="0" w:space="0" w:color="auto"/>
        <w:bottom w:val="none" w:sz="0" w:space="0" w:color="auto"/>
        <w:right w:val="none" w:sz="0" w:space="0" w:color="auto"/>
      </w:divBdr>
    </w:div>
    <w:div w:id="2048481205">
      <w:bodyDiv w:val="1"/>
      <w:marLeft w:val="0"/>
      <w:marRight w:val="0"/>
      <w:marTop w:val="0"/>
      <w:marBottom w:val="0"/>
      <w:divBdr>
        <w:top w:val="none" w:sz="0" w:space="0" w:color="auto"/>
        <w:left w:val="none" w:sz="0" w:space="0" w:color="auto"/>
        <w:bottom w:val="none" w:sz="0" w:space="0" w:color="auto"/>
        <w:right w:val="none" w:sz="0" w:space="0" w:color="auto"/>
      </w:divBdr>
    </w:div>
    <w:div w:id="2049063196">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061054172">
      <w:bodyDiv w:val="1"/>
      <w:marLeft w:val="0"/>
      <w:marRight w:val="0"/>
      <w:marTop w:val="0"/>
      <w:marBottom w:val="0"/>
      <w:divBdr>
        <w:top w:val="none" w:sz="0" w:space="0" w:color="auto"/>
        <w:left w:val="none" w:sz="0" w:space="0" w:color="auto"/>
        <w:bottom w:val="none" w:sz="0" w:space="0" w:color="auto"/>
        <w:right w:val="none" w:sz="0" w:space="0" w:color="auto"/>
      </w:divBdr>
    </w:div>
    <w:div w:id="2061249398">
      <w:bodyDiv w:val="1"/>
      <w:marLeft w:val="0"/>
      <w:marRight w:val="0"/>
      <w:marTop w:val="0"/>
      <w:marBottom w:val="0"/>
      <w:divBdr>
        <w:top w:val="none" w:sz="0" w:space="0" w:color="auto"/>
        <w:left w:val="none" w:sz="0" w:space="0" w:color="auto"/>
        <w:bottom w:val="none" w:sz="0" w:space="0" w:color="auto"/>
        <w:right w:val="none" w:sz="0" w:space="0" w:color="auto"/>
      </w:divBdr>
    </w:div>
    <w:div w:id="2063869515">
      <w:bodyDiv w:val="1"/>
      <w:marLeft w:val="0"/>
      <w:marRight w:val="0"/>
      <w:marTop w:val="0"/>
      <w:marBottom w:val="0"/>
      <w:divBdr>
        <w:top w:val="none" w:sz="0" w:space="0" w:color="auto"/>
        <w:left w:val="none" w:sz="0" w:space="0" w:color="auto"/>
        <w:bottom w:val="none" w:sz="0" w:space="0" w:color="auto"/>
        <w:right w:val="none" w:sz="0" w:space="0" w:color="auto"/>
      </w:divBdr>
    </w:div>
    <w:div w:id="2070810189">
      <w:bodyDiv w:val="1"/>
      <w:marLeft w:val="0"/>
      <w:marRight w:val="0"/>
      <w:marTop w:val="0"/>
      <w:marBottom w:val="0"/>
      <w:divBdr>
        <w:top w:val="none" w:sz="0" w:space="0" w:color="auto"/>
        <w:left w:val="none" w:sz="0" w:space="0" w:color="auto"/>
        <w:bottom w:val="none" w:sz="0" w:space="0" w:color="auto"/>
        <w:right w:val="none" w:sz="0" w:space="0" w:color="auto"/>
      </w:divBdr>
    </w:div>
    <w:div w:id="2077168536">
      <w:bodyDiv w:val="1"/>
      <w:marLeft w:val="0"/>
      <w:marRight w:val="0"/>
      <w:marTop w:val="0"/>
      <w:marBottom w:val="0"/>
      <w:divBdr>
        <w:top w:val="none" w:sz="0" w:space="0" w:color="auto"/>
        <w:left w:val="none" w:sz="0" w:space="0" w:color="auto"/>
        <w:bottom w:val="none" w:sz="0" w:space="0" w:color="auto"/>
        <w:right w:val="none" w:sz="0" w:space="0" w:color="auto"/>
      </w:divBdr>
    </w:div>
    <w:div w:id="2084521742">
      <w:bodyDiv w:val="1"/>
      <w:marLeft w:val="0"/>
      <w:marRight w:val="0"/>
      <w:marTop w:val="0"/>
      <w:marBottom w:val="0"/>
      <w:divBdr>
        <w:top w:val="none" w:sz="0" w:space="0" w:color="auto"/>
        <w:left w:val="none" w:sz="0" w:space="0" w:color="auto"/>
        <w:bottom w:val="none" w:sz="0" w:space="0" w:color="auto"/>
        <w:right w:val="none" w:sz="0" w:space="0" w:color="auto"/>
      </w:divBdr>
    </w:div>
    <w:div w:id="2095660067">
      <w:bodyDiv w:val="1"/>
      <w:marLeft w:val="0"/>
      <w:marRight w:val="0"/>
      <w:marTop w:val="0"/>
      <w:marBottom w:val="0"/>
      <w:divBdr>
        <w:top w:val="none" w:sz="0" w:space="0" w:color="auto"/>
        <w:left w:val="none" w:sz="0" w:space="0" w:color="auto"/>
        <w:bottom w:val="none" w:sz="0" w:space="0" w:color="auto"/>
        <w:right w:val="none" w:sz="0" w:space="0" w:color="auto"/>
      </w:divBdr>
    </w:div>
    <w:div w:id="2101178549">
      <w:bodyDiv w:val="1"/>
      <w:marLeft w:val="0"/>
      <w:marRight w:val="0"/>
      <w:marTop w:val="0"/>
      <w:marBottom w:val="0"/>
      <w:divBdr>
        <w:top w:val="none" w:sz="0" w:space="0" w:color="auto"/>
        <w:left w:val="none" w:sz="0" w:space="0" w:color="auto"/>
        <w:bottom w:val="none" w:sz="0" w:space="0" w:color="auto"/>
        <w:right w:val="none" w:sz="0" w:space="0" w:color="auto"/>
      </w:divBdr>
    </w:div>
    <w:div w:id="2102749961">
      <w:bodyDiv w:val="1"/>
      <w:marLeft w:val="0"/>
      <w:marRight w:val="0"/>
      <w:marTop w:val="0"/>
      <w:marBottom w:val="0"/>
      <w:divBdr>
        <w:top w:val="none" w:sz="0" w:space="0" w:color="auto"/>
        <w:left w:val="none" w:sz="0" w:space="0" w:color="auto"/>
        <w:bottom w:val="none" w:sz="0" w:space="0" w:color="auto"/>
        <w:right w:val="none" w:sz="0" w:space="0" w:color="auto"/>
      </w:divBdr>
    </w:div>
    <w:div w:id="2104762320">
      <w:bodyDiv w:val="1"/>
      <w:marLeft w:val="0"/>
      <w:marRight w:val="0"/>
      <w:marTop w:val="0"/>
      <w:marBottom w:val="0"/>
      <w:divBdr>
        <w:top w:val="none" w:sz="0" w:space="0" w:color="auto"/>
        <w:left w:val="none" w:sz="0" w:space="0" w:color="auto"/>
        <w:bottom w:val="none" w:sz="0" w:space="0" w:color="auto"/>
        <w:right w:val="none" w:sz="0" w:space="0" w:color="auto"/>
      </w:divBdr>
    </w:div>
    <w:div w:id="2108184547">
      <w:bodyDiv w:val="1"/>
      <w:marLeft w:val="0"/>
      <w:marRight w:val="0"/>
      <w:marTop w:val="0"/>
      <w:marBottom w:val="0"/>
      <w:divBdr>
        <w:top w:val="none" w:sz="0" w:space="0" w:color="auto"/>
        <w:left w:val="none" w:sz="0" w:space="0" w:color="auto"/>
        <w:bottom w:val="none" w:sz="0" w:space="0" w:color="auto"/>
        <w:right w:val="none" w:sz="0" w:space="0" w:color="auto"/>
      </w:divBdr>
    </w:div>
    <w:div w:id="2120950324">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29275430">
      <w:bodyDiv w:val="1"/>
      <w:marLeft w:val="0"/>
      <w:marRight w:val="0"/>
      <w:marTop w:val="0"/>
      <w:marBottom w:val="0"/>
      <w:divBdr>
        <w:top w:val="none" w:sz="0" w:space="0" w:color="auto"/>
        <w:left w:val="none" w:sz="0" w:space="0" w:color="auto"/>
        <w:bottom w:val="none" w:sz="0" w:space="0" w:color="auto"/>
        <w:right w:val="none" w:sz="0" w:space="0" w:color="auto"/>
      </w:divBdr>
    </w:div>
    <w:div w:id="2144424848">
      <w:bodyDiv w:val="1"/>
      <w:marLeft w:val="0"/>
      <w:marRight w:val="0"/>
      <w:marTop w:val="0"/>
      <w:marBottom w:val="0"/>
      <w:divBdr>
        <w:top w:val="none" w:sz="0" w:space="0" w:color="auto"/>
        <w:left w:val="none" w:sz="0" w:space="0" w:color="auto"/>
        <w:bottom w:val="none" w:sz="0" w:space="0" w:color="auto"/>
        <w:right w:val="none" w:sz="0" w:space="0" w:color="auto"/>
      </w:divBdr>
    </w:div>
    <w:div w:id="2145074114">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 w:id="214735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36681-593C-4551-8A2A-FE3A61C6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410</Pages>
  <Words>181645</Words>
  <Characters>1035382</Characters>
  <Application>Microsoft Office Word</Application>
  <DocSecurity>0</DocSecurity>
  <Lines>8628</Lines>
  <Paragraphs>2429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83</cp:revision>
  <cp:lastPrinted>2023-11-24T17:42:00Z</cp:lastPrinted>
  <dcterms:created xsi:type="dcterms:W3CDTF">2023-11-20T17:08:00Z</dcterms:created>
  <dcterms:modified xsi:type="dcterms:W3CDTF">2023-11-28T10:29:00Z</dcterms:modified>
</cp:coreProperties>
</file>